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937" w:rsidRDefault="00C72F74">
      <w:pPr>
        <w:ind w:left="6372" w:right="22" w:firstLine="708"/>
        <w:jc w:val="center"/>
        <w:rPr>
          <w:b/>
          <w:sz w:val="36"/>
          <w:szCs w:val="36"/>
        </w:rPr>
      </w:pPr>
      <w:r>
        <w:rPr>
          <w:noProof/>
          <w:lang w:eastAsia="de-AT"/>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Pr>
          <w:b/>
          <w:sz w:val="36"/>
          <w:szCs w:val="36"/>
        </w:rPr>
        <w:tab/>
      </w:r>
      <w:r>
        <w:rPr>
          <w:b/>
          <w:sz w:val="36"/>
          <w:szCs w:val="36"/>
        </w:rPr>
        <w:tab/>
      </w:r>
      <w:r>
        <w:rPr>
          <w:b/>
          <w:sz w:val="36"/>
          <w:szCs w:val="36"/>
        </w:rPr>
        <w:tab/>
      </w:r>
    </w:p>
    <w:p w:rsidR="007D7937" w:rsidRDefault="00C72F74">
      <w:pPr>
        <w:tabs>
          <w:tab w:val="left" w:pos="6120"/>
        </w:tabs>
        <w:rPr>
          <w:b/>
          <w:sz w:val="36"/>
          <w:szCs w:val="36"/>
        </w:rPr>
      </w:pPr>
      <w:r>
        <w:rPr>
          <w:b/>
          <w:sz w:val="36"/>
          <w:szCs w:val="36"/>
        </w:rPr>
        <w:t xml:space="preserve">PRESSEINFORMATION </w:t>
      </w:r>
    </w:p>
    <w:p w:rsidR="007D7937" w:rsidRDefault="00C72F74">
      <w:pPr>
        <w:tabs>
          <w:tab w:val="left" w:pos="6120"/>
        </w:tabs>
        <w:rPr>
          <w:b/>
          <w:sz w:val="32"/>
          <w:szCs w:val="32"/>
          <w:lang w:val="de-DE"/>
        </w:rPr>
      </w:pPr>
      <w:r>
        <w:rPr>
          <w:b/>
          <w:sz w:val="36"/>
          <w:szCs w:val="36"/>
        </w:rPr>
        <w:tab/>
      </w:r>
    </w:p>
    <w:p w:rsidR="007D7937" w:rsidRDefault="007D7937">
      <w:pPr>
        <w:rPr>
          <w:b/>
          <w:sz w:val="32"/>
          <w:szCs w:val="32"/>
          <w:lang w:val="de-DE"/>
        </w:rPr>
      </w:pPr>
    </w:p>
    <w:p w:rsidR="007D7937" w:rsidRDefault="00C72F74">
      <w:pPr>
        <w:rPr>
          <w:b/>
          <w:sz w:val="32"/>
          <w:szCs w:val="32"/>
          <w:lang w:val="de-DE"/>
        </w:rPr>
      </w:pPr>
      <w:r>
        <w:rPr>
          <w:b/>
          <w:sz w:val="32"/>
          <w:szCs w:val="32"/>
          <w:lang w:val="de-DE"/>
        </w:rPr>
        <w:t>Wissenschaftspreise des Landes Niederösterreich</w:t>
      </w:r>
    </w:p>
    <w:p w:rsidR="007D7937" w:rsidRDefault="00C72F74">
      <w:pPr>
        <w:rPr>
          <w:sz w:val="32"/>
          <w:szCs w:val="32"/>
          <w:lang w:val="de-DE"/>
        </w:rPr>
      </w:pPr>
      <w:r>
        <w:rPr>
          <w:sz w:val="32"/>
          <w:szCs w:val="32"/>
          <w:lang w:val="de-DE"/>
        </w:rPr>
        <w:t>Auszeichnung</w:t>
      </w:r>
      <w:r w:rsidR="006A08EF">
        <w:rPr>
          <w:sz w:val="32"/>
          <w:szCs w:val="32"/>
          <w:lang w:val="de-DE"/>
        </w:rPr>
        <w:t>en</w:t>
      </w:r>
      <w:r>
        <w:rPr>
          <w:sz w:val="32"/>
          <w:szCs w:val="32"/>
          <w:lang w:val="de-DE"/>
        </w:rPr>
        <w:t xml:space="preserve"> für Institutsleiter Wolfgang Aigner und Projekt zur Wissensvermittlung</w:t>
      </w:r>
    </w:p>
    <w:p w:rsidR="007D7937" w:rsidRDefault="007D7937">
      <w:pPr>
        <w:rPr>
          <w:sz w:val="32"/>
          <w:szCs w:val="32"/>
          <w:lang w:val="de-DE"/>
        </w:rPr>
      </w:pPr>
    </w:p>
    <w:p w:rsidR="007D7937" w:rsidRDefault="00C72F74">
      <w:pPr>
        <w:rPr>
          <w:b/>
          <w:sz w:val="22"/>
          <w:szCs w:val="22"/>
          <w:lang w:val="de-DE"/>
        </w:rPr>
      </w:pPr>
      <w:r>
        <w:rPr>
          <w:b/>
          <w:sz w:val="22"/>
          <w:szCs w:val="22"/>
          <w:lang w:val="de-DE"/>
        </w:rPr>
        <w:t xml:space="preserve">Wolfgang Aigner, Leiter des Instituts für Creative\Media/Technologies der Fachhochschule St. Pölten, wurde für seine Habilitation mit dem Anerkennungspreis des Landes Niederösterreich für Wissenschaft ausgezeichnet. Der Preis wurde gestern Abend bei der Wissenschaftsgala des Landes Niederösterreich im Auditorium </w:t>
      </w:r>
      <w:proofErr w:type="spellStart"/>
      <w:r>
        <w:rPr>
          <w:b/>
          <w:sz w:val="22"/>
          <w:szCs w:val="22"/>
          <w:lang w:val="de-DE"/>
        </w:rPr>
        <w:t>Grafenegg</w:t>
      </w:r>
      <w:proofErr w:type="spellEnd"/>
      <w:r>
        <w:rPr>
          <w:b/>
          <w:sz w:val="22"/>
          <w:szCs w:val="22"/>
          <w:lang w:val="de-DE"/>
        </w:rPr>
        <w:t xml:space="preserve"> vergeben. Prämiert wurde dabei auch ein Projekt </w:t>
      </w:r>
      <w:bookmarkStart w:id="0" w:name="_GoBack"/>
      <w:bookmarkEnd w:id="0"/>
      <w:r>
        <w:rPr>
          <w:b/>
          <w:sz w:val="22"/>
          <w:szCs w:val="22"/>
          <w:lang w:val="de-DE"/>
        </w:rPr>
        <w:t>der Science Fair, bei dem das Department Bahntechnologie und Mobilität der FH St. Pölten Schülerinnen und Schülern Forschung vermittelt hat.</w:t>
      </w:r>
    </w:p>
    <w:p w:rsidR="007D7937" w:rsidRDefault="007D7937">
      <w:pPr>
        <w:rPr>
          <w:sz w:val="22"/>
          <w:szCs w:val="22"/>
        </w:rPr>
      </w:pPr>
    </w:p>
    <w:p w:rsidR="007D7937" w:rsidRDefault="00C72F74">
      <w:pPr>
        <w:rPr>
          <w:sz w:val="22"/>
          <w:szCs w:val="22"/>
          <w:lang w:val="de-DE"/>
        </w:rPr>
      </w:pPr>
      <w:r>
        <w:rPr>
          <w:b/>
          <w:sz w:val="22"/>
          <w:szCs w:val="22"/>
          <w:lang w:val="de-DE"/>
        </w:rPr>
        <w:t xml:space="preserve">St. Pölten, </w:t>
      </w:r>
      <w:r w:rsidR="00CF08D6">
        <w:rPr>
          <w:b/>
          <w:sz w:val="22"/>
          <w:szCs w:val="22"/>
          <w:lang w:val="de-DE"/>
        </w:rPr>
        <w:t>14</w:t>
      </w:r>
      <w:r>
        <w:rPr>
          <w:b/>
          <w:sz w:val="22"/>
          <w:szCs w:val="22"/>
          <w:lang w:val="de-DE"/>
        </w:rPr>
        <w:t>.10.2016</w:t>
      </w:r>
      <w:r>
        <w:rPr>
          <w:sz w:val="22"/>
          <w:szCs w:val="22"/>
          <w:lang w:val="de-DE"/>
        </w:rPr>
        <w:t xml:space="preserve"> – Wolfgang Aigner hat Informatik an der Johannes Kepler Universität Linz, der Technischen Universität Wien und der San Jose State University in den USA studiert. Seit 2013 ist er Dozent am Department Medien und Digitale Technologien der FH St. Pölten</w:t>
      </w:r>
      <w:r w:rsidR="006A08EF">
        <w:rPr>
          <w:sz w:val="22"/>
          <w:szCs w:val="22"/>
          <w:lang w:val="de-DE"/>
        </w:rPr>
        <w:t>,</w:t>
      </w:r>
      <w:r>
        <w:rPr>
          <w:sz w:val="22"/>
          <w:szCs w:val="22"/>
          <w:lang w:val="de-DE"/>
        </w:rPr>
        <w:t xml:space="preserve"> an dem er seit 2015 gemeinsam mit Markus Seidl das Institut für Creative\Media/Technologies leitet.</w:t>
      </w:r>
    </w:p>
    <w:p w:rsidR="007D7937" w:rsidRDefault="007D7937">
      <w:pPr>
        <w:rPr>
          <w:sz w:val="22"/>
          <w:szCs w:val="22"/>
          <w:lang w:val="de-DE"/>
        </w:rPr>
      </w:pPr>
    </w:p>
    <w:p w:rsidR="007D7937" w:rsidRDefault="00C72F74">
      <w:pPr>
        <w:rPr>
          <w:sz w:val="22"/>
          <w:szCs w:val="22"/>
          <w:lang w:val="de-DE"/>
        </w:rPr>
      </w:pPr>
      <w:r>
        <w:rPr>
          <w:sz w:val="22"/>
          <w:szCs w:val="22"/>
          <w:lang w:val="de-DE"/>
        </w:rPr>
        <w:t xml:space="preserve">Aigner ist Autor oder Co-Autor von über 100 wissenschaftlichen Publikationen in Fachzeitschriften, Büchern und Konferenzbeiträgen. Seine Habilitation verfasste er an der Technischen Universität Wien zum Thema „Interactive </w:t>
      </w:r>
      <w:proofErr w:type="spellStart"/>
      <w:r>
        <w:rPr>
          <w:sz w:val="22"/>
          <w:szCs w:val="22"/>
          <w:lang w:val="de-DE"/>
        </w:rPr>
        <w:t>Visualization</w:t>
      </w:r>
      <w:proofErr w:type="spellEnd"/>
      <w:r>
        <w:rPr>
          <w:sz w:val="22"/>
          <w:szCs w:val="22"/>
          <w:lang w:val="de-DE"/>
        </w:rPr>
        <w:t xml:space="preserve"> and Data Analysis: Visual Analytics </w:t>
      </w:r>
      <w:proofErr w:type="spellStart"/>
      <w:r>
        <w:rPr>
          <w:sz w:val="22"/>
          <w:szCs w:val="22"/>
          <w:lang w:val="de-DE"/>
        </w:rPr>
        <w:t>With</w:t>
      </w:r>
      <w:proofErr w:type="spellEnd"/>
      <w:r>
        <w:rPr>
          <w:sz w:val="22"/>
          <w:szCs w:val="22"/>
          <w:lang w:val="de-DE"/>
        </w:rPr>
        <w:t xml:space="preserve"> a Focus on Time“. Sie befasst sich – so wie seine Forschungsarbeit an der FH St. Pölten – mit der Analyse und Visualisierung großer Datenmengen.</w:t>
      </w:r>
    </w:p>
    <w:p w:rsidR="007D7937" w:rsidRDefault="007D7937">
      <w:pPr>
        <w:rPr>
          <w:sz w:val="22"/>
          <w:szCs w:val="22"/>
          <w:lang w:val="de-DE"/>
        </w:rPr>
      </w:pPr>
    </w:p>
    <w:p w:rsidR="007D7937" w:rsidRDefault="00C72F74">
      <w:pPr>
        <w:rPr>
          <w:b/>
          <w:sz w:val="22"/>
          <w:szCs w:val="22"/>
          <w:lang w:val="de-DE"/>
        </w:rPr>
      </w:pPr>
      <w:r>
        <w:rPr>
          <w:b/>
          <w:sz w:val="22"/>
          <w:szCs w:val="22"/>
          <w:lang w:val="de-DE"/>
        </w:rPr>
        <w:t>Große Datenmengen analysieren und visualisieren</w:t>
      </w:r>
    </w:p>
    <w:p w:rsidR="007D7937" w:rsidRDefault="00C72F74">
      <w:pPr>
        <w:rPr>
          <w:sz w:val="22"/>
          <w:szCs w:val="22"/>
          <w:lang w:val="de-DE"/>
        </w:rPr>
      </w:pPr>
      <w:r>
        <w:rPr>
          <w:sz w:val="22"/>
          <w:szCs w:val="22"/>
          <w:lang w:val="de-DE"/>
        </w:rPr>
        <w:t>„Die Menge und Komplexität der uns zur Verfügung stehenden Daten steigen in immer größerem Ausmaß. Obwohl diese Datenfülle völlig neue Möglichkeiten sowohl für den technischen Fortschritt als auch den wirtschaftlichen Erfolg eröffnet, können Methoden, um Daten zu analysieren und Entscheidungsprozesse zu unterstützen, nicht mit dem rasanten Datenzuwachs Schritt halten. Visual Analytics stellt sich als aufstrebende Forschungsdisziplin dieser Herausforderung“, erklärt Aigner.</w:t>
      </w:r>
    </w:p>
    <w:p w:rsidR="007D7937" w:rsidRDefault="007D7937">
      <w:pPr>
        <w:rPr>
          <w:sz w:val="22"/>
          <w:szCs w:val="22"/>
          <w:lang w:val="de-DE"/>
        </w:rPr>
      </w:pPr>
    </w:p>
    <w:p w:rsidR="007D7937" w:rsidRDefault="00C72F74">
      <w:pPr>
        <w:rPr>
          <w:sz w:val="22"/>
          <w:szCs w:val="22"/>
          <w:lang w:val="de-DE"/>
        </w:rPr>
      </w:pPr>
      <w:r>
        <w:rPr>
          <w:sz w:val="22"/>
          <w:szCs w:val="22"/>
          <w:lang w:val="de-DE"/>
        </w:rPr>
        <w:t>In seinen Forschungsprojekten wendet Aigner diese Methoden in unterschiedlichen Bereichen an: von IT-Sicherheit über Krebsforschung oder Physiotherapie bis hin zum Datenjournalismus. Die Jury würdigte Aigner für seine anwendungsorientierte und interdisziplinäre Forschung, seine umfassende Publikationstätigkeit und die Häufigkeit der Zitationen seiner wissenschaftlichen Texte. „Dieser Preis bedeutet mir sehr viel und ist eine große Auszeichnung für mein Team und mich“, so Aigner.</w:t>
      </w:r>
    </w:p>
    <w:p w:rsidR="007D7937" w:rsidRDefault="007D7937">
      <w:pPr>
        <w:rPr>
          <w:sz w:val="22"/>
          <w:szCs w:val="22"/>
          <w:lang w:val="de-DE"/>
        </w:rPr>
      </w:pPr>
    </w:p>
    <w:p w:rsidR="007D7937" w:rsidRDefault="00C72F74">
      <w:pPr>
        <w:rPr>
          <w:sz w:val="22"/>
          <w:szCs w:val="22"/>
          <w:lang w:val="de-DE"/>
        </w:rPr>
      </w:pPr>
      <w:r>
        <w:rPr>
          <w:sz w:val="22"/>
          <w:szCs w:val="22"/>
          <w:lang w:val="de-DE"/>
        </w:rPr>
        <w:t xml:space="preserve">„Es freut uns, mit Wolfgang Aigner einen Experten mit weitreichender und internationaler Erfahrung an der FH St. Pölten zu haben. Er trägt mit seiner Arbeit dazu bei, dass die Rolle der </w:t>
      </w:r>
      <w:r>
        <w:rPr>
          <w:sz w:val="22"/>
          <w:szCs w:val="22"/>
          <w:lang w:val="de-DE"/>
        </w:rPr>
        <w:lastRenderedPageBreak/>
        <w:t>Wissenschaft an einer der forschungsstärkten Fachhochschulen Österreichs weiter gestärkt wird“, sagt FH-Geschäftsführerin Gabriela Fernandes.</w:t>
      </w:r>
    </w:p>
    <w:p w:rsidR="007D7937" w:rsidRDefault="007D7937">
      <w:pPr>
        <w:rPr>
          <w:sz w:val="22"/>
          <w:szCs w:val="22"/>
          <w:lang w:val="de-DE"/>
        </w:rPr>
      </w:pPr>
    </w:p>
    <w:p w:rsidR="007D7937" w:rsidRDefault="00C72F74">
      <w:pPr>
        <w:rPr>
          <w:b/>
          <w:sz w:val="22"/>
          <w:szCs w:val="22"/>
          <w:lang w:val="de-DE"/>
        </w:rPr>
      </w:pPr>
      <w:proofErr w:type="gramStart"/>
      <w:r>
        <w:rPr>
          <w:b/>
          <w:sz w:val="22"/>
          <w:szCs w:val="22"/>
          <w:lang w:val="de-DE"/>
        </w:rPr>
        <w:t>Jugendlichen</w:t>
      </w:r>
      <w:proofErr w:type="gramEnd"/>
      <w:r>
        <w:rPr>
          <w:b/>
          <w:sz w:val="22"/>
          <w:szCs w:val="22"/>
          <w:lang w:val="de-DE"/>
        </w:rPr>
        <w:t xml:space="preserve"> Wissenschaft näher gebracht</w:t>
      </w:r>
    </w:p>
    <w:p w:rsidR="007D7937" w:rsidRDefault="00C72F74">
      <w:pPr>
        <w:rPr>
          <w:sz w:val="22"/>
          <w:szCs w:val="22"/>
          <w:lang w:val="de-DE"/>
        </w:rPr>
      </w:pPr>
      <w:r>
        <w:rPr>
          <w:sz w:val="22"/>
          <w:szCs w:val="22"/>
          <w:lang w:val="de-DE"/>
        </w:rPr>
        <w:t xml:space="preserve">Mit dem ersten Preis im Rahmen der Science Fair, einem Projekt aus dem Forschungs-, Technologie- und Innovationsprogramm des Landes Niederösterreich, wurde bei der gestrigen Wissenschaftsgala auch ein Projekt ausgezeichnet, das die Polytechnische Schule Mistelbach gemeinsam mit dem Department Bahntechnologie und Mobilität der FH St. Pölten durchgeführt hat. Unterstützt durch die fachliche Expertise von Thomas Preslmayr und FH-Lektor Andreas </w:t>
      </w:r>
      <w:proofErr w:type="spellStart"/>
      <w:r>
        <w:rPr>
          <w:sz w:val="22"/>
          <w:szCs w:val="22"/>
          <w:lang w:val="de-DE"/>
        </w:rPr>
        <w:t>Randacher</w:t>
      </w:r>
      <w:proofErr w:type="spellEnd"/>
      <w:r>
        <w:rPr>
          <w:sz w:val="22"/>
          <w:szCs w:val="22"/>
          <w:lang w:val="de-DE"/>
        </w:rPr>
        <w:t xml:space="preserve"> vom Department Bahntechnologie und Mobilität, haben die </w:t>
      </w:r>
      <w:proofErr w:type="spellStart"/>
      <w:r>
        <w:rPr>
          <w:sz w:val="22"/>
          <w:szCs w:val="22"/>
          <w:lang w:val="de-DE"/>
        </w:rPr>
        <w:t>SchülerInnen</w:t>
      </w:r>
      <w:proofErr w:type="spellEnd"/>
      <w:r>
        <w:rPr>
          <w:sz w:val="22"/>
          <w:szCs w:val="22"/>
          <w:lang w:val="de-DE"/>
        </w:rPr>
        <w:t xml:space="preserve"> ein Konzept für Akku-Pads zur Verkürzung der Ladezeiten von Elektrofahrzeugen entwickelt, bei dem in einem intermodalen Ansatz die rückgespeiste Bremsenergie von Bahnen zum Laden der Akku-Pads </w:t>
      </w:r>
      <w:r w:rsidR="00743746">
        <w:rPr>
          <w:sz w:val="22"/>
          <w:szCs w:val="22"/>
          <w:lang w:val="de-DE"/>
        </w:rPr>
        <w:t xml:space="preserve">von Autos </w:t>
      </w:r>
      <w:r>
        <w:rPr>
          <w:sz w:val="22"/>
          <w:szCs w:val="22"/>
          <w:lang w:val="de-DE"/>
        </w:rPr>
        <w:t>verwendet wird.</w:t>
      </w:r>
    </w:p>
    <w:p w:rsidR="007D7937" w:rsidRDefault="007D7937">
      <w:pPr>
        <w:rPr>
          <w:sz w:val="22"/>
          <w:szCs w:val="22"/>
          <w:lang w:val="de-DE"/>
        </w:rPr>
      </w:pPr>
    </w:p>
    <w:p w:rsidR="007D7937" w:rsidRDefault="00C72F74">
      <w:pPr>
        <w:rPr>
          <w:sz w:val="22"/>
          <w:szCs w:val="22"/>
          <w:lang w:val="de-DE"/>
        </w:rPr>
      </w:pPr>
      <w:r>
        <w:rPr>
          <w:sz w:val="22"/>
          <w:szCs w:val="22"/>
          <w:lang w:val="de-DE"/>
        </w:rPr>
        <w:t>Im Rahmen der Initiative Science Fair entwickeln Oberstufenschulklassen gemeinsam mit Wissenschaftspat</w:t>
      </w:r>
      <w:r w:rsidR="0003249B">
        <w:rPr>
          <w:sz w:val="22"/>
          <w:szCs w:val="22"/>
          <w:lang w:val="de-DE"/>
        </w:rPr>
        <w:t xml:space="preserve">innen und -paten </w:t>
      </w:r>
      <w:r>
        <w:rPr>
          <w:sz w:val="22"/>
          <w:szCs w:val="22"/>
          <w:lang w:val="de-DE"/>
        </w:rPr>
        <w:t>im Unterricht Forschungsprojekte und präsentieren diese im Rahmen einer Veranstaltungsreihe. Science Fair ist eine Veranstaltung der Abteilung Wissenschaft und Forschung des Amts der niederösterreichischen Landesregierung, die in Kooperation mit dem Landesschulrat für Niederösterreich umgesetzt wird. Organisiert wird die Science Fair vom Verein Science Pool VIF.</w:t>
      </w:r>
    </w:p>
    <w:p w:rsidR="007D7937" w:rsidRDefault="007D7937">
      <w:pPr>
        <w:rPr>
          <w:sz w:val="22"/>
          <w:szCs w:val="22"/>
          <w:lang w:val="de-DE"/>
        </w:rPr>
      </w:pPr>
    </w:p>
    <w:p w:rsidR="007D7937" w:rsidRPr="005A259A" w:rsidRDefault="00C72F74">
      <w:pPr>
        <w:rPr>
          <w:b/>
          <w:sz w:val="20"/>
          <w:szCs w:val="20"/>
          <w:lang w:val="de-DE"/>
        </w:rPr>
      </w:pPr>
      <w:r w:rsidRPr="005A259A">
        <w:rPr>
          <w:b/>
          <w:sz w:val="20"/>
          <w:szCs w:val="20"/>
          <w:lang w:val="de-DE"/>
        </w:rPr>
        <w:t>Fotos:</w:t>
      </w:r>
    </w:p>
    <w:p w:rsidR="007D7937" w:rsidRPr="005A259A" w:rsidRDefault="00C72F74">
      <w:pPr>
        <w:rPr>
          <w:sz w:val="20"/>
          <w:szCs w:val="20"/>
          <w:lang w:val="de-DE"/>
        </w:rPr>
      </w:pPr>
      <w:r w:rsidRPr="005A259A">
        <w:rPr>
          <w:sz w:val="20"/>
          <w:szCs w:val="20"/>
          <w:lang w:val="de-DE"/>
        </w:rPr>
        <w:t xml:space="preserve">Porträt Wolfgang Aigner, </w:t>
      </w:r>
      <w:proofErr w:type="spellStart"/>
      <w:r w:rsidRPr="005A259A">
        <w:rPr>
          <w:sz w:val="20"/>
          <w:szCs w:val="20"/>
          <w:lang w:val="de-DE"/>
        </w:rPr>
        <w:t>Credit</w:t>
      </w:r>
      <w:proofErr w:type="spellEnd"/>
      <w:r w:rsidRPr="005A259A">
        <w:rPr>
          <w:sz w:val="20"/>
          <w:szCs w:val="20"/>
          <w:lang w:val="de-DE"/>
        </w:rPr>
        <w:t>: FH St. Pölten Foto Kraus</w:t>
      </w:r>
      <w:r w:rsidR="006012BB">
        <w:rPr>
          <w:sz w:val="20"/>
          <w:szCs w:val="20"/>
          <w:lang w:val="de-DE"/>
        </w:rPr>
        <w:t>.</w:t>
      </w:r>
    </w:p>
    <w:p w:rsidR="007D7937" w:rsidRPr="005A259A" w:rsidRDefault="00C72F74" w:rsidP="005A259A">
      <w:pPr>
        <w:rPr>
          <w:sz w:val="20"/>
          <w:szCs w:val="20"/>
          <w:lang w:val="de-DE"/>
        </w:rPr>
      </w:pPr>
      <w:r w:rsidRPr="005A259A">
        <w:rPr>
          <w:sz w:val="20"/>
          <w:szCs w:val="20"/>
          <w:lang w:val="de-DE"/>
        </w:rPr>
        <w:t xml:space="preserve">Foto Wissenschaftsgala: </w:t>
      </w:r>
      <w:proofErr w:type="spellStart"/>
      <w:r w:rsidR="005A259A" w:rsidRPr="005A259A">
        <w:rPr>
          <w:sz w:val="20"/>
          <w:szCs w:val="20"/>
          <w:lang w:val="de-DE"/>
        </w:rPr>
        <w:t>TrägerInnen</w:t>
      </w:r>
      <w:proofErr w:type="spellEnd"/>
      <w:r w:rsidR="005A259A" w:rsidRPr="005A259A">
        <w:rPr>
          <w:sz w:val="20"/>
          <w:szCs w:val="20"/>
          <w:lang w:val="de-DE"/>
        </w:rPr>
        <w:t xml:space="preserve"> des Anerkennungspreis des Landes Niederösterreich für Wissenschaft 2016 (3. v. l.: Wolfgang Aigner) mit L</w:t>
      </w:r>
      <w:r w:rsidR="005A259A" w:rsidRPr="005A259A">
        <w:rPr>
          <w:sz w:val="20"/>
          <w:szCs w:val="20"/>
          <w:lang w:val="de-DE"/>
        </w:rPr>
        <w:t xml:space="preserve">andeshauptmann Erwin Pröll, Landesrätin Petra Bohuslav und Landesrätin </w:t>
      </w:r>
      <w:r w:rsidR="005A259A" w:rsidRPr="005A259A">
        <w:rPr>
          <w:sz w:val="20"/>
          <w:szCs w:val="20"/>
          <w:lang w:val="de-DE"/>
        </w:rPr>
        <w:t xml:space="preserve">Barbara Schwarz, </w:t>
      </w:r>
      <w:proofErr w:type="spellStart"/>
      <w:r w:rsidR="005A259A" w:rsidRPr="005A259A">
        <w:rPr>
          <w:sz w:val="20"/>
          <w:szCs w:val="20"/>
          <w:lang w:val="de-DE"/>
        </w:rPr>
        <w:t>Credit</w:t>
      </w:r>
      <w:proofErr w:type="spellEnd"/>
      <w:r w:rsidR="005A259A" w:rsidRPr="005A259A">
        <w:rPr>
          <w:sz w:val="20"/>
          <w:szCs w:val="20"/>
          <w:lang w:val="de-DE"/>
        </w:rPr>
        <w:t>: NÖ Landespressedienst/Pfeiffer.</w:t>
      </w:r>
    </w:p>
    <w:p w:rsidR="007D7937" w:rsidRDefault="007D7937">
      <w:pPr>
        <w:rPr>
          <w:sz w:val="22"/>
          <w:szCs w:val="22"/>
          <w:lang w:val="de-DE"/>
        </w:rPr>
      </w:pPr>
    </w:p>
    <w:p w:rsidR="007D7937" w:rsidRDefault="00C72F74">
      <w:pPr>
        <w:spacing w:line="200" w:lineRule="exact"/>
        <w:rPr>
          <w:rFonts w:ascii="Calibri" w:hAnsi="Calibri" w:cs="Times New Roman"/>
          <w:b/>
          <w:bCs/>
          <w:sz w:val="18"/>
          <w:szCs w:val="18"/>
          <w:lang w:val="de-DE"/>
        </w:rPr>
      </w:pPr>
      <w:r>
        <w:rPr>
          <w:b/>
          <w:bCs/>
          <w:sz w:val="18"/>
          <w:szCs w:val="18"/>
        </w:rPr>
        <w:t>Wissenschaftspreise des Landes Niederösterreich</w:t>
      </w:r>
    </w:p>
    <w:p w:rsidR="007D7937" w:rsidRDefault="00C72F74">
      <w:pPr>
        <w:spacing w:line="200" w:lineRule="exact"/>
        <w:jc w:val="both"/>
        <w:rPr>
          <w:sz w:val="18"/>
          <w:szCs w:val="18"/>
        </w:rPr>
      </w:pPr>
      <w:r>
        <w:rPr>
          <w:sz w:val="18"/>
          <w:szCs w:val="18"/>
        </w:rPr>
        <w:t>Das Land Niederösterreich vergibt für besondere wissenschaftliche Leistungen jährlich Würdigungs- und Anerkennungspreise. Eingereicht werden können wissenschaftliche Arbeiten, die von Niederösterreicherinnen und Niederösterreichern geleistet worden sind, in Niederösterreich entstanden sind, die wissenschaftlichen Eigenständigkeit Niederösterreichs bekräftigen oder im Interesse des Landes sind.</w:t>
      </w:r>
    </w:p>
    <w:p w:rsidR="007D7937" w:rsidRDefault="006012BB">
      <w:pPr>
        <w:spacing w:line="200" w:lineRule="exact"/>
        <w:jc w:val="both"/>
        <w:rPr>
          <w:sz w:val="18"/>
          <w:szCs w:val="18"/>
        </w:rPr>
      </w:pPr>
      <w:hyperlink r:id="rId8" w:history="1">
        <w:r w:rsidR="00C72F74">
          <w:rPr>
            <w:rStyle w:val="Hyperlink"/>
            <w:sz w:val="18"/>
            <w:szCs w:val="18"/>
          </w:rPr>
          <w:t>http://www.noe.gv.at/Bildung/Wissenschaft-Forschung/Wissenschaftspreise/a_wissenschaftspreise.html</w:t>
        </w:r>
      </w:hyperlink>
    </w:p>
    <w:p w:rsidR="007D7937" w:rsidRDefault="007D7937">
      <w:pPr>
        <w:spacing w:line="200" w:lineRule="exact"/>
        <w:jc w:val="both"/>
        <w:rPr>
          <w:sz w:val="20"/>
          <w:lang w:val="de-DE"/>
        </w:rPr>
      </w:pPr>
    </w:p>
    <w:p w:rsidR="007D7937" w:rsidRDefault="00C72F74">
      <w:pPr>
        <w:spacing w:line="200" w:lineRule="exact"/>
        <w:rPr>
          <w:rFonts w:ascii="Calibri" w:hAnsi="Calibri" w:cs="Times New Roman"/>
          <w:b/>
          <w:bCs/>
          <w:sz w:val="18"/>
          <w:szCs w:val="18"/>
          <w:lang w:val="de-DE"/>
        </w:rPr>
      </w:pPr>
      <w:r>
        <w:rPr>
          <w:b/>
          <w:bCs/>
          <w:sz w:val="18"/>
          <w:szCs w:val="18"/>
        </w:rPr>
        <w:t>Über die Fachhochschule St. Pölten</w:t>
      </w:r>
    </w:p>
    <w:p w:rsidR="007D7937" w:rsidRDefault="00C72F74">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rund 2.600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7D7937" w:rsidRDefault="007D7937">
      <w:pPr>
        <w:rPr>
          <w:sz w:val="20"/>
          <w:szCs w:val="20"/>
        </w:rPr>
      </w:pPr>
    </w:p>
    <w:p w:rsidR="007D7937" w:rsidRDefault="00C72F74">
      <w:pPr>
        <w:spacing w:line="200" w:lineRule="exact"/>
        <w:rPr>
          <w:b/>
          <w:sz w:val="18"/>
          <w:szCs w:val="18"/>
        </w:rPr>
      </w:pPr>
      <w:r>
        <w:rPr>
          <w:b/>
          <w:sz w:val="18"/>
          <w:szCs w:val="18"/>
        </w:rPr>
        <w:t>Informationen und Rückfragen:</w:t>
      </w:r>
    </w:p>
    <w:p w:rsidR="007D7937" w:rsidRDefault="00C72F74">
      <w:pPr>
        <w:pStyle w:val="Kopfzeile"/>
        <w:tabs>
          <w:tab w:val="right" w:pos="9382"/>
        </w:tabs>
        <w:rPr>
          <w:sz w:val="18"/>
          <w:szCs w:val="18"/>
          <w:lang w:val="de-DE"/>
        </w:rPr>
      </w:pPr>
      <w:r>
        <w:rPr>
          <w:sz w:val="18"/>
          <w:szCs w:val="18"/>
          <w:lang w:val="de-DE"/>
        </w:rPr>
        <w:t>FH-Prof. Priv.-</w:t>
      </w:r>
      <w:proofErr w:type="spellStart"/>
      <w:r>
        <w:rPr>
          <w:sz w:val="18"/>
          <w:szCs w:val="18"/>
          <w:lang w:val="de-DE"/>
        </w:rPr>
        <w:t>Doz</w:t>
      </w:r>
      <w:proofErr w:type="spellEnd"/>
      <w:r>
        <w:rPr>
          <w:sz w:val="18"/>
          <w:szCs w:val="18"/>
          <w:lang w:val="de-DE"/>
        </w:rPr>
        <w:t xml:space="preserve">. Dipl.-Ing. Dr. Wolfgang Aigner, </w:t>
      </w:r>
      <w:proofErr w:type="spellStart"/>
      <w:r>
        <w:rPr>
          <w:sz w:val="18"/>
          <w:szCs w:val="18"/>
          <w:lang w:val="de-DE"/>
        </w:rPr>
        <w:t>MSc</w:t>
      </w:r>
      <w:proofErr w:type="spellEnd"/>
    </w:p>
    <w:p w:rsidR="007D7937" w:rsidRDefault="00C72F74">
      <w:pPr>
        <w:pStyle w:val="Kopfzeile"/>
        <w:tabs>
          <w:tab w:val="right" w:pos="9382"/>
        </w:tabs>
        <w:rPr>
          <w:sz w:val="18"/>
          <w:szCs w:val="18"/>
          <w:lang w:val="de-DE"/>
        </w:rPr>
      </w:pPr>
      <w:r>
        <w:rPr>
          <w:sz w:val="18"/>
          <w:szCs w:val="18"/>
          <w:lang w:val="de-DE"/>
        </w:rPr>
        <w:t>Institutsleiter Institut für Creative\Media/Technologies</w:t>
      </w:r>
    </w:p>
    <w:p w:rsidR="007D7937" w:rsidRDefault="00C72F74">
      <w:pPr>
        <w:pStyle w:val="Kopfzeile"/>
        <w:tabs>
          <w:tab w:val="right" w:pos="9382"/>
        </w:tabs>
        <w:rPr>
          <w:sz w:val="18"/>
          <w:szCs w:val="18"/>
          <w:lang w:val="de-DE"/>
        </w:rPr>
      </w:pPr>
      <w:r>
        <w:rPr>
          <w:sz w:val="18"/>
          <w:szCs w:val="18"/>
          <w:lang w:val="de-DE"/>
        </w:rPr>
        <w:t>Department Medien und Digitale Technologien</w:t>
      </w:r>
    </w:p>
    <w:p w:rsidR="007D7937" w:rsidRDefault="00C72F74">
      <w:pPr>
        <w:pStyle w:val="Kopfzeile"/>
        <w:tabs>
          <w:tab w:val="right" w:pos="9382"/>
        </w:tabs>
        <w:rPr>
          <w:sz w:val="18"/>
          <w:szCs w:val="18"/>
          <w:lang w:val="de-DE"/>
        </w:rPr>
      </w:pPr>
      <w:r>
        <w:rPr>
          <w:sz w:val="18"/>
          <w:szCs w:val="18"/>
          <w:lang w:val="de-DE"/>
        </w:rPr>
        <w:t>T: +43/2742/313 228 611</w:t>
      </w:r>
    </w:p>
    <w:p w:rsidR="007D7937" w:rsidRDefault="00C72F74">
      <w:pPr>
        <w:pStyle w:val="Kopfzeile"/>
        <w:tabs>
          <w:tab w:val="clear" w:pos="4536"/>
          <w:tab w:val="clear" w:pos="9072"/>
          <w:tab w:val="right" w:pos="9382"/>
        </w:tabs>
        <w:rPr>
          <w:sz w:val="18"/>
          <w:szCs w:val="18"/>
          <w:lang w:val="de-DE"/>
        </w:rPr>
      </w:pPr>
      <w:r>
        <w:rPr>
          <w:sz w:val="18"/>
          <w:szCs w:val="18"/>
          <w:lang w:val="de-DE"/>
        </w:rPr>
        <w:t xml:space="preserve">E: </w:t>
      </w:r>
      <w:hyperlink r:id="rId9" w:history="1">
        <w:r>
          <w:rPr>
            <w:rStyle w:val="Hyperlink"/>
            <w:sz w:val="18"/>
            <w:szCs w:val="18"/>
            <w:lang w:val="de-DE"/>
          </w:rPr>
          <w:t>wolfgang.aigner@fhstp.ac.at</w:t>
        </w:r>
      </w:hyperlink>
    </w:p>
    <w:p w:rsidR="00CF08D6" w:rsidRDefault="00C72F74">
      <w:pPr>
        <w:pStyle w:val="Kopfzeile"/>
        <w:tabs>
          <w:tab w:val="clear" w:pos="4536"/>
          <w:tab w:val="clear" w:pos="9072"/>
          <w:tab w:val="right" w:pos="9382"/>
        </w:tabs>
        <w:rPr>
          <w:sz w:val="18"/>
          <w:szCs w:val="18"/>
          <w:lang w:val="en-US"/>
        </w:rPr>
      </w:pPr>
      <w:r>
        <w:rPr>
          <w:sz w:val="18"/>
          <w:szCs w:val="18"/>
          <w:lang w:val="en-US"/>
        </w:rPr>
        <w:t>I:</w:t>
      </w:r>
      <w:r w:rsidR="00CF08D6">
        <w:rPr>
          <w:sz w:val="18"/>
          <w:szCs w:val="18"/>
          <w:lang w:val="en-US"/>
        </w:rPr>
        <w:t xml:space="preserve"> </w:t>
      </w:r>
      <w:hyperlink r:id="rId10" w:history="1">
        <w:r w:rsidR="00CF08D6" w:rsidRPr="00EA5710">
          <w:rPr>
            <w:rStyle w:val="Hyperlink"/>
            <w:sz w:val="18"/>
            <w:szCs w:val="18"/>
            <w:lang w:val="en-US"/>
          </w:rPr>
          <w:t>https://www.fhstp.ac.at/de/uber-uns/mitarbeiter-innen-a-z/aigner-wolfgang</w:t>
        </w:r>
      </w:hyperlink>
    </w:p>
    <w:p w:rsidR="007D7937" w:rsidRDefault="007D7937">
      <w:pPr>
        <w:pStyle w:val="Kopfzeile"/>
        <w:tabs>
          <w:tab w:val="clear" w:pos="4536"/>
          <w:tab w:val="clear" w:pos="9072"/>
          <w:tab w:val="right" w:pos="9382"/>
        </w:tabs>
        <w:rPr>
          <w:sz w:val="18"/>
          <w:szCs w:val="18"/>
          <w:lang w:val="en-US"/>
        </w:rPr>
      </w:pPr>
    </w:p>
    <w:p w:rsidR="007D7937" w:rsidRDefault="00C72F74">
      <w:pPr>
        <w:pStyle w:val="Kopfzeile"/>
        <w:tabs>
          <w:tab w:val="right" w:pos="9382"/>
        </w:tabs>
        <w:rPr>
          <w:sz w:val="18"/>
          <w:szCs w:val="18"/>
          <w:lang w:val="de-DE"/>
        </w:rPr>
      </w:pPr>
      <w:r>
        <w:rPr>
          <w:sz w:val="18"/>
          <w:szCs w:val="18"/>
          <w:lang w:val="de-DE"/>
        </w:rPr>
        <w:t>Dipl.-Ing. Thomas Preslmayr</w:t>
      </w:r>
    </w:p>
    <w:p w:rsidR="007D7937" w:rsidRDefault="00C72F74">
      <w:pPr>
        <w:pStyle w:val="Kopfzeile"/>
        <w:tabs>
          <w:tab w:val="right" w:pos="9382"/>
        </w:tabs>
        <w:rPr>
          <w:sz w:val="18"/>
          <w:szCs w:val="18"/>
          <w:lang w:val="de-DE"/>
        </w:rPr>
      </w:pPr>
      <w:r>
        <w:rPr>
          <w:sz w:val="18"/>
          <w:szCs w:val="18"/>
          <w:lang w:val="de-DE"/>
        </w:rPr>
        <w:t xml:space="preserve">Fachverantwortlicher </w:t>
      </w:r>
      <w:proofErr w:type="spellStart"/>
      <w:r>
        <w:rPr>
          <w:sz w:val="18"/>
          <w:szCs w:val="18"/>
          <w:lang w:val="de-DE"/>
        </w:rPr>
        <w:t>Projektmanagment</w:t>
      </w:r>
      <w:proofErr w:type="spellEnd"/>
      <w:r>
        <w:rPr>
          <w:sz w:val="18"/>
          <w:szCs w:val="18"/>
          <w:lang w:val="de-DE"/>
        </w:rPr>
        <w:t xml:space="preserve"> und Organisation Studienbetrieb</w:t>
      </w:r>
    </w:p>
    <w:p w:rsidR="007D7937" w:rsidRDefault="00C72F74">
      <w:pPr>
        <w:pStyle w:val="Kopfzeile"/>
        <w:tabs>
          <w:tab w:val="right" w:pos="9382"/>
        </w:tabs>
        <w:rPr>
          <w:sz w:val="18"/>
          <w:szCs w:val="18"/>
          <w:lang w:val="de-DE"/>
        </w:rPr>
      </w:pPr>
      <w:r>
        <w:rPr>
          <w:sz w:val="18"/>
          <w:szCs w:val="18"/>
          <w:lang w:val="de-DE"/>
        </w:rPr>
        <w:t>Department Bahntechnologie und Mobilität</w:t>
      </w:r>
    </w:p>
    <w:p w:rsidR="007D7937" w:rsidRDefault="00C72F74">
      <w:pPr>
        <w:pStyle w:val="Kopfzeile"/>
        <w:tabs>
          <w:tab w:val="right" w:pos="9382"/>
        </w:tabs>
        <w:rPr>
          <w:sz w:val="18"/>
          <w:szCs w:val="18"/>
          <w:lang w:val="de-DE"/>
        </w:rPr>
      </w:pPr>
      <w:r>
        <w:rPr>
          <w:sz w:val="18"/>
          <w:szCs w:val="18"/>
          <w:lang w:val="de-DE"/>
        </w:rPr>
        <w:t>M: +43/676/847 228 669</w:t>
      </w:r>
    </w:p>
    <w:p w:rsidR="007D7937" w:rsidRDefault="00C72F74">
      <w:pPr>
        <w:pStyle w:val="Kopfzeile"/>
        <w:tabs>
          <w:tab w:val="clear" w:pos="4536"/>
          <w:tab w:val="clear" w:pos="9072"/>
          <w:tab w:val="right" w:pos="9382"/>
        </w:tabs>
        <w:rPr>
          <w:sz w:val="18"/>
          <w:szCs w:val="18"/>
          <w:lang w:val="de-DE"/>
        </w:rPr>
      </w:pPr>
      <w:r>
        <w:rPr>
          <w:sz w:val="18"/>
          <w:szCs w:val="18"/>
          <w:lang w:val="de-DE"/>
        </w:rPr>
        <w:t xml:space="preserve">E: </w:t>
      </w:r>
      <w:hyperlink r:id="rId11" w:history="1">
        <w:r>
          <w:rPr>
            <w:rStyle w:val="Hyperlink"/>
            <w:sz w:val="18"/>
            <w:szCs w:val="18"/>
            <w:lang w:val="de-DE"/>
          </w:rPr>
          <w:t>thomas.preslmayr@fhstp.ac.at</w:t>
        </w:r>
      </w:hyperlink>
    </w:p>
    <w:p w:rsidR="007D7937" w:rsidRDefault="00C72F74">
      <w:pPr>
        <w:pStyle w:val="Kopfzeile"/>
        <w:tabs>
          <w:tab w:val="clear" w:pos="4536"/>
          <w:tab w:val="clear" w:pos="9072"/>
          <w:tab w:val="right" w:pos="9382"/>
        </w:tabs>
        <w:rPr>
          <w:sz w:val="18"/>
          <w:szCs w:val="18"/>
          <w:lang w:val="en-US"/>
        </w:rPr>
      </w:pPr>
      <w:r>
        <w:rPr>
          <w:sz w:val="18"/>
          <w:szCs w:val="18"/>
          <w:lang w:val="en-US"/>
        </w:rPr>
        <w:t xml:space="preserve">I: </w:t>
      </w:r>
      <w:hyperlink r:id="rId12" w:history="1">
        <w:r>
          <w:rPr>
            <w:rStyle w:val="Hyperlink"/>
            <w:sz w:val="18"/>
            <w:szCs w:val="18"/>
            <w:lang w:val="en-US"/>
          </w:rPr>
          <w:t>https://www.fhstp.ac.at/de/uber-uns/mitarbeiter-innen-a-z/preslmayr-thomas</w:t>
        </w:r>
      </w:hyperlink>
    </w:p>
    <w:p w:rsidR="007D7937" w:rsidRDefault="007D7937">
      <w:pPr>
        <w:pStyle w:val="Kopfzeile"/>
        <w:tabs>
          <w:tab w:val="clear" w:pos="4536"/>
          <w:tab w:val="clear" w:pos="9072"/>
          <w:tab w:val="right" w:pos="9382"/>
        </w:tabs>
        <w:rPr>
          <w:rStyle w:val="Hyperlink"/>
          <w:sz w:val="18"/>
          <w:szCs w:val="18"/>
          <w:lang w:val="en-US"/>
        </w:rPr>
      </w:pPr>
    </w:p>
    <w:p w:rsidR="007D7937" w:rsidRDefault="00C72F74">
      <w:pPr>
        <w:spacing w:line="200" w:lineRule="exact"/>
        <w:rPr>
          <w:b/>
          <w:sz w:val="18"/>
          <w:szCs w:val="18"/>
        </w:rPr>
      </w:pPr>
      <w:r>
        <w:rPr>
          <w:b/>
          <w:sz w:val="18"/>
          <w:szCs w:val="18"/>
        </w:rPr>
        <w:t>Pressekontakt:</w:t>
      </w:r>
    </w:p>
    <w:p w:rsidR="007D7937" w:rsidRDefault="00C72F74">
      <w:pPr>
        <w:pStyle w:val="Kopfzeile"/>
        <w:tabs>
          <w:tab w:val="right" w:pos="9382"/>
        </w:tabs>
        <w:rPr>
          <w:sz w:val="18"/>
          <w:szCs w:val="18"/>
          <w:lang w:val="de-DE"/>
        </w:rPr>
      </w:pPr>
      <w:r>
        <w:rPr>
          <w:sz w:val="18"/>
          <w:szCs w:val="18"/>
          <w:lang w:val="de-DE"/>
        </w:rPr>
        <w:t>Mag. Mark Hammer</w:t>
      </w:r>
    </w:p>
    <w:p w:rsidR="007D7937" w:rsidRDefault="00C72F74">
      <w:pPr>
        <w:pStyle w:val="Kopfzeile"/>
        <w:tabs>
          <w:tab w:val="right" w:pos="9382"/>
        </w:tabs>
        <w:rPr>
          <w:sz w:val="18"/>
          <w:szCs w:val="18"/>
          <w:lang w:val="de-DE"/>
        </w:rPr>
      </w:pPr>
      <w:r>
        <w:rPr>
          <w:sz w:val="18"/>
          <w:szCs w:val="18"/>
          <w:lang w:val="de-DE"/>
        </w:rPr>
        <w:t>Marketing und Unternehmenskommunikation</w:t>
      </w:r>
    </w:p>
    <w:p w:rsidR="007D7937" w:rsidRDefault="00C72F74">
      <w:pPr>
        <w:pStyle w:val="Kopfzeile"/>
        <w:tabs>
          <w:tab w:val="right" w:pos="9382"/>
        </w:tabs>
        <w:rPr>
          <w:sz w:val="18"/>
          <w:szCs w:val="18"/>
          <w:lang w:val="de-DE"/>
        </w:rPr>
      </w:pPr>
      <w:r>
        <w:rPr>
          <w:sz w:val="18"/>
          <w:szCs w:val="18"/>
          <w:lang w:val="de-DE"/>
        </w:rPr>
        <w:t>T: +43/2742/313 228 269</w:t>
      </w:r>
    </w:p>
    <w:p w:rsidR="007D7937" w:rsidRDefault="00C72F74">
      <w:pPr>
        <w:pStyle w:val="Kopfzeile"/>
        <w:tabs>
          <w:tab w:val="right" w:pos="9382"/>
        </w:tabs>
        <w:rPr>
          <w:sz w:val="18"/>
          <w:szCs w:val="18"/>
          <w:lang w:val="de-DE"/>
        </w:rPr>
      </w:pPr>
      <w:r>
        <w:rPr>
          <w:sz w:val="18"/>
          <w:szCs w:val="18"/>
          <w:lang w:val="de-DE"/>
        </w:rPr>
        <w:t>M: +43/676/847 228 269</w:t>
      </w:r>
    </w:p>
    <w:p w:rsidR="007D7937" w:rsidRDefault="00C72F74">
      <w:pPr>
        <w:pStyle w:val="Kopfzeile"/>
        <w:tabs>
          <w:tab w:val="right" w:pos="9382"/>
        </w:tabs>
        <w:rPr>
          <w:sz w:val="18"/>
          <w:szCs w:val="18"/>
          <w:lang w:val="de-DE"/>
        </w:rPr>
      </w:pPr>
      <w:r>
        <w:rPr>
          <w:sz w:val="18"/>
          <w:szCs w:val="18"/>
          <w:lang w:val="de-DE"/>
        </w:rPr>
        <w:t xml:space="preserve">E: </w:t>
      </w:r>
      <w:hyperlink r:id="rId13" w:history="1">
        <w:r>
          <w:rPr>
            <w:rStyle w:val="Hyperlink"/>
            <w:sz w:val="18"/>
            <w:szCs w:val="18"/>
            <w:lang w:val="de-DE"/>
          </w:rPr>
          <w:t>mark.hammer@fhstp.ac.at</w:t>
        </w:r>
      </w:hyperlink>
    </w:p>
    <w:p w:rsidR="007D7937" w:rsidRDefault="00C72F74">
      <w:pPr>
        <w:pStyle w:val="Kopfzeile"/>
        <w:tabs>
          <w:tab w:val="clear" w:pos="4536"/>
          <w:tab w:val="clear" w:pos="9072"/>
          <w:tab w:val="right" w:pos="9382"/>
        </w:tabs>
        <w:rPr>
          <w:sz w:val="18"/>
          <w:szCs w:val="18"/>
          <w:lang w:val="en-US"/>
        </w:rPr>
      </w:pPr>
      <w:r>
        <w:rPr>
          <w:sz w:val="18"/>
          <w:szCs w:val="18"/>
          <w:lang w:val="en-US"/>
        </w:rPr>
        <w:lastRenderedPageBreak/>
        <w:t xml:space="preserve">I: </w:t>
      </w:r>
      <w:hyperlink r:id="rId14" w:history="1">
        <w:r>
          <w:rPr>
            <w:rStyle w:val="Hyperlink"/>
            <w:sz w:val="18"/>
            <w:szCs w:val="18"/>
            <w:lang w:val="en-US"/>
          </w:rPr>
          <w:t>https://www.fhstp.ac.at/de/presse</w:t>
        </w:r>
      </w:hyperlink>
    </w:p>
    <w:p w:rsidR="007D7937" w:rsidRDefault="00C72F74">
      <w:pPr>
        <w:spacing w:line="340" w:lineRule="atLeast"/>
        <w:outlineLvl w:val="0"/>
        <w:rPr>
          <w:sz w:val="18"/>
          <w:szCs w:val="18"/>
        </w:rPr>
      </w:pPr>
      <w:r>
        <w:rPr>
          <w:sz w:val="18"/>
          <w:szCs w:val="18"/>
        </w:rPr>
        <w:t xml:space="preserve">Pressetext und Fotos zum Download verfügbar unter </w:t>
      </w:r>
      <w:hyperlink r:id="rId15" w:history="1">
        <w:r>
          <w:rPr>
            <w:rStyle w:val="Hyperlink"/>
            <w:sz w:val="18"/>
            <w:szCs w:val="18"/>
          </w:rPr>
          <w:t>https://www.fhstp.ac.at/de/presse</w:t>
        </w:r>
      </w:hyperlink>
      <w:r>
        <w:rPr>
          <w:rStyle w:val="Hyperlink"/>
          <w:sz w:val="18"/>
          <w:szCs w:val="18"/>
        </w:rPr>
        <w:t>.</w:t>
      </w:r>
    </w:p>
    <w:p w:rsidR="007D7937" w:rsidRDefault="00C72F74">
      <w:pPr>
        <w:spacing w:line="340" w:lineRule="atLeast"/>
        <w:outlineLvl w:val="0"/>
        <w:rPr>
          <w:sz w:val="18"/>
          <w:szCs w:val="18"/>
        </w:rPr>
      </w:pPr>
      <w:r>
        <w:rPr>
          <w:sz w:val="18"/>
          <w:szCs w:val="18"/>
        </w:rPr>
        <w:t xml:space="preserve">Allgemeine Pressefotos zum Download verfügbar unter </w:t>
      </w:r>
      <w:hyperlink r:id="rId16" w:history="1">
        <w:r>
          <w:rPr>
            <w:rStyle w:val="Hyperlink"/>
            <w:sz w:val="18"/>
            <w:szCs w:val="18"/>
          </w:rPr>
          <w:t>https://www.fhstp.ac.at/de/presse/pressefotos-logos</w:t>
        </w:r>
      </w:hyperlink>
      <w:r>
        <w:rPr>
          <w:rStyle w:val="Hyperlink"/>
          <w:sz w:val="18"/>
          <w:szCs w:val="18"/>
        </w:rPr>
        <w:t>.</w:t>
      </w:r>
    </w:p>
    <w:p w:rsidR="007D7937" w:rsidRDefault="00C72F74">
      <w:pPr>
        <w:rPr>
          <w:sz w:val="18"/>
          <w:szCs w:val="18"/>
        </w:rPr>
      </w:pPr>
      <w:r>
        <w:rPr>
          <w:sz w:val="18"/>
          <w:szCs w:val="18"/>
        </w:rPr>
        <w:t xml:space="preserve">Natürlich finden Sie uns auch auf Facebook und Twitter: </w:t>
      </w:r>
      <w:hyperlink r:id="rId17" w:history="1">
        <w:r>
          <w:rPr>
            <w:rStyle w:val="Hyperlink"/>
            <w:sz w:val="18"/>
            <w:szCs w:val="18"/>
          </w:rPr>
          <w:t>www.facebook.com/fhstp</w:t>
        </w:r>
      </w:hyperlink>
      <w:r>
        <w:rPr>
          <w:sz w:val="18"/>
          <w:szCs w:val="18"/>
        </w:rPr>
        <w:t xml:space="preserve">, </w:t>
      </w:r>
      <w:hyperlink r:id="rId18" w:history="1">
        <w:r>
          <w:rPr>
            <w:rStyle w:val="Hyperlink"/>
            <w:sz w:val="18"/>
            <w:szCs w:val="18"/>
          </w:rPr>
          <w:t>https://twitter.com/FH</w:t>
        </w:r>
        <w:r>
          <w:rPr>
            <w:rStyle w:val="Hyperlink"/>
            <w:b/>
            <w:sz w:val="18"/>
            <w:szCs w:val="18"/>
          </w:rPr>
          <w:t>_</w:t>
        </w:r>
        <w:r>
          <w:rPr>
            <w:rStyle w:val="Hyperlink"/>
            <w:sz w:val="18"/>
            <w:szCs w:val="18"/>
          </w:rPr>
          <w:t>StPoelten</w:t>
        </w:r>
      </w:hyperlink>
      <w:r>
        <w:rPr>
          <w:rStyle w:val="Hyperlink"/>
          <w:sz w:val="18"/>
          <w:szCs w:val="18"/>
        </w:rPr>
        <w:t>.</w:t>
      </w:r>
    </w:p>
    <w:p w:rsidR="007D7937" w:rsidRDefault="00C72F74">
      <w:pPr>
        <w:rPr>
          <w:sz w:val="22"/>
          <w:szCs w:val="22"/>
        </w:rPr>
      </w:pPr>
      <w:r>
        <w:rPr>
          <w:sz w:val="18"/>
          <w:szCs w:val="18"/>
          <w:lang w:val="de-DE"/>
        </w:rPr>
        <w:t xml:space="preserve">Sollten Sie in Zukunft keine weiteren Zusendungen der Fachhochschule St. Pölten wünschen, senden Sie bitte ein Mail mit dem Betreff „Keine Presseaussendungen" an </w:t>
      </w:r>
      <w:hyperlink r:id="rId19" w:history="1">
        <w:r>
          <w:rPr>
            <w:rStyle w:val="Hyperlink"/>
            <w:sz w:val="18"/>
            <w:szCs w:val="18"/>
            <w:lang w:val="de-DE"/>
          </w:rPr>
          <w:t>presse@fhstp.ac.at</w:t>
        </w:r>
      </w:hyperlink>
      <w:r>
        <w:rPr>
          <w:rStyle w:val="Hyperlink"/>
          <w:sz w:val="18"/>
          <w:szCs w:val="18"/>
          <w:lang w:val="de-DE"/>
        </w:rPr>
        <w:t>.</w:t>
      </w:r>
    </w:p>
    <w:sectPr w:rsidR="007D7937">
      <w:footerReference w:type="default" r:id="rId20"/>
      <w:headerReference w:type="first" r:id="rId21"/>
      <w:footerReference w:type="first" r:id="rId22"/>
      <w:type w:val="continuous"/>
      <w:pgSz w:w="11906" w:h="16838" w:code="9"/>
      <w:pgMar w:top="1276" w:right="1106" w:bottom="1134" w:left="1418" w:header="709"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526" w:rsidRDefault="00CF2526">
      <w:r>
        <w:separator/>
      </w:r>
    </w:p>
  </w:endnote>
  <w:endnote w:type="continuationSeparator" w:id="0">
    <w:p w:rsidR="00CF2526" w:rsidRDefault="00CF2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937" w:rsidRDefault="00C72F74">
    <w:pPr>
      <w:pStyle w:val="EinfacherAbsatz"/>
      <w:spacing w:after="113"/>
      <w:jc w:val="center"/>
      <w:rPr>
        <w:rFonts w:ascii="Arial" w:hAnsi="Arial" w:cs="Arial"/>
        <w:sz w:val="12"/>
        <w:szCs w:val="12"/>
      </w:rPr>
    </w:pPr>
    <w:r>
      <w:rPr>
        <w:rFonts w:ascii="Arial" w:hAnsi="Arial" w:cs="Arial"/>
        <w:sz w:val="12"/>
        <w:szCs w:val="12"/>
      </w:rPr>
      <w:t xml:space="preserve">Fachhochschule St. Pölten GmbH, Matthias </w:t>
    </w:r>
    <w:proofErr w:type="spellStart"/>
    <w:r>
      <w:rPr>
        <w:rFonts w:ascii="Arial" w:hAnsi="Arial" w:cs="Arial"/>
        <w:sz w:val="12"/>
        <w:szCs w:val="12"/>
      </w:rPr>
      <w:t>Corvinus</w:t>
    </w:r>
    <w:proofErr w:type="spellEnd"/>
    <w:r>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937" w:rsidRDefault="00C72F74">
    <w:pPr>
      <w:pStyle w:val="EinfacherAbsatz"/>
      <w:spacing w:after="113"/>
      <w:jc w:val="center"/>
      <w:rPr>
        <w:rFonts w:ascii="Arial" w:hAnsi="Arial" w:cs="Arial"/>
        <w:sz w:val="12"/>
        <w:szCs w:val="12"/>
      </w:rPr>
    </w:pPr>
    <w:r>
      <w:rPr>
        <w:rFonts w:ascii="Arial" w:hAnsi="Arial" w:cs="Arial"/>
        <w:sz w:val="12"/>
        <w:szCs w:val="12"/>
      </w:rPr>
      <w:t>Fachhochschule St. Pölten GmbH, Matthias-</w:t>
    </w:r>
    <w:proofErr w:type="spellStart"/>
    <w:r>
      <w:rPr>
        <w:rFonts w:ascii="Arial" w:hAnsi="Arial" w:cs="Arial"/>
        <w:sz w:val="12"/>
        <w:szCs w:val="12"/>
      </w:rPr>
      <w:t>Corvinus</w:t>
    </w:r>
    <w:proofErr w:type="spellEnd"/>
    <w:r>
      <w:rPr>
        <w:rFonts w:ascii="Arial" w:hAnsi="Arial" w:cs="Arial"/>
        <w:sz w:val="12"/>
        <w:szCs w:val="12"/>
      </w:rPr>
      <w:t>-Straße 15, 3100 St. Pölten, T: +43 (2742) 313 228, F: +43 (2742) 313 228-339, E: csc@fhstp.ac.at, I: www.fhstp.ac.at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526" w:rsidRDefault="00CF2526">
      <w:r>
        <w:separator/>
      </w:r>
    </w:p>
  </w:footnote>
  <w:footnote w:type="continuationSeparator" w:id="0">
    <w:p w:rsidR="00CF2526" w:rsidRDefault="00CF2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937" w:rsidRDefault="00C72F74">
    <w:pPr>
      <w:pStyle w:val="Kopfzeile"/>
      <w:rPr>
        <w:b/>
        <w:sz w:val="22"/>
        <w:szCs w:val="22"/>
        <w:lang w:val="de-DE"/>
      </w:rPr>
    </w:pPr>
    <w:r>
      <w:rPr>
        <w:b/>
        <w:sz w:val="22"/>
        <w:szCs w:val="22"/>
        <w:lang w:val="de-DE"/>
      </w:rPr>
      <w:t>Fachhochschule St. Pölten</w:t>
    </w:r>
  </w:p>
  <w:p w:rsidR="007D7937" w:rsidRDefault="00C72F74">
    <w:pPr>
      <w:pStyle w:val="Kopfzeile"/>
      <w:tabs>
        <w:tab w:val="clear" w:pos="4536"/>
        <w:tab w:val="clear" w:pos="9072"/>
        <w:tab w:val="right" w:pos="9382"/>
      </w:tabs>
      <w:rPr>
        <w:sz w:val="20"/>
        <w:szCs w:val="20"/>
        <w:lang w:val="de-DE"/>
      </w:rPr>
    </w:pPr>
    <w:r>
      <w:rPr>
        <w:sz w:val="20"/>
        <w:szCs w:val="20"/>
        <w:lang w:val="de-DE"/>
      </w:rPr>
      <w:t>Marketing und Unternehmenskommunikation</w:t>
    </w:r>
  </w:p>
  <w:p w:rsidR="007D7937" w:rsidRDefault="00C72F74">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7D7937" w:rsidRDefault="00C72F74">
    <w:pPr>
      <w:pStyle w:val="Kopfzeile"/>
      <w:tabs>
        <w:tab w:val="left" w:pos="284"/>
      </w:tabs>
      <w:rPr>
        <w:sz w:val="20"/>
        <w:szCs w:val="20"/>
        <w:lang w:val="de-DE"/>
      </w:rPr>
    </w:pPr>
    <w:r>
      <w:rPr>
        <w:sz w:val="20"/>
        <w:szCs w:val="20"/>
        <w:lang w:val="de-DE"/>
      </w:rPr>
      <w:t>T:</w:t>
    </w:r>
    <w:r>
      <w:rPr>
        <w:sz w:val="20"/>
        <w:szCs w:val="20"/>
        <w:lang w:val="de-DE"/>
      </w:rPr>
      <w:tab/>
      <w:t>+43 (2742) 313 228 269</w:t>
    </w:r>
  </w:p>
  <w:p w:rsidR="007D7937" w:rsidRDefault="00C72F74">
    <w:pPr>
      <w:pStyle w:val="Kopfzeile"/>
      <w:tabs>
        <w:tab w:val="clear" w:pos="4536"/>
        <w:tab w:val="clear" w:pos="9072"/>
        <w:tab w:val="left" w:pos="284"/>
        <w:tab w:val="right" w:pos="8647"/>
        <w:tab w:val="center" w:pos="9498"/>
      </w:tabs>
      <w:rPr>
        <w:sz w:val="20"/>
        <w:szCs w:val="20"/>
        <w:lang w:val="de-DE"/>
      </w:rPr>
    </w:pPr>
    <w:r>
      <w:rPr>
        <w:sz w:val="20"/>
        <w:szCs w:val="20"/>
        <w:lang w:val="de-DE"/>
      </w:rPr>
      <w:t>M: +43 (676) 847 228 269</w:t>
    </w:r>
  </w:p>
  <w:p w:rsidR="007D7937" w:rsidRDefault="00C72F74">
    <w:pPr>
      <w:pStyle w:val="Kopfzeile"/>
      <w:tabs>
        <w:tab w:val="left" w:pos="284"/>
      </w:tabs>
      <w:rPr>
        <w:sz w:val="20"/>
        <w:szCs w:val="20"/>
      </w:rPr>
    </w:pPr>
    <w:r>
      <w:rPr>
        <w:sz w:val="20"/>
        <w:szCs w:val="20"/>
      </w:rPr>
      <w:t>E:</w:t>
    </w:r>
    <w:r>
      <w:rPr>
        <w:sz w:val="20"/>
        <w:szCs w:val="20"/>
      </w:rPr>
      <w:tab/>
    </w:r>
    <w:hyperlink r:id="rId1" w:history="1">
      <w:r>
        <w:rPr>
          <w:rStyle w:val="Hyperlink"/>
          <w:sz w:val="20"/>
          <w:szCs w:val="20"/>
        </w:rPr>
        <w:t>mark.hammer@fhstp.ac.at</w:t>
      </w:r>
    </w:hyperlink>
  </w:p>
  <w:p w:rsidR="007D7937" w:rsidRDefault="00C72F74">
    <w:pPr>
      <w:pStyle w:val="Kopfzeile"/>
      <w:tabs>
        <w:tab w:val="left" w:pos="284"/>
      </w:tabs>
      <w:rPr>
        <w:sz w:val="20"/>
        <w:szCs w:val="20"/>
        <w:lang w:val="de-DE"/>
      </w:rPr>
    </w:pPr>
    <w:r>
      <w:rPr>
        <w:sz w:val="20"/>
        <w:szCs w:val="20"/>
        <w:lang w:val="de-DE"/>
      </w:rPr>
      <w:t>I:</w:t>
    </w:r>
    <w:r>
      <w:rPr>
        <w:sz w:val="20"/>
        <w:szCs w:val="20"/>
        <w:lang w:val="de-DE"/>
      </w:rPr>
      <w:tab/>
    </w:r>
    <w:hyperlink r:id="rId2" w:history="1">
      <w:r>
        <w:rPr>
          <w:rStyle w:val="Hyperlink"/>
          <w:sz w:val="20"/>
          <w:szCs w:val="20"/>
          <w:lang w:val="de-DE"/>
        </w:rPr>
        <w:t>www.fhstp.ac.at/presse</w:t>
      </w:r>
    </w:hyperlink>
  </w:p>
  <w:p w:rsidR="007D7937" w:rsidRDefault="007D7937">
    <w:pPr>
      <w:pStyle w:val="Kopfzeile"/>
      <w:rPr>
        <w:lang w:val="de-DE"/>
      </w:rPr>
    </w:pPr>
  </w:p>
  <w:p w:rsidR="007D7937" w:rsidRDefault="007D7937">
    <w:pPr>
      <w:pStyle w:val="Kopfzeile"/>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937"/>
    <w:rsid w:val="0003249B"/>
    <w:rsid w:val="005A259A"/>
    <w:rsid w:val="006012BB"/>
    <w:rsid w:val="006A08EF"/>
    <w:rsid w:val="00743746"/>
    <w:rsid w:val="007D7937"/>
    <w:rsid w:val="00C72F74"/>
    <w:rsid w:val="00CD27E9"/>
    <w:rsid w:val="00CF08D6"/>
    <w:rsid w:val="00CF2526"/>
    <w:rsid w:val="00EE765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0D739F39-3D60-4DB9-8248-D4B7AC85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4"/>
      <w:szCs w:val="24"/>
      <w:lang w:val="de-AT"/>
    </w:rPr>
  </w:style>
  <w:style w:type="paragraph" w:styleId="berschrift1">
    <w:name w:val="heading 1"/>
    <w:basedOn w:val="Standard"/>
    <w:next w:val="Standard"/>
    <w:qFormat/>
    <w:pPr>
      <w:keepNext/>
      <w:spacing w:before="240" w:after="60"/>
      <w:outlineLvl w:val="0"/>
    </w:pPr>
    <w:rPr>
      <w:b/>
      <w:bCs/>
      <w:kern w:val="32"/>
      <w:sz w:val="32"/>
      <w:szCs w:val="32"/>
    </w:rPr>
  </w:style>
  <w:style w:type="paragraph" w:styleId="berschrift2">
    <w:name w:val="heading 2"/>
    <w:basedOn w:val="Standard"/>
    <w:next w:val="Standard"/>
    <w:qFormat/>
    <w:pPr>
      <w:keepNext/>
      <w:spacing w:before="240" w:after="60"/>
      <w:outlineLvl w:val="1"/>
    </w:pPr>
    <w:rPr>
      <w:b/>
      <w:bCs/>
      <w:i/>
      <w:iCs/>
      <w:sz w:val="28"/>
      <w:szCs w:val="28"/>
    </w:rPr>
  </w:style>
  <w:style w:type="paragraph" w:styleId="berschrift3">
    <w:name w:val="heading 3"/>
    <w:basedOn w:val="Standard"/>
    <w:next w:val="Standard"/>
    <w:qFormat/>
    <w:pPr>
      <w:keepNext/>
      <w:spacing w:before="240" w:after="60"/>
      <w:outlineLvl w:val="2"/>
    </w:pPr>
    <w:rPr>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StandardWeb">
    <w:name w:val="Normal (Web)"/>
    <w:basedOn w:val="Standard"/>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Pr>
      <w:color w:val="0000FF"/>
      <w:u w:val="single"/>
    </w:rPr>
  </w:style>
  <w:style w:type="paragraph" w:styleId="Sprechblasentext">
    <w:name w:val="Balloon Text"/>
    <w:basedOn w:val="Standard"/>
    <w:semiHidden/>
    <w:rPr>
      <w:rFonts w:ascii="Tahoma" w:hAnsi="Tahoma" w:cs="Tahoma"/>
      <w:sz w:val="16"/>
      <w:szCs w:val="16"/>
    </w:rPr>
  </w:style>
  <w:style w:type="character" w:customStyle="1" w:styleId="highlightedsearchterm">
    <w:name w:val="highlightedsearchterm"/>
    <w:basedOn w:val="Absatz-Standardschriftart"/>
  </w:style>
  <w:style w:type="character" w:styleId="Fett">
    <w:name w:val="Strong"/>
    <w:basedOn w:val="Absatz-Standardschriftart"/>
    <w:qFormat/>
    <w:rPr>
      <w:b/>
      <w:bCs/>
    </w:rPr>
  </w:style>
  <w:style w:type="paragraph" w:customStyle="1" w:styleId="EinfacherAbsatz">
    <w:name w:val="[Einfacher Absatz]"/>
    <w:basedOn w:val="Standard"/>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Hyperlink">
    <w:name w:val="FollowedHyperlink"/>
    <w:basedOn w:val="Absatz-Standardschriftart"/>
    <w:rPr>
      <w:color w:val="800080" w:themeColor="followedHyperlink"/>
      <w:u w:val="single"/>
    </w:rPr>
  </w:style>
  <w:style w:type="character" w:customStyle="1" w:styleId="KopfzeileZchn">
    <w:name w:val="Kopfzeile Zchn"/>
    <w:basedOn w:val="Absatz-Standardschriftart"/>
    <w:link w:val="Kopfzeile"/>
    <w:rPr>
      <w:rFonts w:ascii="Arial" w:hAnsi="Arial" w:cs="Arial"/>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e.gv.at/Bildung/Wissenschaft-Forschung/Wissenschaftspreise/a_wissenschaftspreise.html" TargetMode="External"/><Relationship Id="rId13" Type="http://schemas.openxmlformats.org/officeDocument/2006/relationships/hyperlink" Target="mailto:mark.hammer@fhstp.ac.at" TargetMode="External"/><Relationship Id="rId18" Type="http://schemas.openxmlformats.org/officeDocument/2006/relationships/hyperlink" Target="https://twitter.com/FH_StPoelte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www.fhstp.ac.at/de/uber-uns/mitarbeiter-innen-a-z/preslmayr-thomas" TargetMode="External"/><Relationship Id="rId17" Type="http://schemas.openxmlformats.org/officeDocument/2006/relationships/hyperlink" Target="http://www.facebook.com/fhstp" TargetMode="External"/><Relationship Id="rId2" Type="http://schemas.openxmlformats.org/officeDocument/2006/relationships/styles" Target="styles.xml"/><Relationship Id="rId16" Type="http://schemas.openxmlformats.org/officeDocument/2006/relationships/hyperlink" Target="https://www.fhstp.ac.at/de/presse/pressefotos-logo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homas.preslmayr@fhstp.ac.a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hstp.ac.at/de/presse" TargetMode="External"/><Relationship Id="rId23" Type="http://schemas.openxmlformats.org/officeDocument/2006/relationships/fontTable" Target="fontTable.xml"/><Relationship Id="rId10" Type="http://schemas.openxmlformats.org/officeDocument/2006/relationships/hyperlink" Target="https://www.fhstp.ac.at/de/uber-uns/mitarbeiter-innen-a-z/aigner-wolfgang" TargetMode="External"/><Relationship Id="rId19" Type="http://schemas.openxmlformats.org/officeDocument/2006/relationships/hyperlink" Target="mailto:presse@fhstp.ac.at" TargetMode="External"/><Relationship Id="rId4" Type="http://schemas.openxmlformats.org/officeDocument/2006/relationships/webSettings" Target="webSettings.xml"/><Relationship Id="rId9" Type="http://schemas.openxmlformats.org/officeDocument/2006/relationships/hyperlink" Target="mailto:wolfgang.aigner@fhstp.ac.at" TargetMode="External"/><Relationship Id="rId14" Type="http://schemas.openxmlformats.org/officeDocument/2006/relationships/hyperlink" Target="https://www.fhstp.ac.at/de/press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3</Pages>
  <Words>809</Words>
  <Characters>6889</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7683</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8</cp:revision>
  <cp:lastPrinted>2016-10-14T07:35:00Z</cp:lastPrinted>
  <dcterms:created xsi:type="dcterms:W3CDTF">2016-10-13T10:12:00Z</dcterms:created>
  <dcterms:modified xsi:type="dcterms:W3CDTF">2016-10-14T07:54:00Z</dcterms:modified>
</cp:coreProperties>
</file>