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1577" w14:textId="448715A4" w:rsidR="00A53706" w:rsidRDefault="00A53706" w:rsidP="00992AFD">
      <w:pPr>
        <w:pStyle w:val="Titel"/>
        <w:framePr w:wrap="notBeside"/>
      </w:pPr>
      <w:bookmarkStart w:id="0" w:name="_Toc314666327"/>
      <w:r>
        <w:t>Presseinformation</w:t>
      </w:r>
    </w:p>
    <w:bookmarkEnd w:id="0"/>
    <w:p w14:paraId="7BC55F80" w14:textId="77777777" w:rsidR="00813CC4" w:rsidRDefault="00813CC4" w:rsidP="00992AFD">
      <w:pPr>
        <w:pStyle w:val="Titel"/>
        <w:framePr w:wrap="notBeside"/>
        <w:sectPr w:rsidR="00813CC4" w:rsidSect="0090449B">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p>
    <w:p w14:paraId="2937D0BA" w14:textId="1A4BD89D" w:rsidR="00471A93" w:rsidRPr="00DE36A2" w:rsidRDefault="006170D9" w:rsidP="00471A93">
      <w:pPr>
        <w:rPr>
          <w:b/>
          <w:sz w:val="32"/>
          <w:szCs w:val="32"/>
        </w:rPr>
      </w:pPr>
      <w:proofErr w:type="spellStart"/>
      <w:r>
        <w:rPr>
          <w:b/>
          <w:sz w:val="32"/>
          <w:szCs w:val="32"/>
        </w:rPr>
        <w:t>ArGUS</w:t>
      </w:r>
      <w:proofErr w:type="spellEnd"/>
      <w:r>
        <w:rPr>
          <w:b/>
          <w:sz w:val="32"/>
          <w:szCs w:val="32"/>
        </w:rPr>
        <w:t xml:space="preserve"> schützt vor Drohnen-Bedrohung</w:t>
      </w:r>
    </w:p>
    <w:p w14:paraId="16B35F7D" w14:textId="77777777" w:rsidR="006170D9" w:rsidRDefault="006170D9" w:rsidP="006170D9">
      <w:pPr>
        <w:pStyle w:val="Default"/>
      </w:pPr>
    </w:p>
    <w:p w14:paraId="07712B4C" w14:textId="77777777" w:rsidR="006170D9" w:rsidRPr="006170D9" w:rsidRDefault="006170D9" w:rsidP="006170D9">
      <w:pPr>
        <w:pStyle w:val="Default"/>
        <w:rPr>
          <w:rFonts w:ascii="Frutiger LT Com 45 Light" w:hAnsi="Frutiger LT Com 45 Light"/>
          <w:b/>
          <w:sz w:val="28"/>
          <w:szCs w:val="28"/>
        </w:rPr>
      </w:pPr>
      <w:r w:rsidRPr="006170D9">
        <w:rPr>
          <w:rFonts w:ascii="Frutiger LT Com 45 Light" w:hAnsi="Frutiger LT Com 45 Light"/>
          <w:b/>
          <w:sz w:val="28"/>
          <w:szCs w:val="28"/>
        </w:rPr>
        <w:t xml:space="preserve">Drohnen dienen nicht nur für nützliche Inspektions- und Transportaufgaben und als Spielzeug, sie können auch bei missbräuchlicher Verwendung zur Gefahr werden. Die Bundesregierung fördert daher ein im März 2017 gestartetes Verbundvorhaben, das vom Fraunhofer-Institut für </w:t>
      </w:r>
      <w:proofErr w:type="spellStart"/>
      <w:r w:rsidRPr="006170D9">
        <w:rPr>
          <w:rFonts w:ascii="Frutiger LT Com 45 Light" w:hAnsi="Frutiger LT Com 45 Light"/>
          <w:b/>
          <w:sz w:val="28"/>
          <w:szCs w:val="28"/>
        </w:rPr>
        <w:t>Optronik</w:t>
      </w:r>
      <w:proofErr w:type="spellEnd"/>
      <w:r w:rsidRPr="006170D9">
        <w:rPr>
          <w:rFonts w:ascii="Frutiger LT Com 45 Light" w:hAnsi="Frutiger LT Com 45 Light"/>
          <w:b/>
          <w:sz w:val="28"/>
          <w:szCs w:val="28"/>
        </w:rPr>
        <w:t xml:space="preserve">, Systemtechnik und Bildauswertung (IOSB) koordiniert wird. </w:t>
      </w:r>
    </w:p>
    <w:p w14:paraId="7654B3A3" w14:textId="77777777" w:rsidR="006170D9" w:rsidRDefault="006170D9" w:rsidP="006170D9">
      <w:pPr>
        <w:pStyle w:val="Default"/>
        <w:rPr>
          <w:rFonts w:ascii="Frutiger LT Com 45 Light" w:hAnsi="Frutiger LT Com 45 Light"/>
        </w:rPr>
      </w:pPr>
    </w:p>
    <w:p w14:paraId="46A3B30B" w14:textId="05FD3899" w:rsidR="00ED535B" w:rsidRDefault="00ED535B" w:rsidP="00ED535B">
      <w:pPr>
        <w:pStyle w:val="Default"/>
        <w:rPr>
          <w:rFonts w:ascii="Frutiger LT Com 45 Light" w:hAnsi="Frutiger LT Com 45 Light"/>
        </w:rPr>
      </w:pPr>
      <w:r>
        <w:rPr>
          <w:rFonts w:ascii="Frutiger LT Com 45 Light" w:hAnsi="Frutiger LT Com 45 Light"/>
          <w:noProof/>
          <w:lang w:eastAsia="de-DE"/>
        </w:rPr>
        <w:drawing>
          <wp:inline distT="0" distB="0" distL="0" distR="0" wp14:anchorId="550547E3" wp14:editId="5B53CE3D">
            <wp:extent cx="3258201" cy="1647825"/>
            <wp:effectExtent l="0" t="0" r="0" b="0"/>
            <wp:docPr id="1" name="Grafik 1" descr="Hall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lle_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0845" cy="1664335"/>
                    </a:xfrm>
                    <a:prstGeom prst="rect">
                      <a:avLst/>
                    </a:prstGeom>
                    <a:noFill/>
                    <a:ln>
                      <a:noFill/>
                    </a:ln>
                  </pic:spPr>
                </pic:pic>
              </a:graphicData>
            </a:graphic>
          </wp:inline>
        </w:drawing>
      </w:r>
    </w:p>
    <w:p w14:paraId="02874CA7" w14:textId="77777777" w:rsidR="00D85602" w:rsidRPr="00D85602" w:rsidRDefault="00ED535B" w:rsidP="00ED535B">
      <w:pPr>
        <w:pStyle w:val="Default"/>
        <w:rPr>
          <w:rFonts w:ascii="Frutiger LT Com 45 Light" w:hAnsi="Frutiger LT Com 45 Light"/>
          <w:sz w:val="20"/>
          <w:szCs w:val="20"/>
        </w:rPr>
      </w:pPr>
      <w:r w:rsidRPr="00D85602">
        <w:rPr>
          <w:rFonts w:ascii="Frutiger LT Com 45 Light" w:hAnsi="Frutiger LT Com 45 Light"/>
          <w:sz w:val="20"/>
          <w:szCs w:val="20"/>
        </w:rPr>
        <w:t>»</w:t>
      </w:r>
      <w:proofErr w:type="spellStart"/>
      <w:r w:rsidRPr="00D85602">
        <w:rPr>
          <w:rFonts w:ascii="Frutiger LT Com 45 Light" w:hAnsi="Frutiger LT Com 45 Light"/>
          <w:sz w:val="20"/>
          <w:szCs w:val="20"/>
        </w:rPr>
        <w:t>ArGUS</w:t>
      </w:r>
      <w:proofErr w:type="spellEnd"/>
      <w:r w:rsidRPr="00D85602">
        <w:rPr>
          <w:rFonts w:ascii="Frutiger LT Com 45 Light" w:hAnsi="Frutiger LT Com 45 Light"/>
          <w:sz w:val="20"/>
          <w:szCs w:val="20"/>
        </w:rPr>
        <w:t>« verhindert eine</w:t>
      </w:r>
    </w:p>
    <w:p w14:paraId="11189633" w14:textId="30AD510E" w:rsidR="00ED535B" w:rsidRPr="00D85602" w:rsidRDefault="00ED535B" w:rsidP="00ED535B">
      <w:pPr>
        <w:pStyle w:val="Default"/>
        <w:rPr>
          <w:rFonts w:ascii="Frutiger LT Com 45 Light" w:hAnsi="Frutiger LT Com 45 Light"/>
          <w:sz w:val="20"/>
          <w:szCs w:val="20"/>
        </w:rPr>
      </w:pPr>
      <w:r w:rsidRPr="00D85602">
        <w:rPr>
          <w:rFonts w:ascii="Frutiger LT Com 45 Light" w:hAnsi="Frutiger LT Com 45 Light"/>
          <w:sz w:val="20"/>
          <w:szCs w:val="20"/>
        </w:rPr>
        <w:t>Drohnen-</w:t>
      </w:r>
      <w:proofErr w:type="spellStart"/>
      <w:r w:rsidRPr="00D85602">
        <w:rPr>
          <w:rFonts w:ascii="Frutiger LT Com 45 Light" w:hAnsi="Frutiger LT Com 45 Light"/>
          <w:sz w:val="20"/>
          <w:szCs w:val="20"/>
        </w:rPr>
        <w:t>Bedrohnung</w:t>
      </w:r>
      <w:proofErr w:type="spellEnd"/>
      <w:r w:rsidRPr="00D85602">
        <w:rPr>
          <w:rFonts w:ascii="Frutiger LT Com 45 Light" w:hAnsi="Frutiger LT Com 45 Light"/>
          <w:sz w:val="20"/>
          <w:szCs w:val="20"/>
        </w:rPr>
        <w:t xml:space="preserve"> © Fraunhofer IOSB</w:t>
      </w:r>
    </w:p>
    <w:p w14:paraId="7A7FF07A" w14:textId="77777777" w:rsidR="006170D9" w:rsidRDefault="006170D9" w:rsidP="006170D9">
      <w:pPr>
        <w:pStyle w:val="Default"/>
        <w:rPr>
          <w:rFonts w:ascii="Frutiger LT Com 45 Light" w:hAnsi="Frutiger LT Com 45 Light"/>
        </w:rPr>
      </w:pPr>
    </w:p>
    <w:p w14:paraId="17946959" w14:textId="6E7F9CB3" w:rsidR="006170D9" w:rsidRDefault="006170D9" w:rsidP="006170D9">
      <w:pPr>
        <w:pStyle w:val="Default"/>
        <w:rPr>
          <w:rFonts w:ascii="Frutiger LT Com 45 Light" w:hAnsi="Frutiger LT Com 45 Light"/>
        </w:rPr>
      </w:pPr>
      <w:r w:rsidRPr="006170D9">
        <w:rPr>
          <w:rFonts w:ascii="Frutiger LT Com 45 Light" w:hAnsi="Frutiger LT Com 45 Light"/>
        </w:rPr>
        <w:t>Das dreijährige Förderprojekt des Bundesministeriums für Bildung und Forschung (BMBF) im Rahmen des Sicherheitsforschungsprogramms hat zum Ziel, dieser Bedrohung zu begegnen. Die Lösung heißt »</w:t>
      </w:r>
      <w:proofErr w:type="spellStart"/>
      <w:r w:rsidRPr="006170D9">
        <w:rPr>
          <w:rFonts w:ascii="Frutiger LT Com 45 Light" w:hAnsi="Frutiger LT Com 45 Light"/>
        </w:rPr>
        <w:t>ArGUS</w:t>
      </w:r>
      <w:proofErr w:type="spellEnd"/>
      <w:r w:rsidRPr="006170D9">
        <w:rPr>
          <w:rFonts w:ascii="Frutiger LT Com 45 Light" w:hAnsi="Frutiger LT Com 45 Light"/>
        </w:rPr>
        <w:t>« und ste</w:t>
      </w:r>
      <w:r>
        <w:rPr>
          <w:rFonts w:ascii="Frutiger LT Com 45 Light" w:hAnsi="Frutiger LT Com 45 Light"/>
        </w:rPr>
        <w:t>ht für Assistenzsystem zur situ</w:t>
      </w:r>
      <w:r w:rsidRPr="006170D9">
        <w:rPr>
          <w:rFonts w:ascii="Frutiger LT Com 45 Light" w:hAnsi="Frutiger LT Com 45 Light"/>
        </w:rPr>
        <w:t>ationsbewussten Abwehr von Gefahren durch UAS (</w:t>
      </w:r>
      <w:proofErr w:type="spellStart"/>
      <w:r w:rsidRPr="006170D9">
        <w:rPr>
          <w:rFonts w:ascii="Frutiger LT Com 45 Light" w:hAnsi="Frutiger LT Com 45 Light"/>
        </w:rPr>
        <w:t>Unmanned</w:t>
      </w:r>
      <w:proofErr w:type="spellEnd"/>
      <w:r w:rsidRPr="006170D9">
        <w:rPr>
          <w:rFonts w:ascii="Frutiger LT Com 45 Light" w:hAnsi="Frutiger LT Com 45 Light"/>
        </w:rPr>
        <w:t xml:space="preserve"> Aerial Systems = unbemannte Flugsysteme). </w:t>
      </w:r>
    </w:p>
    <w:p w14:paraId="0D09D85B" w14:textId="037DCEC6" w:rsidR="0075456D" w:rsidRDefault="0075456D" w:rsidP="006170D9">
      <w:pPr>
        <w:pStyle w:val="Default"/>
        <w:rPr>
          <w:rFonts w:ascii="Frutiger LT Com 45 Light" w:hAnsi="Frutiger LT Com 45 Light"/>
        </w:rPr>
      </w:pPr>
    </w:p>
    <w:p w14:paraId="35880A7A" w14:textId="0FFBE810" w:rsidR="006170D9" w:rsidRDefault="002D6DD8" w:rsidP="006170D9">
      <w:pPr>
        <w:pStyle w:val="Default"/>
        <w:rPr>
          <w:rFonts w:ascii="Frutiger LT Com 45 Light" w:hAnsi="Frutiger LT Com 45 Light"/>
        </w:rPr>
      </w:pPr>
      <w:r>
        <w:rPr>
          <w:rFonts w:ascii="Frutiger LT Com 45 Light" w:hAnsi="Frutiger LT Com 45 Light"/>
          <w:noProof/>
          <w:lang w:eastAsia="de-DE"/>
        </w:rPr>
        <w:lastRenderedPageBreak/>
        <w:drawing>
          <wp:anchor distT="0" distB="0" distL="114300" distR="114300" simplePos="0" relativeHeight="251659264" behindDoc="0" locked="0" layoutInCell="1" allowOverlap="1" wp14:anchorId="283A9DB6" wp14:editId="3298DE5F">
            <wp:simplePos x="0" y="0"/>
            <wp:positionH relativeFrom="margin">
              <wp:posOffset>170815</wp:posOffset>
            </wp:positionH>
            <wp:positionV relativeFrom="paragraph">
              <wp:posOffset>124460</wp:posOffset>
            </wp:positionV>
            <wp:extent cx="2981325" cy="211455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BF-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81325" cy="2114550"/>
                    </a:xfrm>
                    <a:prstGeom prst="rect">
                      <a:avLst/>
                    </a:prstGeom>
                  </pic:spPr>
                </pic:pic>
              </a:graphicData>
            </a:graphic>
            <wp14:sizeRelH relativeFrom="page">
              <wp14:pctWidth>0</wp14:pctWidth>
            </wp14:sizeRelH>
            <wp14:sizeRelV relativeFrom="page">
              <wp14:pctHeight>0</wp14:pctHeight>
            </wp14:sizeRelV>
          </wp:anchor>
        </w:drawing>
      </w:r>
    </w:p>
    <w:p w14:paraId="7A6309F9" w14:textId="4C93E615" w:rsidR="006170D9" w:rsidRDefault="006170D9" w:rsidP="006170D9">
      <w:pPr>
        <w:pStyle w:val="Default"/>
        <w:rPr>
          <w:rFonts w:ascii="Frutiger LT Com 45 Light" w:hAnsi="Frutiger LT Com 45 Light"/>
        </w:rPr>
      </w:pPr>
      <w:r w:rsidRPr="006170D9">
        <w:rPr>
          <w:rFonts w:ascii="Frutiger LT Com 45 Light" w:hAnsi="Frutiger LT Com 45 Light"/>
        </w:rPr>
        <w:t xml:space="preserve">Verbundpartner bei </w:t>
      </w:r>
      <w:r w:rsidRPr="006170D9">
        <w:rPr>
          <w:rFonts w:ascii="Frutiger LT Com 45 Light" w:hAnsi="Frutiger LT Com 45 Light" w:cs="Times New Roman"/>
        </w:rPr>
        <w:t>»</w:t>
      </w:r>
      <w:proofErr w:type="spellStart"/>
      <w:r w:rsidRPr="006170D9">
        <w:rPr>
          <w:rFonts w:ascii="Frutiger LT Com 45 Light" w:hAnsi="Frutiger LT Com 45 Light"/>
        </w:rPr>
        <w:t>ArGUS</w:t>
      </w:r>
      <w:proofErr w:type="spellEnd"/>
      <w:r w:rsidRPr="006170D9">
        <w:rPr>
          <w:rFonts w:ascii="Frutiger LT Com 45 Light" w:hAnsi="Frutiger LT Com 45 Light" w:cs="Times New Roman"/>
        </w:rPr>
        <w:t xml:space="preserve">« </w:t>
      </w:r>
      <w:r w:rsidRPr="006170D9">
        <w:rPr>
          <w:rFonts w:ascii="Frutiger LT Com 45 Light" w:hAnsi="Frutiger LT Com 45 Light"/>
        </w:rPr>
        <w:t>sind der Verband für Sicherheitstechnik (</w:t>
      </w:r>
      <w:proofErr w:type="spellStart"/>
      <w:r w:rsidRPr="006170D9">
        <w:rPr>
          <w:rFonts w:ascii="Frutiger LT Com 45 Light" w:hAnsi="Frutiger LT Com 45 Light"/>
        </w:rPr>
        <w:t>VfS</w:t>
      </w:r>
      <w:proofErr w:type="spellEnd"/>
      <w:r w:rsidRPr="006170D9">
        <w:rPr>
          <w:rFonts w:ascii="Frutiger LT Com 45 Light" w:hAnsi="Frutiger LT Com 45 Light"/>
        </w:rPr>
        <w:t xml:space="preserve">), Hamburg, das European Aviation Security Center (EASC), </w:t>
      </w:r>
      <w:proofErr w:type="spellStart"/>
      <w:r w:rsidRPr="006170D9">
        <w:rPr>
          <w:rFonts w:ascii="Frutiger LT Com 45 Light" w:hAnsi="Frutiger LT Com 45 Light"/>
        </w:rPr>
        <w:t>Sc</w:t>
      </w:r>
      <w:r w:rsidR="00D85602">
        <w:rPr>
          <w:rFonts w:ascii="Frutiger LT Com 45 Light" w:hAnsi="Frutiger LT Com 45 Light"/>
        </w:rPr>
        <w:t>hönhagen</w:t>
      </w:r>
      <w:proofErr w:type="spellEnd"/>
      <w:r w:rsidR="00D85602">
        <w:rPr>
          <w:rFonts w:ascii="Frutiger LT Com 45 Light" w:hAnsi="Frutiger LT Com 45 Light"/>
        </w:rPr>
        <w:t xml:space="preserve"> bei Berlin, die beiden I</w:t>
      </w:r>
      <w:r w:rsidRPr="006170D9">
        <w:rPr>
          <w:rFonts w:ascii="Frutiger LT Com 45 Light" w:hAnsi="Frutiger LT Com 45 Light"/>
        </w:rPr>
        <w:t xml:space="preserve">ndustrieunternehmen </w:t>
      </w:r>
      <w:proofErr w:type="spellStart"/>
      <w:r w:rsidRPr="006170D9">
        <w:rPr>
          <w:rFonts w:ascii="Frutiger LT Com 45 Light" w:hAnsi="Frutiger LT Com 45 Light"/>
        </w:rPr>
        <w:t>Securiton</w:t>
      </w:r>
      <w:proofErr w:type="spellEnd"/>
      <w:r w:rsidRPr="006170D9">
        <w:rPr>
          <w:rFonts w:ascii="Frutiger LT Com 45 Light" w:hAnsi="Frutiger LT Com 45 Light"/>
        </w:rPr>
        <w:t xml:space="preserve"> (Achern) und die </w:t>
      </w:r>
      <w:proofErr w:type="spellStart"/>
      <w:r w:rsidRPr="006170D9">
        <w:rPr>
          <w:rFonts w:ascii="Frutiger LT Com 45 Light" w:hAnsi="Frutiger LT Com 45 Light"/>
        </w:rPr>
        <w:t>Atos</w:t>
      </w:r>
      <w:proofErr w:type="spellEnd"/>
      <w:r w:rsidRPr="006170D9">
        <w:rPr>
          <w:rFonts w:ascii="Frutiger LT Com 45 Light" w:hAnsi="Frutiger LT Com 45 Light"/>
        </w:rPr>
        <w:t xml:space="preserve"> Deutschland, sowie die TH Deggendorf und die Johannes-G</w:t>
      </w:r>
      <w:bookmarkStart w:id="4" w:name="_GoBack"/>
      <w:bookmarkEnd w:id="4"/>
      <w:r w:rsidRPr="006170D9">
        <w:rPr>
          <w:rFonts w:ascii="Frutiger LT Com 45 Light" w:hAnsi="Frutiger LT Com 45 Light"/>
        </w:rPr>
        <w:t xml:space="preserve">utenberg-Universität Mainz. Assoziierte Partner aus dem Bereich der Anwendung sind der Flughafen Frankfurt, der Hamburger Sicherheitsdienstleister Power GmbH, das LKA Bayern und das Bundeskriminalamt. </w:t>
      </w:r>
    </w:p>
    <w:p w14:paraId="270329C8" w14:textId="25DAB6E7" w:rsidR="00E13260" w:rsidRDefault="00E13260" w:rsidP="006170D9">
      <w:pPr>
        <w:pStyle w:val="Default"/>
        <w:rPr>
          <w:rFonts w:ascii="Frutiger LT Com 45 Light" w:hAnsi="Frutiger LT Com 45 Light"/>
        </w:rPr>
      </w:pPr>
    </w:p>
    <w:p w14:paraId="1F71028F" w14:textId="761E644E" w:rsidR="002D6DD8" w:rsidRDefault="002D6DD8" w:rsidP="006170D9">
      <w:pPr>
        <w:pStyle w:val="Default"/>
        <w:rPr>
          <w:rFonts w:ascii="Frutiger LT Com 45 Light" w:hAnsi="Frutiger LT Com 45 Light"/>
        </w:rPr>
      </w:pPr>
    </w:p>
    <w:p w14:paraId="431A5E91" w14:textId="383D8798" w:rsidR="001916B7" w:rsidRDefault="006170D9" w:rsidP="006170D9">
      <w:pPr>
        <w:pStyle w:val="Default"/>
        <w:rPr>
          <w:rFonts w:ascii="Frutiger LT Com 45 Light" w:hAnsi="Frutiger LT Com 45 Light"/>
        </w:rPr>
      </w:pPr>
      <w:r w:rsidRPr="006170D9">
        <w:rPr>
          <w:rFonts w:ascii="Frutiger LT Com 45 Light" w:hAnsi="Frutiger LT Com 45 Light"/>
        </w:rPr>
        <w:t xml:space="preserve">Das System </w:t>
      </w:r>
      <w:r w:rsidRPr="006170D9">
        <w:rPr>
          <w:rFonts w:ascii="Frutiger LT Com 45 Light" w:hAnsi="Frutiger LT Com 45 Light" w:cs="Calibri"/>
        </w:rPr>
        <w:t>»</w:t>
      </w:r>
      <w:proofErr w:type="spellStart"/>
      <w:r w:rsidRPr="006170D9">
        <w:rPr>
          <w:rFonts w:ascii="Frutiger LT Com 45 Light" w:hAnsi="Frutiger LT Com 45 Light"/>
        </w:rPr>
        <w:t>ArGUS</w:t>
      </w:r>
      <w:proofErr w:type="spellEnd"/>
      <w:r w:rsidRPr="006170D9">
        <w:rPr>
          <w:rFonts w:ascii="Frutiger LT Com 45 Light" w:hAnsi="Frutiger LT Com 45 Light" w:cs="Calibri"/>
        </w:rPr>
        <w:t xml:space="preserve">« </w:t>
      </w:r>
      <w:r w:rsidRPr="006170D9">
        <w:rPr>
          <w:rFonts w:ascii="Frutiger LT Com 45 Light" w:hAnsi="Frutiger LT Com 45 Light"/>
        </w:rPr>
        <w:t>detektiert unbemannte Flugsysteme und generiert Einsatzvorschläge für rechtlich abgesicherte Gegenmaßnahmen. Dadurch</w:t>
      </w:r>
      <w:r w:rsidR="001916B7">
        <w:rPr>
          <w:rFonts w:ascii="Frutiger LT Com 45 Light" w:hAnsi="Frutiger LT Com 45 Light"/>
        </w:rPr>
        <w:t xml:space="preserve"> können Einsatzkräfte die Bedro</w:t>
      </w:r>
      <w:r w:rsidRPr="006170D9">
        <w:rPr>
          <w:rFonts w:ascii="Frutiger LT Com 45 Light" w:hAnsi="Frutiger LT Com 45 Light"/>
        </w:rPr>
        <w:t xml:space="preserve">hung sehr früh erkennen, die Auswirkungen abschätzen und nach kurzer Reaktionszeit zu einer optimalen Entscheidung hinsichtlich geeigneter Gegenmaßnahmen gelangen. </w:t>
      </w:r>
    </w:p>
    <w:p w14:paraId="786D5419" w14:textId="77777777" w:rsidR="00D85602" w:rsidRDefault="00D85602" w:rsidP="006170D9">
      <w:pPr>
        <w:pStyle w:val="Default"/>
        <w:rPr>
          <w:rFonts w:ascii="Frutiger LT Com 45 Light" w:hAnsi="Frutiger LT Com 45 Light"/>
        </w:rPr>
      </w:pPr>
    </w:p>
    <w:p w14:paraId="63F7C2DA" w14:textId="08B203BD" w:rsidR="002D6DD8" w:rsidRPr="006170D9" w:rsidRDefault="00D85602" w:rsidP="006170D9">
      <w:pPr>
        <w:pStyle w:val="Default"/>
        <w:rPr>
          <w:rFonts w:ascii="Frutiger LT Com 45 Light" w:hAnsi="Frutiger LT Com 45 Light"/>
        </w:rPr>
      </w:pPr>
      <w:r>
        <w:rPr>
          <w:rFonts w:ascii="Frutiger LT Com 45 Light" w:hAnsi="Frutiger LT Com 45 Light"/>
          <w:noProof/>
          <w:lang w:eastAsia="de-DE"/>
        </w:rPr>
        <w:drawing>
          <wp:anchor distT="0" distB="0" distL="114300" distR="114300" simplePos="0" relativeHeight="251658240" behindDoc="0" locked="0" layoutInCell="1" allowOverlap="1" wp14:anchorId="79F667E5" wp14:editId="310ECCBE">
            <wp:simplePos x="0" y="0"/>
            <wp:positionH relativeFrom="column">
              <wp:posOffset>227965</wp:posOffset>
            </wp:positionH>
            <wp:positionV relativeFrom="paragraph">
              <wp:posOffset>107950</wp:posOffset>
            </wp:positionV>
            <wp:extent cx="2268855" cy="10191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GUS-Logo.jpg"/>
                    <pic:cNvPicPr/>
                  </pic:nvPicPr>
                  <pic:blipFill>
                    <a:blip r:embed="rId15">
                      <a:extLst>
                        <a:ext uri="{28A0092B-C50C-407E-A947-70E740481C1C}">
                          <a14:useLocalDpi xmlns:a14="http://schemas.microsoft.com/office/drawing/2010/main" val="0"/>
                        </a:ext>
                      </a:extLst>
                    </a:blip>
                    <a:stretch>
                      <a:fillRect/>
                    </a:stretch>
                  </pic:blipFill>
                  <pic:spPr>
                    <a:xfrm>
                      <a:off x="0" y="0"/>
                      <a:ext cx="2268855" cy="1019175"/>
                    </a:xfrm>
                    <a:prstGeom prst="rect">
                      <a:avLst/>
                    </a:prstGeom>
                  </pic:spPr>
                </pic:pic>
              </a:graphicData>
            </a:graphic>
            <wp14:sizeRelH relativeFrom="page">
              <wp14:pctWidth>0</wp14:pctWidth>
            </wp14:sizeRelH>
            <wp14:sizeRelV relativeFrom="page">
              <wp14:pctHeight>0</wp14:pctHeight>
            </wp14:sizeRelV>
          </wp:anchor>
        </w:drawing>
      </w:r>
      <w:r w:rsidR="006170D9" w:rsidRPr="006170D9">
        <w:rPr>
          <w:rFonts w:ascii="Frutiger LT Com 45 Light" w:hAnsi="Frutiger LT Com 45 Light"/>
        </w:rPr>
        <w:t>Die Situationsanalyse ist der wichtigste Bestandteil, wenn es um den Schutz der Menschen und der Infrastruktur geht. Die für diese Situationsana</w:t>
      </w:r>
      <w:r w:rsidR="001916B7">
        <w:rPr>
          <w:rFonts w:ascii="Frutiger LT Com 45 Light" w:hAnsi="Frutiger LT Com 45 Light"/>
        </w:rPr>
        <w:t>lyse erforderliche Informations</w:t>
      </w:r>
      <w:r w:rsidR="006170D9" w:rsidRPr="006170D9">
        <w:rPr>
          <w:rFonts w:ascii="Frutiger LT Com 45 Light" w:hAnsi="Frutiger LT Com 45 Light"/>
        </w:rPr>
        <w:t xml:space="preserve">grundlage wird rechtskonform gewonnen. Simulation und Prognose der möglichen weiteren Entwicklung des vorliegenden Szenarios helfen bei der Entscheidung hinsichtlich der richtigen Reaktion. Alle verfügbaren Informationen müssen dabei berücksichtigt werden. </w:t>
      </w:r>
    </w:p>
    <w:p w14:paraId="3DC85F91" w14:textId="5EE40AFD" w:rsidR="00CF79EF" w:rsidRDefault="006170D9" w:rsidP="006170D9">
      <w:pPr>
        <w:pStyle w:val="Fuzeilehinten"/>
        <w:framePr w:w="8893" w:h="252" w:hRule="exact" w:wrap="notBeside" w:vAnchor="page" w:hAnchor="page" w:x="135" w:y="16460"/>
      </w:pPr>
      <w:r>
        <w:rPr>
          <w:sz w:val="23"/>
          <w:szCs w:val="23"/>
        </w:rPr>
        <w:t xml:space="preserve">Potenziell gefährdet sind unter anderem Großveranstaltungen wie Konzerte, Feste, </w:t>
      </w:r>
      <w:proofErr w:type="gramStart"/>
      <w:r>
        <w:rPr>
          <w:sz w:val="23"/>
          <w:szCs w:val="23"/>
        </w:rPr>
        <w:t>De-</w:t>
      </w:r>
      <w:proofErr w:type="spellStart"/>
      <w:r>
        <w:rPr>
          <w:sz w:val="23"/>
          <w:szCs w:val="23"/>
        </w:rPr>
        <w:t>monstrationen</w:t>
      </w:r>
      <w:proofErr w:type="spellEnd"/>
      <w:proofErr w:type="gramEnd"/>
      <w:r>
        <w:rPr>
          <w:sz w:val="23"/>
          <w:szCs w:val="23"/>
        </w:rPr>
        <w:t xml:space="preserve"> oder Sportveranstaltungen. Zu den kritischen Infrastrukturen zählen </w:t>
      </w:r>
      <w:proofErr w:type="gramStart"/>
      <w:r>
        <w:rPr>
          <w:sz w:val="23"/>
          <w:szCs w:val="23"/>
        </w:rPr>
        <w:t>bei-</w:t>
      </w:r>
      <w:proofErr w:type="spellStart"/>
      <w:r>
        <w:rPr>
          <w:sz w:val="23"/>
          <w:szCs w:val="23"/>
        </w:rPr>
        <w:t>spielsweise</w:t>
      </w:r>
      <w:proofErr w:type="spellEnd"/>
      <w:proofErr w:type="gramEnd"/>
      <w:r>
        <w:rPr>
          <w:sz w:val="23"/>
          <w:szCs w:val="23"/>
        </w:rPr>
        <w:t xml:space="preserve"> Bahnhöfe, Flughäfen und vieles mehr. Ebenfalls steigend ist die Zahl </w:t>
      </w:r>
      <w:proofErr w:type="spellStart"/>
      <w:proofErr w:type="gramStart"/>
      <w:r>
        <w:rPr>
          <w:sz w:val="23"/>
          <w:szCs w:val="23"/>
        </w:rPr>
        <w:t>autori-sierter</w:t>
      </w:r>
      <w:proofErr w:type="spellEnd"/>
      <w:proofErr w:type="gramEnd"/>
      <w:r>
        <w:rPr>
          <w:sz w:val="23"/>
          <w:szCs w:val="23"/>
        </w:rPr>
        <w:t xml:space="preserve"> UAS - zum Beispiel Überwachungsdrohnen und Paketzustellungen - die innerhalb definierter Flugkorridore ihren Dienst verrichten. Eine Unterscheidung zwischen diesen autorisierten und nicht autorisierten UAS ist somit eine wichtige Voraussetzung für die Lagebewertung. Der Zeitaspekt bei der Einleitung von Abwehr- und Schutzmaßnahmen ist bedeutungsvoll und stellt somit eine der wesentlichen Schwerpunkte der Forschung dar. Im Optimalfall findet der Eingriff schon in der Vorbereitungsphase des Angriffs statt. Somit ist die Chance einer rechtzeitigen Abwehr sehr hoch und die möglichen </w:t>
      </w:r>
      <w:proofErr w:type="spellStart"/>
      <w:proofErr w:type="gramStart"/>
      <w:r>
        <w:rPr>
          <w:sz w:val="23"/>
          <w:szCs w:val="23"/>
        </w:rPr>
        <w:t>Auswir-kungen</w:t>
      </w:r>
      <w:proofErr w:type="spellEnd"/>
      <w:proofErr w:type="gramEnd"/>
      <w:r>
        <w:rPr>
          <w:sz w:val="23"/>
          <w:szCs w:val="23"/>
        </w:rPr>
        <w:t xml:space="preserve"> einer Gefahr sowie unerwünschter Seiteneffekte von Maßnahmen noch sehr niedrig. </w:t>
      </w:r>
      <w:r w:rsidR="00CF79EF">
        <w:t>Dieses Feld, sowie die Tabelle auf der letzten Seite nicht löschen!</w:t>
      </w:r>
    </w:p>
    <w:sectPr w:rsidR="00CF79EF" w:rsidSect="0090449B">
      <w:footerReference w:type="default" r:id="rId16"/>
      <w:footnotePr>
        <w:numRestart w:val="eachPage"/>
      </w:footnotePr>
      <w:type w:val="continuous"/>
      <w:pgSz w:w="11906" w:h="16838" w:code="9"/>
      <w:pgMar w:top="4184" w:right="3158" w:bottom="1701" w:left="1276" w:header="0" w:footer="5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Manifest>
    <wne:toolbarData r:id="rId1"/>
  </wne:toolbars>
  <wne:acds>
    <wne:acd wne:argValue="AgAjAFMAdABhAG4AZABhAHIAZAAgAG0AaQB0ACAAQQBiAHMAdABhAG4AZAAgAG4AYQBjAGgA" wne:acdName="acd0" wne:fciIndexBasedOn="0065"/>
    <wne:acd wne:argValue="AgAjAFQAaQB0AGUAbAA=" wne:acdName="acd1" wne:fciIndexBasedOn="0065"/>
    <wne:acd wne:argValue="AgAjAEIAaQBsAGQAdQBuAHQAZQByAHMAYwBoAHIAaQBmAHQA" wne:acdName="acd2" wne:fciIndexBasedOn="0065"/>
    <wne:acd wne:argValue="AgAjAEIAaQBsAGQAdQBuAHQAZQByAHMAYwBoAHIAaQBmAHQAIABvAGgAbgBlACAAQQBiAGIAIABW&#10;AGUAcgB6AA==" wne:acdName="acd3" wne:fciIndexBasedOn="0065"/>
    <wne:acd wne:argValue="AgAjAEIAaQBsAGQAdQBuAHQAZQByAHMAYwBoAHIAaQBmAHQAIABTAG8AbgBkAGUAcgBmAGEAbABs&#10;ACAAbwBoAG4AZQAgAEEAYgBiACAAVgBlAHIAegA=" wne:acdName="acd4" wne:fciIndexBasedOn="0065"/>
    <wne:acd wne:argValue="AgAjAEEAdQBmAHoA5ABoAGwAdQBuAGcAXwBQAHUAbgBrAHQA" wne:acdName="acd5" wne:fciIndexBasedOn="0065"/>
    <wne:acd wne:argValue="AgAjAEEAdQBmAHoA5ABoAGwAdQBuAGcAXwBTAHQAcgBpAGMAaAA=" wne:acdName="acd6" wne:fciIndexBasedOn="0065"/>
    <wne:acd wne:argValue="AgAjAEgAYQB1AHAAdAD8AGIAZQByAHMAYwBoAHIAaQBmAHQA" wne:acdName="acd7" wne:fciIndexBasedOn="0065"/>
    <wne:acd wne:argValue="AQAAACAA" wne:acdName="acd8" wne:fciIndexBasedOn="0065"/>
    <wne:acd wne:argValue="AgBGAHUA3wB6AGUAaQBsAGUAXwBmAGUAdAB0ACAAWgBjAGgAbgA=" wne:acdName="acd9" wne:fciIndexBasedOn="0065"/>
    <wne:acd wne:argValue="AgAjAFQAYQBiAGUAbABsAGUAbgB1AG4AdABlAHIAcwBjAGgAcgBpAGYAdAAgAG8AaABuAGUAIABB&#10;AGIAYgAgAFYAZQByAHoA" wne:acdName="acd10" wne:fciIndexBasedOn="0065"/>
    <wne:acd wne:acdName="acd11" wne:fciIndexBasedOn="0065"/>
    <wne:acd wne:argValue="AgAjAEUAaQBuAHIAaQBjAGgAdAB1AG4AZwBzAHoAZQBpAGwAZQA=" wne:acdName="acd12" wne:fciIndexBasedOn="0065"/>
    <wne:acd wne:argValue="AgDcAGIAZQByAHMAYwBoAHIAaQBmAHQAIAAxACwAIwDcAGIAZQByAHMAYwBoAHIAaQBmAHQAIAAx&#10;AA==" wne:acdName="acd13" wne:fciIndexBasedOn="0065"/>
    <wne:acd wne:argValue="AgDcAGIAZQByAHMAYwBoAHIAaQBmAHQAIAAyACwAIwDcAGIAZQByAHMAYwBoAHIAaQBmAHQAIAAy&#10;AA==" wne:acdName="acd14" wne:fciIndexBasedOn="0065"/>
    <wne:acd wne:argValue="AgDcAGIAZQByAHMAYwBoAHIAaQBmAHQAIAAzACwAIwDcAGIAZQByAHMAYwBoAHIAaQBmAHQAIAAz&#10;AA==" wne:acdName="acd15" wne:fciIndexBasedOn="0065"/>
    <wne:acd wne:argValue="AgDcAGIAZQByAHMAYwBoAHIAaQBmAHQAIAA0ACwAIwDcAGIAZQByAHMAYwBoAHIAaQBmAHQAIAA0&#10;AA==" wne:acdName="acd16" wne:fciIndexBasedOn="0065"/>
    <wne:acd wne:argValue="AgBTAHQAYQBuAGQAYQByAGQALAAjAFMAdABhAG4AZABhAHIAZAA=" wne:acdName="acd17" wne:fciIndexBasedOn="0065"/>
    <wne:acd wne:acdName="acd18" wne:fciIndexBasedOn="0065"/>
    <wne:acd wne:acdName="acd19" wne:fciIndexBasedOn="0065"/>
    <wne:acd wne:argValue="AgAjAEEAdQBmAHoA5ABoAGwAdQBuAGcA" wne:acdName="acd20" wne:fciIndexBasedOn="0065"/>
    <wne:acd wne:acdName="acd21" wne:fciIndexBasedOn="0065"/>
    <wne:acd wne:acdName="acd22" wne:fciIndexBasedOn="0065"/>
    <wne:acd wne:acdName="acd23" wne:fciIndexBasedOn="0065"/>
    <wne:acd wne:acdName="acd24" wne:fciIndexBasedOn="0065"/>
    <wne:acd wne:argValue="AgAjAFQAYQBiAGUAbABsAGUAbgB1AG4AdABlAHIAcwBjAGgAcgBpAGYAdAA=" wne:acdName="acd25" wne:fciIndexBasedOn="0065"/>
    <wne:acd wne:acdName="acd26" wne:fciIndexBasedOn="0065"/>
    <wne:acd wne:argValue="AgAjAEIAaQBsAGQAdQBuAHQAZQByAHMAYwBoAHIAaQBmAHQAIABTAG8AbgBkAGUAcgBmAGEAbABs&#10;AA==" wne:acdName="acd27" wne:fciIndexBasedOn="0065"/>
    <wne:acd wne:acdName="acd28" wne:fciIndexBasedOn="0065"/>
    <wne:acd wne:argValue="AgAjAFUAbgB0AGUAcgB0AGkAdABlAGwAIABpAG4AbgBlAG4A" wne:acdName="acd29" wne:fciIndexBasedOn="0065"/>
    <wne:acd wne:argValue="AgAjAEkAbgBuAGUAbgB0AGkAdABlAGwA" wne:acdName="acd30" wne:fciIndexBasedOn="0065"/>
    <wne:acd wne:argValue="AgAjAFUAbgB0AGUAcgB0AGkAdABlAGwA" wne:acdName="acd31" wne:fciIndexBasedOn="0065"/>
    <wne:acd wne:argValue="AgAjAEgAYQB1AHAAdAB0AGkAdABlAGwA" wne:acdName="acd3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A452" w14:textId="77777777" w:rsidR="002F4E4E" w:rsidRDefault="002F4E4E">
      <w:r>
        <w:separator/>
      </w:r>
    </w:p>
    <w:p w14:paraId="00D29E02" w14:textId="77777777" w:rsidR="002F4E4E" w:rsidRDefault="002F4E4E"/>
    <w:p w14:paraId="2B045964" w14:textId="77777777" w:rsidR="002F4E4E" w:rsidRDefault="002F4E4E"/>
    <w:p w14:paraId="60E620AD" w14:textId="77777777" w:rsidR="002F4E4E" w:rsidRDefault="002F4E4E"/>
  </w:endnote>
  <w:endnote w:type="continuationSeparator" w:id="0">
    <w:p w14:paraId="17B7840E" w14:textId="77777777" w:rsidR="002F4E4E" w:rsidRDefault="002F4E4E">
      <w:r>
        <w:continuationSeparator/>
      </w:r>
    </w:p>
    <w:p w14:paraId="7651DD55" w14:textId="77777777" w:rsidR="002F4E4E" w:rsidRDefault="002F4E4E"/>
    <w:p w14:paraId="3DA4F453" w14:textId="77777777" w:rsidR="002F4E4E" w:rsidRDefault="002F4E4E"/>
    <w:p w14:paraId="7C3DE419" w14:textId="77777777" w:rsidR="002F4E4E" w:rsidRDefault="002F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LT Com 45 Light">
    <w:altName w:val="Vodafone ExB"/>
    <w:panose1 w:val="020B03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Frutiger LT Com 65 Bold">
    <w:altName w:val="Vodafone ExB"/>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w:altName w:val="Frutiger LT Co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45B5" w14:textId="77777777" w:rsidR="00525B0C" w:rsidRDefault="00525B0C" w:rsidP="00955E0B">
    <w:r>
      <w:rPr>
        <w:noProof/>
      </w:rPr>
      <mc:AlternateContent>
        <mc:Choice Requires="wps">
          <w:drawing>
            <wp:anchor distT="0" distB="0" distL="114300" distR="114300" simplePos="0" relativeHeight="251661312" behindDoc="0" locked="1" layoutInCell="1" allowOverlap="1" wp14:anchorId="10B5D9F5" wp14:editId="2B7742B4">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14:paraId="7D4C09B8" w14:textId="77777777" w:rsidR="00525B0C" w:rsidRDefault="009C6E92" w:rsidP="00955E0B">
                          <w:pPr>
                            <w:pStyle w:val="Fuzeilefett"/>
                          </w:pPr>
                          <w:r>
                            <w:t>Pressekontakt</w:t>
                          </w:r>
                        </w:p>
                        <w:p w14:paraId="691DCBFB" w14:textId="77777777" w:rsidR="00525B0C" w:rsidRDefault="003E4951" w:rsidP="00955E0B">
                          <w:pPr>
                            <w:pStyle w:val="Fuzeile"/>
                          </w:pPr>
                          <w:r>
                            <w:rPr>
                              <w:rStyle w:val="FuzeilefettZchn"/>
                            </w:rPr>
                            <w:t xml:space="preserve">B.A-Journalistin Angelika </w:t>
                          </w:r>
                          <w:proofErr w:type="gramStart"/>
                          <w:r>
                            <w:rPr>
                              <w:rStyle w:val="FuzeilefettZchn"/>
                            </w:rPr>
                            <w:t>Linos</w:t>
                          </w:r>
                          <w:r w:rsidR="00525B0C">
                            <w:t xml:space="preserve">  |</w:t>
                          </w:r>
                          <w:proofErr w:type="gramEnd"/>
                          <w:r w:rsidR="00525B0C">
                            <w:t xml:space="preserve">  Fraunhofer-Institut für </w:t>
                          </w:r>
                          <w:proofErr w:type="spellStart"/>
                          <w:r w:rsidR="00525B0C">
                            <w:t>Optronik</w:t>
                          </w:r>
                          <w:proofErr w:type="spellEnd"/>
                          <w:r w:rsidR="00525B0C">
                            <w:t>, Systemtechnik und Bildauswertung IOSB  |  Telefon +49 721 6091-</w:t>
                          </w:r>
                          <w:r>
                            <w:t>349</w:t>
                          </w:r>
                          <w:r w:rsidR="00525B0C">
                            <w:t xml:space="preserve">  |  </w:t>
                          </w:r>
                        </w:p>
                        <w:p w14:paraId="37274B01" w14:textId="77777777" w:rsidR="00525B0C" w:rsidRDefault="00525B0C" w:rsidP="00955E0B">
                          <w:pPr>
                            <w:pStyle w:val="Fuzeile"/>
                          </w:pPr>
                          <w:proofErr w:type="spellStart"/>
                          <w:r>
                            <w:t>Fraunhoferstr</w:t>
                          </w:r>
                          <w:proofErr w:type="spellEnd"/>
                          <w:r>
                            <w:t xml:space="preserve">. </w:t>
                          </w:r>
                          <w:proofErr w:type="gramStart"/>
                          <w:r>
                            <w:t>1  |</w:t>
                          </w:r>
                          <w:proofErr w:type="gramEnd"/>
                          <w:r>
                            <w:t xml:space="preserve">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5D9F5" id="_x0000_t202" coordsize="21600,21600" o:spt="202" path="m,l,21600r21600,l21600,xe">
              <v:stroke joinstyle="miter"/>
              <v:path gradientshapeok="t" o:connecttype="rect"/>
            </v:shapetype>
            <v:shape id="Textfeld 2" o:spid="_x0000_s1027"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14:paraId="7D4C09B8" w14:textId="77777777" w:rsidR="00525B0C" w:rsidRDefault="009C6E92" w:rsidP="00955E0B">
                    <w:pPr>
                      <w:pStyle w:val="Fuzeilefett"/>
                    </w:pPr>
                    <w:r>
                      <w:t>Pressekontakt</w:t>
                    </w:r>
                  </w:p>
                  <w:p w14:paraId="691DCBFB" w14:textId="77777777" w:rsidR="00525B0C" w:rsidRDefault="003E4951" w:rsidP="00955E0B">
                    <w:pPr>
                      <w:pStyle w:val="Fuzeile"/>
                    </w:pPr>
                    <w:r>
                      <w:rPr>
                        <w:rStyle w:val="FuzeilefettZchn"/>
                      </w:rPr>
                      <w:t>B.A-Journalistin Angelika Linos</w:t>
                    </w:r>
                    <w:r w:rsidR="00525B0C">
                      <w:t xml:space="preserve">  |  Fraunhofer-Institut für Optronik, Systemtechnik und Bildauswertung IOSB  |  Telefon +49 721 6091-</w:t>
                    </w:r>
                    <w:r>
                      <w:t>349</w:t>
                    </w:r>
                    <w:r w:rsidR="00525B0C">
                      <w:t xml:space="preserve">  |  </w:t>
                    </w:r>
                  </w:p>
                  <w:p w14:paraId="37274B01" w14:textId="77777777" w:rsidR="00525B0C" w:rsidRDefault="00525B0C" w:rsidP="00955E0B">
                    <w:pPr>
                      <w:pStyle w:val="Fuzeile"/>
                    </w:pPr>
                    <w:r>
                      <w:t>Fraunhoferstr. 1  |  76131 Karlsruhe  |  www.iosb</w:t>
                    </w:r>
                    <w:r w:rsidRPr="00197FAE">
                      <w:t>.fraunhofer.de</w:t>
                    </w:r>
                    <w:r>
                      <w:t xml:space="preserve">  |  </w:t>
                    </w:r>
                    <w:r w:rsidR="003E4951">
                      <w:t>presse</w:t>
                    </w:r>
                    <w:r w:rsidRPr="00197FAE">
                      <w:t>@</w:t>
                    </w:r>
                    <w:r>
                      <w:t>iosb</w:t>
                    </w:r>
                    <w:r w:rsidRPr="00197FAE">
                      <w:t>.fraunhofer.de</w:t>
                    </w:r>
                    <w:r>
                      <w:t xml:space="preserve">  |  </w:t>
                    </w:r>
                  </w:p>
                  <w:p w14:paraId="797531A3" w14:textId="77777777" w:rsidR="00525B0C" w:rsidRDefault="00525B0C" w:rsidP="00955E0B"/>
                </w:txbxContent>
              </v:textbox>
              <w10:wrap anchorx="margin" anchory="page"/>
              <w10:anchorlock/>
            </v:shape>
          </w:pict>
        </mc:Fallback>
      </mc:AlternateContent>
    </w:r>
  </w:p>
  <w:p w14:paraId="2B820D71" w14:textId="77777777" w:rsidR="00525B0C" w:rsidRDefault="00525B0C" w:rsidP="00955E0B">
    <w:bookmarkStart w:id="3" w:name="partnerlogo1"/>
  </w:p>
  <w:bookmarkEnd w:id="3"/>
  <w:p w14:paraId="374A75FA" w14:textId="77777777" w:rsidR="00525B0C" w:rsidRDefault="00525B0C" w:rsidP="00955E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9EF4" w14:textId="77777777" w:rsidR="006E5B6E" w:rsidRPr="00B64E50" w:rsidRDefault="006E5B6E" w:rsidP="006E5B6E">
    <w:pPr>
      <w:pStyle w:val="Fuzeile"/>
      <w:rPr>
        <w:b/>
      </w:rPr>
    </w:pPr>
    <w:r w:rsidRPr="00B64E50">
      <w:rPr>
        <w:b/>
      </w:rPr>
      <w:t>Redaktion</w:t>
    </w:r>
  </w:p>
  <w:p w14:paraId="3865CA7C" w14:textId="429FD327" w:rsidR="006E5B6E" w:rsidRDefault="006E5B6E" w:rsidP="006E5B6E">
    <w:pPr>
      <w:pStyle w:val="Fuzeile"/>
    </w:pPr>
    <w:r w:rsidRPr="00B64E50">
      <w:rPr>
        <w:b/>
      </w:rPr>
      <w:t>B.A</w:t>
    </w:r>
    <w:r w:rsidR="008614A1">
      <w:rPr>
        <w:b/>
      </w:rPr>
      <w:t>.</w:t>
    </w:r>
    <w:r w:rsidRPr="00B64E50">
      <w:rPr>
        <w:b/>
      </w:rPr>
      <w:t xml:space="preserve">-Journalistin Angelika </w:t>
    </w:r>
    <w:proofErr w:type="gramStart"/>
    <w:r w:rsidRPr="00B64E50">
      <w:rPr>
        <w:b/>
      </w:rPr>
      <w:t xml:space="preserve">Linos  </w:t>
    </w:r>
    <w:r>
      <w:t>|</w:t>
    </w:r>
    <w:proofErr w:type="gramEnd"/>
    <w:r>
      <w:t xml:space="preserve">  Fraunhofer-Institut für </w:t>
    </w:r>
    <w:proofErr w:type="spellStart"/>
    <w:r>
      <w:t>Optronik</w:t>
    </w:r>
    <w:proofErr w:type="spellEnd"/>
    <w:r>
      <w:t xml:space="preserve">, Systemtechnik und Bildauswertung IOSB  |  Telefon +49 721 6091-349  |  </w:t>
    </w:r>
  </w:p>
  <w:p w14:paraId="3415DAB4" w14:textId="1DBF188C" w:rsidR="00525B0C" w:rsidRDefault="006E5B6E" w:rsidP="006E5B6E">
    <w:pPr>
      <w:pStyle w:val="Fuzeile"/>
    </w:pPr>
    <w:proofErr w:type="spellStart"/>
    <w:r>
      <w:t>Fraunhoferstr</w:t>
    </w:r>
    <w:proofErr w:type="spellEnd"/>
    <w:r>
      <w:t xml:space="preserve">. </w:t>
    </w:r>
    <w:proofErr w:type="gramStart"/>
    <w:r>
      <w:t>1  |</w:t>
    </w:r>
    <w:proofErr w:type="gramEnd"/>
    <w:r>
      <w:t xml:space="preserve">  76131 Karlsruhe  |  www.iosb.fraunhofer.de  |  presse@iosb.fraunhofer.de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6831" w14:textId="77777777" w:rsidR="002F4E4E" w:rsidRDefault="002F4E4E"/>
    <w:p w14:paraId="6FABFBA9" w14:textId="77777777" w:rsidR="002F4E4E" w:rsidRDefault="002F4E4E"/>
    <w:p w14:paraId="33E276C2" w14:textId="77777777" w:rsidR="002F4E4E" w:rsidRDefault="002F4E4E"/>
    <w:p w14:paraId="11F2CDC4" w14:textId="77777777" w:rsidR="002F4E4E" w:rsidRDefault="002F4E4E"/>
  </w:footnote>
  <w:footnote w:type="continuationSeparator" w:id="0">
    <w:p w14:paraId="04E93A72" w14:textId="77777777" w:rsidR="002F4E4E" w:rsidRDefault="002F4E4E">
      <w:r>
        <w:continuationSeparator/>
      </w:r>
    </w:p>
    <w:p w14:paraId="0273E083" w14:textId="77777777" w:rsidR="002F4E4E" w:rsidRDefault="002F4E4E"/>
    <w:p w14:paraId="3278C4CD" w14:textId="77777777" w:rsidR="002F4E4E" w:rsidRDefault="002F4E4E"/>
    <w:p w14:paraId="5E22C3B1" w14:textId="77777777" w:rsidR="002F4E4E" w:rsidRDefault="002F4E4E"/>
  </w:footnote>
  <w:footnote w:type="continuationNotice" w:id="1">
    <w:p w14:paraId="610D4FCF" w14:textId="77777777" w:rsidR="002F4E4E" w:rsidRDefault="002F4E4E"/>
    <w:p w14:paraId="56BBA093" w14:textId="77777777" w:rsidR="002F4E4E" w:rsidRDefault="002F4E4E"/>
    <w:p w14:paraId="770C0236" w14:textId="77777777" w:rsidR="002F4E4E" w:rsidRDefault="002F4E4E"/>
    <w:p w14:paraId="22BDD784" w14:textId="77777777" w:rsidR="002F4E4E" w:rsidRDefault="002F4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7967" w14:textId="77777777" w:rsidR="00525B0C" w:rsidRDefault="00525B0C" w:rsidP="002210EB">
    <w:pPr>
      <w:framePr w:h="57" w:hRule="exact" w:wrap="auto" w:hAnchor="page" w:x="596"/>
      <w:pBdr>
        <w:top w:val="dashSmallGap" w:sz="4" w:space="1" w:color="auto"/>
      </w:pBdr>
    </w:pPr>
  </w:p>
  <w:p w14:paraId="2BFA2DB3" w14:textId="3BB61D0F" w:rsidR="00525B0C" w:rsidRDefault="00525B0C" w:rsidP="00182C15">
    <w:pPr>
      <w:framePr w:wrap="auto" w:hAnchor="page" w:x="596"/>
    </w:pPr>
    <w:r>
      <w:fldChar w:fldCharType="begin"/>
    </w:r>
    <w:r>
      <w:instrText xml:space="preserve"> STYLEREF  "#Überschrift 1"  \* MERGEFORMAT </w:instrText>
    </w:r>
    <w:r>
      <w:fldChar w:fldCharType="separate"/>
    </w:r>
    <w:r w:rsidR="001B39E7">
      <w:rPr>
        <w:b/>
        <w:bCs/>
        <w:noProof/>
      </w:rPr>
      <w:t>Fehler! Verwenden Sie die Registerkarte 'Start', um #Überschrift 1 dem Text zuzuweisen, der hier angezeigt werden soll.</w:t>
    </w:r>
    <w:r>
      <w:rPr>
        <w:b/>
        <w:bCs/>
        <w:noProof/>
      </w:rPr>
      <w:fldChar w:fldCharType="end"/>
    </w:r>
  </w:p>
  <w:p w14:paraId="37B7F83B" w14:textId="77777777" w:rsidR="00525B0C" w:rsidRPr="002210EB" w:rsidRDefault="00525B0C" w:rsidP="002210EB">
    <w:pPr>
      <w:pStyle w:val="Kopfzeile"/>
    </w:pPr>
  </w:p>
  <w:p w14:paraId="27BABEDC" w14:textId="77777777" w:rsidR="00525B0C" w:rsidRDefault="00525B0C"/>
  <w:p w14:paraId="4238C614" w14:textId="77777777" w:rsidR="00525B0C" w:rsidRDefault="00525B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Toc291581101"/>
  <w:bookmarkStart w:id="2" w:name="_Toc291581128"/>
  <w:p w14:paraId="6C544DC8" w14:textId="77777777" w:rsidR="00525B0C" w:rsidRDefault="00525B0C" w:rsidP="00E37911">
    <w:r w:rsidRPr="00E37911">
      <w:rPr>
        <w:noProof/>
      </w:rPr>
      <mc:AlternateContent>
        <mc:Choice Requires="wps">
          <w:drawing>
            <wp:anchor distT="0" distB="0" distL="114300" distR="114300" simplePos="0" relativeHeight="251656192" behindDoc="0" locked="0" layoutInCell="0" allowOverlap="1" wp14:anchorId="64F1B298" wp14:editId="275D625D">
              <wp:simplePos x="0" y="0"/>
              <wp:positionH relativeFrom="margin">
                <wp:posOffset>8890</wp:posOffset>
              </wp:positionH>
              <wp:positionV relativeFrom="page">
                <wp:posOffset>1808480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BDCC" w14:textId="77777777" w:rsidR="00525B0C" w:rsidRPr="00945714" w:rsidRDefault="00525B0C" w:rsidP="000641BF">
                          <w:pPr>
                            <w:pStyle w:val="Einrichtungszeile"/>
                          </w:pP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F1B298" id="_x0000_t202" coordsize="21600,21600" o:spt="202" path="m,l,21600r21600,l21600,xe">
              <v:stroke joinstyle="miter"/>
              <v:path gradientshapeok="t" o:connecttype="rect"/>
            </v:shapetype>
            <v:shape id="Text Box 210" o:spid="_x0000_s1026" type="#_x0000_t202" style="position:absolute;margin-left:.7pt;margin-top:142.4pt;width:501.7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" o:allowincell="f" filled="f" stroked="f">
              <v:textbox style="mso-fit-shape-to-text:t" inset="0,0,0,0">
                <w:txbxContent>
                  <w:p w14:paraId="1946BDCC" w14:textId="77777777" w:rsidR="00525B0C" w:rsidRPr="00945714" w:rsidRDefault="00525B0C" w:rsidP="000641BF">
                    <w:pPr>
                      <w:pStyle w:val="Einrichtungszeile"/>
                    </w:pPr>
                    <w:r>
                      <w:br/>
                    </w:r>
                  </w:p>
                </w:txbxContent>
              </v:textbox>
              <w10:wrap anchorx="margin" anchory="page"/>
            </v:shape>
          </w:pict>
        </mc:Fallback>
      </mc:AlternateContent>
    </w:r>
    <w:r>
      <w:rPr>
        <w:noProof/>
      </w:rPr>
      <w:drawing>
        <wp:anchor distT="0" distB="0" distL="114300" distR="114300" simplePos="0" relativeHeight="251659264" behindDoc="0" locked="0" layoutInCell="0" allowOverlap="1" wp14:anchorId="449347E7" wp14:editId="613A32A5">
          <wp:simplePos x="0" y="0"/>
          <wp:positionH relativeFrom="page">
            <wp:posOffset>4679374</wp:posOffset>
          </wp:positionH>
          <wp:positionV relativeFrom="page">
            <wp:posOffset>590550</wp:posOffset>
          </wp:positionV>
          <wp:extent cx="2113305" cy="577970"/>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305" cy="577970"/>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p w14:paraId="7938DA8D" w14:textId="77777777" w:rsidR="00525B0C" w:rsidRDefault="00525B0C" w:rsidP="00E37911">
    <w:pPr>
      <w:pStyle w:val="LebenderKolumnentitel1"/>
      <w:framePr w:wrap="around"/>
    </w:pPr>
    <w:r w:rsidRPr="00E37911">
      <w:t>PresseinformatioN</w:t>
    </w:r>
  </w:p>
  <w:p w14:paraId="15255ED1" w14:textId="2CD18559" w:rsidR="00525B0C" w:rsidRPr="00205BDB" w:rsidRDefault="006170D9" w:rsidP="00205BDB">
    <w:pPr>
      <w:pStyle w:val="LebenderKolumnentitel2"/>
      <w:framePr w:wrap="around"/>
    </w:pPr>
    <w:r>
      <w:t>21</w:t>
    </w:r>
    <w:r w:rsidR="009C6E92">
      <w:t xml:space="preserve">. </w:t>
    </w:r>
    <w:r w:rsidR="00A85FAD">
      <w:t>April</w:t>
    </w:r>
    <w:r w:rsidR="009C6E92">
      <w:t xml:space="preserve"> 201</w:t>
    </w:r>
    <w:r w:rsidR="00AC7101">
      <w:t>7</w:t>
    </w:r>
    <w:r w:rsidR="00525B0C">
      <w:t xml:space="preserve">| Seite </w:t>
    </w:r>
    <w:r w:rsidR="00525B0C" w:rsidRPr="004A31DD">
      <w:fldChar w:fldCharType="begin"/>
    </w:r>
    <w:r w:rsidR="00525B0C" w:rsidRPr="004A31DD">
      <w:instrText xml:space="preserve"> PAGE </w:instrText>
    </w:r>
    <w:r w:rsidR="00525B0C" w:rsidRPr="004A31DD">
      <w:fldChar w:fldCharType="separate"/>
    </w:r>
    <w:r w:rsidR="00517C47">
      <w:t>2</w:t>
    </w:r>
    <w:r w:rsidR="00525B0C" w:rsidRPr="004A31DD">
      <w:fldChar w:fldCharType="end"/>
    </w:r>
    <w:r w:rsidR="00525B0C">
      <w:t xml:space="preserve"> | </w:t>
    </w:r>
    <w:r w:rsidR="00525B0C">
      <w:rPr>
        <w:rStyle w:val="Seitenzahl"/>
      </w:rPr>
      <w:fldChar w:fldCharType="begin"/>
    </w:r>
    <w:r w:rsidR="00525B0C">
      <w:rPr>
        <w:rStyle w:val="Seitenzahl"/>
      </w:rPr>
      <w:instrText xml:space="preserve"> NUMPAGES </w:instrText>
    </w:r>
    <w:r w:rsidR="00525B0C">
      <w:rPr>
        <w:rStyle w:val="Seitenzahl"/>
      </w:rPr>
      <w:fldChar w:fldCharType="separate"/>
    </w:r>
    <w:r w:rsidR="00517C47">
      <w:rPr>
        <w:rStyle w:val="Seitenzahl"/>
      </w:rPr>
      <w:t>2</w:t>
    </w:r>
    <w:r w:rsidR="00525B0C">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847" w14:textId="77777777" w:rsidR="00525B0C" w:rsidRDefault="00525B0C" w:rsidP="00C8001D">
    <w:pPr>
      <w:pStyle w:val="Partnerlogo"/>
      <w:framePr w:wrap="notBeside"/>
    </w:pPr>
    <w:r>
      <w:t>In Zusammenarbeit mit</w:t>
    </w:r>
  </w:p>
  <w:p w14:paraId="52A214D0" w14:textId="77777777" w:rsidR="00525B0C" w:rsidRDefault="00525B0C" w:rsidP="00C8001D">
    <w:pPr>
      <w:pStyle w:val="Partnerlogo"/>
      <w:framePr w:wrap="notBeside"/>
    </w:pPr>
  </w:p>
  <w:p w14:paraId="2F05522B" w14:textId="77777777" w:rsidR="00525B0C" w:rsidRDefault="00525B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15:restartNumberingAfterBreak="0">
    <w:nsid w:val="064403ED"/>
    <w:multiLevelType w:val="multilevel"/>
    <w:tmpl w:val="0E0E97CA"/>
    <w:numStyleLink w:val="AufzhlungPunkt"/>
  </w:abstractNum>
  <w:abstractNum w:abstractNumId="9" w15:restartNumberingAfterBreak="0">
    <w:nsid w:val="09EA0B88"/>
    <w:multiLevelType w:val="multilevel"/>
    <w:tmpl w:val="0E0E97CA"/>
    <w:numStyleLink w:val="AufzhlungPunkt"/>
  </w:abstractNum>
  <w:abstractNum w:abstractNumId="10" w15:restartNumberingAfterBreak="0">
    <w:nsid w:val="0CD92498"/>
    <w:multiLevelType w:val="hybridMultilevel"/>
    <w:tmpl w:val="FFF02D9E"/>
    <w:lvl w:ilvl="0" w:tplc="A91AE670">
      <w:numFmt w:val="bullet"/>
      <w:lvlText w:val="-"/>
      <w:lvlJc w:val="left"/>
      <w:pPr>
        <w:ind w:left="720" w:hanging="360"/>
      </w:pPr>
      <w:rPr>
        <w:rFonts w:ascii="Frutiger LT Com 45 Light" w:eastAsia="Times New Roman" w:hAnsi="Frutiger LT Com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487C1F"/>
    <w:multiLevelType w:val="multilevel"/>
    <w:tmpl w:val="7624E2A8"/>
    <w:numStyleLink w:val="Aufzhlung"/>
  </w:abstractNum>
  <w:abstractNum w:abstractNumId="12" w15:restartNumberingAfterBreak="0">
    <w:nsid w:val="1EF6759D"/>
    <w:multiLevelType w:val="multilevel"/>
    <w:tmpl w:val="7624E2A8"/>
    <w:numStyleLink w:val="Aufzhlung"/>
  </w:abstractNum>
  <w:abstractNum w:abstractNumId="13" w15:restartNumberingAfterBreak="0">
    <w:nsid w:val="229C637C"/>
    <w:multiLevelType w:val="multilevel"/>
    <w:tmpl w:val="7624E2A8"/>
    <w:numStyleLink w:val="Aufzhlung"/>
  </w:abstractNum>
  <w:abstractNum w:abstractNumId="14" w15:restartNumberingAfterBreak="0">
    <w:nsid w:val="231C2740"/>
    <w:multiLevelType w:val="multilevel"/>
    <w:tmpl w:val="182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727EA"/>
    <w:multiLevelType w:val="multilevel"/>
    <w:tmpl w:val="E3B06D9E"/>
    <w:numStyleLink w:val="AufzhlungStrich"/>
  </w:abstractNum>
  <w:abstractNum w:abstractNumId="16" w15:restartNumberingAfterBreak="0">
    <w:nsid w:val="2FF62AA1"/>
    <w:multiLevelType w:val="multilevel"/>
    <w:tmpl w:val="0E0E97CA"/>
    <w:numStyleLink w:val="AufzhlungPunkt"/>
  </w:abstractNum>
  <w:abstractNum w:abstractNumId="17"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9" w15:restartNumberingAfterBreak="0">
    <w:nsid w:val="35E54030"/>
    <w:multiLevelType w:val="multilevel"/>
    <w:tmpl w:val="E3B06D9E"/>
    <w:numStyleLink w:val="AufzhlungStrich"/>
  </w:abstractNum>
  <w:abstractNum w:abstractNumId="20" w15:restartNumberingAfterBreak="0">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1" w15:restartNumberingAfterBreak="0">
    <w:nsid w:val="448A22C7"/>
    <w:multiLevelType w:val="multilevel"/>
    <w:tmpl w:val="0E0E97CA"/>
    <w:numStyleLink w:val="AufzhlungPunkt"/>
  </w:abstractNum>
  <w:abstractNum w:abstractNumId="22" w15:restartNumberingAfterBreak="0">
    <w:nsid w:val="4758435B"/>
    <w:multiLevelType w:val="multilevel"/>
    <w:tmpl w:val="E3B06D9E"/>
    <w:numStyleLink w:val="AufzhlungStrich"/>
  </w:abstractNum>
  <w:abstractNum w:abstractNumId="23" w15:restartNumberingAfterBreak="0">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DA61EC1"/>
    <w:multiLevelType w:val="multilevel"/>
    <w:tmpl w:val="E3B06D9E"/>
    <w:numStyleLink w:val="AufzhlungStrich"/>
  </w:abstractNum>
  <w:abstractNum w:abstractNumId="25" w15:restartNumberingAfterBreak="0">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7" w15:restartNumberingAfterBreak="0">
    <w:nsid w:val="4E196740"/>
    <w:multiLevelType w:val="multilevel"/>
    <w:tmpl w:val="E3B06D9E"/>
    <w:numStyleLink w:val="AufzhlungStrich"/>
  </w:abstractNum>
  <w:abstractNum w:abstractNumId="28" w15:restartNumberingAfterBreak="0">
    <w:nsid w:val="4E973A53"/>
    <w:multiLevelType w:val="multilevel"/>
    <w:tmpl w:val="8CFE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D627C"/>
    <w:multiLevelType w:val="multilevel"/>
    <w:tmpl w:val="7624E2A8"/>
    <w:numStyleLink w:val="Aufzhlung"/>
  </w:abstractNum>
  <w:abstractNum w:abstractNumId="30" w15:restartNumberingAfterBreak="0">
    <w:nsid w:val="4F650DA8"/>
    <w:multiLevelType w:val="multilevel"/>
    <w:tmpl w:val="0E0E97CA"/>
    <w:numStyleLink w:val="AufzhlungPunkt"/>
  </w:abstractNum>
  <w:abstractNum w:abstractNumId="31" w15:restartNumberingAfterBreak="0">
    <w:nsid w:val="51AD15AC"/>
    <w:multiLevelType w:val="multilevel"/>
    <w:tmpl w:val="0E0E97CA"/>
    <w:numStyleLink w:val="AufzhlungPunkt"/>
  </w:abstractNum>
  <w:abstractNum w:abstractNumId="32" w15:restartNumberingAfterBreak="0">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3"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4" w15:restartNumberingAfterBreak="0">
    <w:nsid w:val="59E73388"/>
    <w:multiLevelType w:val="multilevel"/>
    <w:tmpl w:val="E3B06D9E"/>
    <w:numStyleLink w:val="AufzhlungStrich"/>
  </w:abstractNum>
  <w:abstractNum w:abstractNumId="35" w15:restartNumberingAfterBreak="0">
    <w:nsid w:val="59F018AC"/>
    <w:multiLevelType w:val="multilevel"/>
    <w:tmpl w:val="7624E2A8"/>
    <w:numStyleLink w:val="Aufzhlung"/>
  </w:abstractNum>
  <w:abstractNum w:abstractNumId="36" w15:restartNumberingAfterBreak="0">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5E3727D5"/>
    <w:multiLevelType w:val="multilevel"/>
    <w:tmpl w:val="7624E2A8"/>
    <w:numStyleLink w:val="Aufzhlung"/>
  </w:abstractNum>
  <w:abstractNum w:abstractNumId="38" w15:restartNumberingAfterBreak="0">
    <w:nsid w:val="62593BF0"/>
    <w:multiLevelType w:val="multilevel"/>
    <w:tmpl w:val="7624E2A8"/>
    <w:numStyleLink w:val="Aufzhlung"/>
  </w:abstractNum>
  <w:abstractNum w:abstractNumId="39" w15:restartNumberingAfterBreak="0">
    <w:nsid w:val="645F53F5"/>
    <w:multiLevelType w:val="multilevel"/>
    <w:tmpl w:val="7624E2A8"/>
    <w:numStyleLink w:val="Aufzhlung"/>
  </w:abstractNum>
  <w:abstractNum w:abstractNumId="40" w15:restartNumberingAfterBreak="0">
    <w:nsid w:val="6EA50780"/>
    <w:multiLevelType w:val="multilevel"/>
    <w:tmpl w:val="7624E2A8"/>
    <w:numStyleLink w:val="Aufzhlung"/>
  </w:abstractNum>
  <w:abstractNum w:abstractNumId="41" w15:restartNumberingAfterBreak="0">
    <w:nsid w:val="714D7323"/>
    <w:multiLevelType w:val="multilevel"/>
    <w:tmpl w:val="86D64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43" w15:restartNumberingAfterBreak="0">
    <w:nsid w:val="73BB149F"/>
    <w:multiLevelType w:val="multilevel"/>
    <w:tmpl w:val="0E0E97CA"/>
    <w:numStyleLink w:val="AufzhlungPunkt"/>
  </w:abstractNum>
  <w:abstractNum w:abstractNumId="44" w15:restartNumberingAfterBreak="0">
    <w:nsid w:val="7861055A"/>
    <w:multiLevelType w:val="hybridMultilevel"/>
    <w:tmpl w:val="29423540"/>
    <w:lvl w:ilvl="0" w:tplc="4A04D926">
      <w:numFmt w:val="bullet"/>
      <w:lvlText w:val="•"/>
      <w:lvlJc w:val="left"/>
      <w:pPr>
        <w:ind w:left="705" w:hanging="705"/>
      </w:pPr>
      <w:rPr>
        <w:rFonts w:ascii="Frutiger LT Com 45 Light" w:eastAsia="Times New Roman" w:hAnsi="Frutiger LT Com 45 Light"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8C7C15"/>
    <w:multiLevelType w:val="multilevel"/>
    <w:tmpl w:val="7624E2A8"/>
    <w:numStyleLink w:val="Aufzhlung"/>
  </w:abstractNum>
  <w:num w:numId="1">
    <w:abstractNumId w:val="0"/>
  </w:num>
  <w:num w:numId="2">
    <w:abstractNumId w:val="33"/>
  </w:num>
  <w:num w:numId="3">
    <w:abstractNumId w:val="42"/>
  </w:num>
  <w:num w:numId="4">
    <w:abstractNumId w:val="6"/>
  </w:num>
  <w:num w:numId="5">
    <w:abstractNumId w:val="7"/>
  </w:num>
  <w:num w:numId="6">
    <w:abstractNumId w:val="17"/>
  </w:num>
  <w:num w:numId="7">
    <w:abstractNumId w:val="26"/>
  </w:num>
  <w:num w:numId="8">
    <w:abstractNumId w:val="18"/>
  </w:num>
  <w:num w:numId="9">
    <w:abstractNumId w:val="13"/>
  </w:num>
  <w:num w:numId="10">
    <w:abstractNumId w:val="9"/>
  </w:num>
  <w:num w:numId="11">
    <w:abstractNumId w:val="15"/>
  </w:num>
  <w:num w:numId="12">
    <w:abstractNumId w:val="36"/>
  </w:num>
  <w:num w:numId="13">
    <w:abstractNumId w:val="42"/>
  </w:num>
  <w:num w:numId="14">
    <w:abstractNumId w:val="5"/>
  </w:num>
  <w:num w:numId="15">
    <w:abstractNumId w:val="4"/>
  </w:num>
  <w:num w:numId="16">
    <w:abstractNumId w:val="3"/>
  </w:num>
  <w:num w:numId="17">
    <w:abstractNumId w:val="2"/>
  </w:num>
  <w:num w:numId="18">
    <w:abstractNumId w:val="1"/>
  </w:num>
  <w:num w:numId="19">
    <w:abstractNumId w:val="39"/>
  </w:num>
  <w:num w:numId="20">
    <w:abstractNumId w:val="35"/>
  </w:num>
  <w:num w:numId="21">
    <w:abstractNumId w:val="23"/>
  </w:num>
  <w:num w:numId="22">
    <w:abstractNumId w:val="25"/>
  </w:num>
  <w:num w:numId="23">
    <w:abstractNumId w:val="45"/>
  </w:num>
  <w:num w:numId="24">
    <w:abstractNumId w:val="40"/>
  </w:num>
  <w:num w:numId="25">
    <w:abstractNumId w:val="8"/>
  </w:num>
  <w:num w:numId="26">
    <w:abstractNumId w:val="22"/>
  </w:num>
  <w:num w:numId="27">
    <w:abstractNumId w:val="34"/>
  </w:num>
  <w:num w:numId="28">
    <w:abstractNumId w:val="20"/>
  </w:num>
  <w:num w:numId="29">
    <w:abstractNumId w:val="32"/>
  </w:num>
  <w:num w:numId="30">
    <w:abstractNumId w:val="16"/>
  </w:num>
  <w:num w:numId="31">
    <w:abstractNumId w:val="29"/>
  </w:num>
  <w:num w:numId="32">
    <w:abstractNumId w:val="30"/>
  </w:num>
  <w:num w:numId="33">
    <w:abstractNumId w:val="24"/>
  </w:num>
  <w:num w:numId="34">
    <w:abstractNumId w:val="11"/>
  </w:num>
  <w:num w:numId="35">
    <w:abstractNumId w:val="43"/>
  </w:num>
  <w:num w:numId="36">
    <w:abstractNumId w:val="27"/>
  </w:num>
  <w:num w:numId="37">
    <w:abstractNumId w:val="12"/>
  </w:num>
  <w:num w:numId="38">
    <w:abstractNumId w:val="21"/>
  </w:num>
  <w:num w:numId="39">
    <w:abstractNumId w:val="19"/>
  </w:num>
  <w:num w:numId="40">
    <w:abstractNumId w:val="31"/>
  </w:num>
  <w:num w:numId="41">
    <w:abstractNumId w:val="37"/>
  </w:num>
  <w:num w:numId="42">
    <w:abstractNumId w:val="38"/>
  </w:num>
  <w:num w:numId="43">
    <w:abstractNumId w:val="46"/>
  </w:num>
  <w:num w:numId="44">
    <w:abstractNumId w:val="44"/>
  </w:num>
  <w:num w:numId="45">
    <w:abstractNumId w:val="41"/>
  </w:num>
  <w:num w:numId="46">
    <w:abstractNumId w:val="10"/>
  </w:num>
  <w:num w:numId="47">
    <w:abstractNumId w:val="14"/>
  </w:num>
  <w:num w:numId="4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efaultTableStyle w:val="Tabelle"/>
  <w:drawingGridHorizontalSpacing w:val="100"/>
  <w:displayHorizontalDrawingGridEvery w:val="2"/>
  <w:characterSpacingControl w:val="doNotCompress"/>
  <w:hdrShapeDefaults>
    <o:shapedefaults v:ext="edit" spidmax="40961"/>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done" w:val="wahr"/>
  </w:docVars>
  <w:rsids>
    <w:rsidRoot w:val="00A55B90"/>
    <w:rsid w:val="0000164B"/>
    <w:rsid w:val="00003EF2"/>
    <w:rsid w:val="00007336"/>
    <w:rsid w:val="00007E6D"/>
    <w:rsid w:val="0001024D"/>
    <w:rsid w:val="000112CB"/>
    <w:rsid w:val="0001197C"/>
    <w:rsid w:val="000148F0"/>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4586D"/>
    <w:rsid w:val="00053C5F"/>
    <w:rsid w:val="0005415B"/>
    <w:rsid w:val="000542C8"/>
    <w:rsid w:val="00055A31"/>
    <w:rsid w:val="000641BF"/>
    <w:rsid w:val="000671F0"/>
    <w:rsid w:val="000674BD"/>
    <w:rsid w:val="00070CB0"/>
    <w:rsid w:val="000747C4"/>
    <w:rsid w:val="00074AB8"/>
    <w:rsid w:val="00074C5D"/>
    <w:rsid w:val="00084030"/>
    <w:rsid w:val="00090FED"/>
    <w:rsid w:val="000919F9"/>
    <w:rsid w:val="00093EB1"/>
    <w:rsid w:val="0009504B"/>
    <w:rsid w:val="000A0AE3"/>
    <w:rsid w:val="000A5651"/>
    <w:rsid w:val="000A68AD"/>
    <w:rsid w:val="000B2045"/>
    <w:rsid w:val="000B250C"/>
    <w:rsid w:val="000B360F"/>
    <w:rsid w:val="000B4A38"/>
    <w:rsid w:val="000B50C7"/>
    <w:rsid w:val="000B51D6"/>
    <w:rsid w:val="000B6697"/>
    <w:rsid w:val="000C09C6"/>
    <w:rsid w:val="000C3F2B"/>
    <w:rsid w:val="000C5C65"/>
    <w:rsid w:val="000D13BD"/>
    <w:rsid w:val="000D45C5"/>
    <w:rsid w:val="000D64AA"/>
    <w:rsid w:val="000E708F"/>
    <w:rsid w:val="000E786A"/>
    <w:rsid w:val="000F0040"/>
    <w:rsid w:val="000F0C71"/>
    <w:rsid w:val="000F1D9B"/>
    <w:rsid w:val="000F41B2"/>
    <w:rsid w:val="000F48E9"/>
    <w:rsid w:val="000F4976"/>
    <w:rsid w:val="000F59FC"/>
    <w:rsid w:val="000F64B7"/>
    <w:rsid w:val="000F7A03"/>
    <w:rsid w:val="00101BDC"/>
    <w:rsid w:val="00102BF2"/>
    <w:rsid w:val="001074D8"/>
    <w:rsid w:val="00111640"/>
    <w:rsid w:val="00114A88"/>
    <w:rsid w:val="00121757"/>
    <w:rsid w:val="00127922"/>
    <w:rsid w:val="001279ED"/>
    <w:rsid w:val="001307D0"/>
    <w:rsid w:val="00134FF4"/>
    <w:rsid w:val="0013793A"/>
    <w:rsid w:val="001413EB"/>
    <w:rsid w:val="00147923"/>
    <w:rsid w:val="00147999"/>
    <w:rsid w:val="001508DC"/>
    <w:rsid w:val="00152B75"/>
    <w:rsid w:val="00157654"/>
    <w:rsid w:val="001608A6"/>
    <w:rsid w:val="001614F8"/>
    <w:rsid w:val="001637C4"/>
    <w:rsid w:val="001650D9"/>
    <w:rsid w:val="0016534B"/>
    <w:rsid w:val="00165934"/>
    <w:rsid w:val="001675E9"/>
    <w:rsid w:val="00167EA0"/>
    <w:rsid w:val="00173779"/>
    <w:rsid w:val="001818CE"/>
    <w:rsid w:val="00182721"/>
    <w:rsid w:val="00182C15"/>
    <w:rsid w:val="001916B7"/>
    <w:rsid w:val="001935DE"/>
    <w:rsid w:val="00194C67"/>
    <w:rsid w:val="00195DC7"/>
    <w:rsid w:val="00197FAE"/>
    <w:rsid w:val="001A12A7"/>
    <w:rsid w:val="001A23FF"/>
    <w:rsid w:val="001A3A4D"/>
    <w:rsid w:val="001A52D7"/>
    <w:rsid w:val="001A656F"/>
    <w:rsid w:val="001B08CD"/>
    <w:rsid w:val="001B0E4B"/>
    <w:rsid w:val="001B0EF3"/>
    <w:rsid w:val="001B2E9D"/>
    <w:rsid w:val="001B39E7"/>
    <w:rsid w:val="001B5381"/>
    <w:rsid w:val="001C03FB"/>
    <w:rsid w:val="001C0E46"/>
    <w:rsid w:val="001C2709"/>
    <w:rsid w:val="001C797A"/>
    <w:rsid w:val="001D0A67"/>
    <w:rsid w:val="001D5A7F"/>
    <w:rsid w:val="001D601A"/>
    <w:rsid w:val="001E0D8D"/>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210EB"/>
    <w:rsid w:val="002225B9"/>
    <w:rsid w:val="00223F17"/>
    <w:rsid w:val="002244C1"/>
    <w:rsid w:val="002378AB"/>
    <w:rsid w:val="002413E4"/>
    <w:rsid w:val="00242AF4"/>
    <w:rsid w:val="0024426C"/>
    <w:rsid w:val="0024442E"/>
    <w:rsid w:val="0024706C"/>
    <w:rsid w:val="00253DFB"/>
    <w:rsid w:val="00253FD2"/>
    <w:rsid w:val="00256892"/>
    <w:rsid w:val="002574EC"/>
    <w:rsid w:val="00266C48"/>
    <w:rsid w:val="00267C31"/>
    <w:rsid w:val="00270F08"/>
    <w:rsid w:val="0027323C"/>
    <w:rsid w:val="00273981"/>
    <w:rsid w:val="00282A2E"/>
    <w:rsid w:val="0028692D"/>
    <w:rsid w:val="00292076"/>
    <w:rsid w:val="00292956"/>
    <w:rsid w:val="00296552"/>
    <w:rsid w:val="002A1F0A"/>
    <w:rsid w:val="002A34F6"/>
    <w:rsid w:val="002A4D3E"/>
    <w:rsid w:val="002A4F33"/>
    <w:rsid w:val="002A7EDF"/>
    <w:rsid w:val="002B0005"/>
    <w:rsid w:val="002B3C18"/>
    <w:rsid w:val="002B5C31"/>
    <w:rsid w:val="002B744D"/>
    <w:rsid w:val="002B786E"/>
    <w:rsid w:val="002C1672"/>
    <w:rsid w:val="002C265F"/>
    <w:rsid w:val="002C341A"/>
    <w:rsid w:val="002C3F36"/>
    <w:rsid w:val="002C4BFA"/>
    <w:rsid w:val="002C7C36"/>
    <w:rsid w:val="002D4BE1"/>
    <w:rsid w:val="002D521E"/>
    <w:rsid w:val="002D6DD8"/>
    <w:rsid w:val="002D79D4"/>
    <w:rsid w:val="002E0902"/>
    <w:rsid w:val="002E123D"/>
    <w:rsid w:val="002E2E62"/>
    <w:rsid w:val="002E357D"/>
    <w:rsid w:val="002E597A"/>
    <w:rsid w:val="002E5D87"/>
    <w:rsid w:val="002E71F5"/>
    <w:rsid w:val="002E7267"/>
    <w:rsid w:val="002E73C6"/>
    <w:rsid w:val="002F2291"/>
    <w:rsid w:val="002F23AD"/>
    <w:rsid w:val="002F33B0"/>
    <w:rsid w:val="002F348B"/>
    <w:rsid w:val="002F4E4E"/>
    <w:rsid w:val="002F79EC"/>
    <w:rsid w:val="0030398B"/>
    <w:rsid w:val="003069FE"/>
    <w:rsid w:val="0031047E"/>
    <w:rsid w:val="00312043"/>
    <w:rsid w:val="00313FC7"/>
    <w:rsid w:val="003156B2"/>
    <w:rsid w:val="00315AF1"/>
    <w:rsid w:val="00315C97"/>
    <w:rsid w:val="003227B0"/>
    <w:rsid w:val="00324ED9"/>
    <w:rsid w:val="00325FDE"/>
    <w:rsid w:val="0033425D"/>
    <w:rsid w:val="00334E93"/>
    <w:rsid w:val="00335527"/>
    <w:rsid w:val="00337A9B"/>
    <w:rsid w:val="00340E1F"/>
    <w:rsid w:val="00341672"/>
    <w:rsid w:val="0034292A"/>
    <w:rsid w:val="003443E5"/>
    <w:rsid w:val="00344B32"/>
    <w:rsid w:val="00346D7B"/>
    <w:rsid w:val="00347399"/>
    <w:rsid w:val="00360EBB"/>
    <w:rsid w:val="00361273"/>
    <w:rsid w:val="00367039"/>
    <w:rsid w:val="00367BAC"/>
    <w:rsid w:val="00370F34"/>
    <w:rsid w:val="0037211F"/>
    <w:rsid w:val="00372490"/>
    <w:rsid w:val="00373ACC"/>
    <w:rsid w:val="00375218"/>
    <w:rsid w:val="00375924"/>
    <w:rsid w:val="00375CB6"/>
    <w:rsid w:val="00384DE2"/>
    <w:rsid w:val="00386385"/>
    <w:rsid w:val="0039019A"/>
    <w:rsid w:val="00390E3E"/>
    <w:rsid w:val="00391B39"/>
    <w:rsid w:val="00394A41"/>
    <w:rsid w:val="00394EB1"/>
    <w:rsid w:val="003951C9"/>
    <w:rsid w:val="00395DF0"/>
    <w:rsid w:val="00395F85"/>
    <w:rsid w:val="003978B3"/>
    <w:rsid w:val="003A00FA"/>
    <w:rsid w:val="003A2FF5"/>
    <w:rsid w:val="003A5BE2"/>
    <w:rsid w:val="003A6A51"/>
    <w:rsid w:val="003A79A5"/>
    <w:rsid w:val="003B2492"/>
    <w:rsid w:val="003B4CFD"/>
    <w:rsid w:val="003C1B1E"/>
    <w:rsid w:val="003C4CC1"/>
    <w:rsid w:val="003C6297"/>
    <w:rsid w:val="003D19A4"/>
    <w:rsid w:val="003E063D"/>
    <w:rsid w:val="003E14D8"/>
    <w:rsid w:val="003E4616"/>
    <w:rsid w:val="003E4951"/>
    <w:rsid w:val="003E6E79"/>
    <w:rsid w:val="003F2BF3"/>
    <w:rsid w:val="003F473E"/>
    <w:rsid w:val="003F4EAF"/>
    <w:rsid w:val="00400B5A"/>
    <w:rsid w:val="00405397"/>
    <w:rsid w:val="00412126"/>
    <w:rsid w:val="0041292E"/>
    <w:rsid w:val="004130E8"/>
    <w:rsid w:val="00421F68"/>
    <w:rsid w:val="004265BD"/>
    <w:rsid w:val="00426FB2"/>
    <w:rsid w:val="004316D9"/>
    <w:rsid w:val="00431FCC"/>
    <w:rsid w:val="00432F48"/>
    <w:rsid w:val="004432E2"/>
    <w:rsid w:val="00451FF9"/>
    <w:rsid w:val="0045239D"/>
    <w:rsid w:val="00452A9F"/>
    <w:rsid w:val="00455700"/>
    <w:rsid w:val="00457A8E"/>
    <w:rsid w:val="004610D7"/>
    <w:rsid w:val="00461BA8"/>
    <w:rsid w:val="004648D9"/>
    <w:rsid w:val="00471A93"/>
    <w:rsid w:val="00472163"/>
    <w:rsid w:val="00475E16"/>
    <w:rsid w:val="00480BFB"/>
    <w:rsid w:val="00484A8E"/>
    <w:rsid w:val="00484B19"/>
    <w:rsid w:val="00485B3A"/>
    <w:rsid w:val="00490249"/>
    <w:rsid w:val="00491394"/>
    <w:rsid w:val="004929B4"/>
    <w:rsid w:val="00492E2C"/>
    <w:rsid w:val="00496238"/>
    <w:rsid w:val="004972A7"/>
    <w:rsid w:val="004A31DD"/>
    <w:rsid w:val="004A3528"/>
    <w:rsid w:val="004A4AC2"/>
    <w:rsid w:val="004A7818"/>
    <w:rsid w:val="004B4714"/>
    <w:rsid w:val="004C081A"/>
    <w:rsid w:val="004D00E8"/>
    <w:rsid w:val="004D3E23"/>
    <w:rsid w:val="004D50A3"/>
    <w:rsid w:val="004D6579"/>
    <w:rsid w:val="004D6823"/>
    <w:rsid w:val="004D6B92"/>
    <w:rsid w:val="004D6B9B"/>
    <w:rsid w:val="004D7FCF"/>
    <w:rsid w:val="004E24C3"/>
    <w:rsid w:val="004E5059"/>
    <w:rsid w:val="004F0D7F"/>
    <w:rsid w:val="004F7DC2"/>
    <w:rsid w:val="00504D80"/>
    <w:rsid w:val="00512BE9"/>
    <w:rsid w:val="005141B1"/>
    <w:rsid w:val="00517C47"/>
    <w:rsid w:val="00520EC2"/>
    <w:rsid w:val="00521A94"/>
    <w:rsid w:val="00525B0C"/>
    <w:rsid w:val="005318C4"/>
    <w:rsid w:val="00531BCF"/>
    <w:rsid w:val="005433B4"/>
    <w:rsid w:val="00544F90"/>
    <w:rsid w:val="00545AFD"/>
    <w:rsid w:val="0055002F"/>
    <w:rsid w:val="00551051"/>
    <w:rsid w:val="00551DB4"/>
    <w:rsid w:val="005530E2"/>
    <w:rsid w:val="00554B05"/>
    <w:rsid w:val="00561A58"/>
    <w:rsid w:val="00571EAE"/>
    <w:rsid w:val="00574EBE"/>
    <w:rsid w:val="00576290"/>
    <w:rsid w:val="00577D11"/>
    <w:rsid w:val="0058052D"/>
    <w:rsid w:val="00582531"/>
    <w:rsid w:val="005860C9"/>
    <w:rsid w:val="00586EE4"/>
    <w:rsid w:val="0058713C"/>
    <w:rsid w:val="005871FE"/>
    <w:rsid w:val="00591965"/>
    <w:rsid w:val="00596B92"/>
    <w:rsid w:val="005A2ACB"/>
    <w:rsid w:val="005A3676"/>
    <w:rsid w:val="005B125D"/>
    <w:rsid w:val="005B1E22"/>
    <w:rsid w:val="005B338A"/>
    <w:rsid w:val="005C0698"/>
    <w:rsid w:val="005C1446"/>
    <w:rsid w:val="005C1E40"/>
    <w:rsid w:val="005C3596"/>
    <w:rsid w:val="005C3DF6"/>
    <w:rsid w:val="005C4109"/>
    <w:rsid w:val="005C5444"/>
    <w:rsid w:val="005C6C48"/>
    <w:rsid w:val="005D01B8"/>
    <w:rsid w:val="005D0698"/>
    <w:rsid w:val="005D22AA"/>
    <w:rsid w:val="005D6DF2"/>
    <w:rsid w:val="005D6EBB"/>
    <w:rsid w:val="005E07EF"/>
    <w:rsid w:val="005E135F"/>
    <w:rsid w:val="005F13C8"/>
    <w:rsid w:val="005F239C"/>
    <w:rsid w:val="005F3447"/>
    <w:rsid w:val="005F3CC7"/>
    <w:rsid w:val="005F4C4C"/>
    <w:rsid w:val="00600062"/>
    <w:rsid w:val="00601695"/>
    <w:rsid w:val="00601AD9"/>
    <w:rsid w:val="00607623"/>
    <w:rsid w:val="00611880"/>
    <w:rsid w:val="006161F3"/>
    <w:rsid w:val="006170D9"/>
    <w:rsid w:val="006251E9"/>
    <w:rsid w:val="0063173B"/>
    <w:rsid w:val="00633080"/>
    <w:rsid w:val="006346EC"/>
    <w:rsid w:val="0063516C"/>
    <w:rsid w:val="0063700E"/>
    <w:rsid w:val="00642184"/>
    <w:rsid w:val="00647882"/>
    <w:rsid w:val="00652F3F"/>
    <w:rsid w:val="00670594"/>
    <w:rsid w:val="00670F0F"/>
    <w:rsid w:val="0067317F"/>
    <w:rsid w:val="0067406E"/>
    <w:rsid w:val="00675BA9"/>
    <w:rsid w:val="00676DB8"/>
    <w:rsid w:val="00680145"/>
    <w:rsid w:val="00684DD6"/>
    <w:rsid w:val="00687B16"/>
    <w:rsid w:val="00692BFE"/>
    <w:rsid w:val="00695D1B"/>
    <w:rsid w:val="0069751C"/>
    <w:rsid w:val="006A2519"/>
    <w:rsid w:val="006A3885"/>
    <w:rsid w:val="006A5F18"/>
    <w:rsid w:val="006B7BB9"/>
    <w:rsid w:val="006C4EB2"/>
    <w:rsid w:val="006C563F"/>
    <w:rsid w:val="006D499A"/>
    <w:rsid w:val="006D4F1F"/>
    <w:rsid w:val="006D65A5"/>
    <w:rsid w:val="006D6CDE"/>
    <w:rsid w:val="006E18AB"/>
    <w:rsid w:val="006E5B6E"/>
    <w:rsid w:val="00702287"/>
    <w:rsid w:val="007024FE"/>
    <w:rsid w:val="00704BD8"/>
    <w:rsid w:val="00710B37"/>
    <w:rsid w:val="00711A90"/>
    <w:rsid w:val="00714590"/>
    <w:rsid w:val="00720BEA"/>
    <w:rsid w:val="00720C97"/>
    <w:rsid w:val="007211BF"/>
    <w:rsid w:val="00731076"/>
    <w:rsid w:val="00731B05"/>
    <w:rsid w:val="00734987"/>
    <w:rsid w:val="0073625B"/>
    <w:rsid w:val="00737D31"/>
    <w:rsid w:val="00740080"/>
    <w:rsid w:val="00741A66"/>
    <w:rsid w:val="0074375E"/>
    <w:rsid w:val="00744E85"/>
    <w:rsid w:val="007508C5"/>
    <w:rsid w:val="0075456D"/>
    <w:rsid w:val="0076092C"/>
    <w:rsid w:val="007631B6"/>
    <w:rsid w:val="00764E6F"/>
    <w:rsid w:val="007767D3"/>
    <w:rsid w:val="00776FE5"/>
    <w:rsid w:val="00783DA0"/>
    <w:rsid w:val="007846E9"/>
    <w:rsid w:val="007914FF"/>
    <w:rsid w:val="007934D4"/>
    <w:rsid w:val="0079546A"/>
    <w:rsid w:val="007960BB"/>
    <w:rsid w:val="00796349"/>
    <w:rsid w:val="007965A3"/>
    <w:rsid w:val="007A077E"/>
    <w:rsid w:val="007A532A"/>
    <w:rsid w:val="007A59EF"/>
    <w:rsid w:val="007A6263"/>
    <w:rsid w:val="007A6A0F"/>
    <w:rsid w:val="007B03A9"/>
    <w:rsid w:val="007B1A2D"/>
    <w:rsid w:val="007C2FD8"/>
    <w:rsid w:val="007C4315"/>
    <w:rsid w:val="007D2C99"/>
    <w:rsid w:val="007D3657"/>
    <w:rsid w:val="007D438A"/>
    <w:rsid w:val="007D4ECB"/>
    <w:rsid w:val="007D605F"/>
    <w:rsid w:val="007E1A22"/>
    <w:rsid w:val="007E1EFD"/>
    <w:rsid w:val="007E28F9"/>
    <w:rsid w:val="007E2DA0"/>
    <w:rsid w:val="007E6C5D"/>
    <w:rsid w:val="007F2D2F"/>
    <w:rsid w:val="007F2F1B"/>
    <w:rsid w:val="007F3AD0"/>
    <w:rsid w:val="007F4D64"/>
    <w:rsid w:val="008065CB"/>
    <w:rsid w:val="00807218"/>
    <w:rsid w:val="008105EE"/>
    <w:rsid w:val="0081074D"/>
    <w:rsid w:val="00813CC4"/>
    <w:rsid w:val="0081420B"/>
    <w:rsid w:val="008159BE"/>
    <w:rsid w:val="008256D1"/>
    <w:rsid w:val="008301B7"/>
    <w:rsid w:val="008338B0"/>
    <w:rsid w:val="008402C4"/>
    <w:rsid w:val="0084193A"/>
    <w:rsid w:val="00843142"/>
    <w:rsid w:val="008440F9"/>
    <w:rsid w:val="00844287"/>
    <w:rsid w:val="008469BB"/>
    <w:rsid w:val="00855221"/>
    <w:rsid w:val="00857355"/>
    <w:rsid w:val="0085785B"/>
    <w:rsid w:val="00857E4F"/>
    <w:rsid w:val="008614A1"/>
    <w:rsid w:val="00863735"/>
    <w:rsid w:val="0087017C"/>
    <w:rsid w:val="00876572"/>
    <w:rsid w:val="0088029A"/>
    <w:rsid w:val="00882BEB"/>
    <w:rsid w:val="00886352"/>
    <w:rsid w:val="008863E5"/>
    <w:rsid w:val="00887188"/>
    <w:rsid w:val="0089026D"/>
    <w:rsid w:val="00892159"/>
    <w:rsid w:val="008931C4"/>
    <w:rsid w:val="008954C0"/>
    <w:rsid w:val="008A0566"/>
    <w:rsid w:val="008A181D"/>
    <w:rsid w:val="008A64A6"/>
    <w:rsid w:val="008A6732"/>
    <w:rsid w:val="008A6D55"/>
    <w:rsid w:val="008B0781"/>
    <w:rsid w:val="008B0B21"/>
    <w:rsid w:val="008B3004"/>
    <w:rsid w:val="008C2324"/>
    <w:rsid w:val="008C3700"/>
    <w:rsid w:val="008D1621"/>
    <w:rsid w:val="008D182B"/>
    <w:rsid w:val="008D71BE"/>
    <w:rsid w:val="008E7C33"/>
    <w:rsid w:val="008F0DE8"/>
    <w:rsid w:val="008F0E82"/>
    <w:rsid w:val="008F2DCB"/>
    <w:rsid w:val="008F58EC"/>
    <w:rsid w:val="008F6C4D"/>
    <w:rsid w:val="008F7291"/>
    <w:rsid w:val="0090449B"/>
    <w:rsid w:val="00906970"/>
    <w:rsid w:val="00907AC2"/>
    <w:rsid w:val="00912058"/>
    <w:rsid w:val="00916811"/>
    <w:rsid w:val="00916A9F"/>
    <w:rsid w:val="009209D0"/>
    <w:rsid w:val="00924ED0"/>
    <w:rsid w:val="00925660"/>
    <w:rsid w:val="00925AA9"/>
    <w:rsid w:val="00926CEE"/>
    <w:rsid w:val="0092707C"/>
    <w:rsid w:val="009271CA"/>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707BE"/>
    <w:rsid w:val="009763EF"/>
    <w:rsid w:val="00981B30"/>
    <w:rsid w:val="00982A6D"/>
    <w:rsid w:val="00991D8F"/>
    <w:rsid w:val="00992AFD"/>
    <w:rsid w:val="00993C3C"/>
    <w:rsid w:val="009A0AC4"/>
    <w:rsid w:val="009A2C66"/>
    <w:rsid w:val="009A422F"/>
    <w:rsid w:val="009B1C5B"/>
    <w:rsid w:val="009B1F87"/>
    <w:rsid w:val="009B5754"/>
    <w:rsid w:val="009B5E91"/>
    <w:rsid w:val="009B79B3"/>
    <w:rsid w:val="009C177B"/>
    <w:rsid w:val="009C3516"/>
    <w:rsid w:val="009C6E92"/>
    <w:rsid w:val="009D150A"/>
    <w:rsid w:val="009D169D"/>
    <w:rsid w:val="009D5EC1"/>
    <w:rsid w:val="009D7E1B"/>
    <w:rsid w:val="009E2F44"/>
    <w:rsid w:val="009E6B24"/>
    <w:rsid w:val="009F2F92"/>
    <w:rsid w:val="009F35C3"/>
    <w:rsid w:val="00A014EA"/>
    <w:rsid w:val="00A101BF"/>
    <w:rsid w:val="00A10562"/>
    <w:rsid w:val="00A11FEC"/>
    <w:rsid w:val="00A12448"/>
    <w:rsid w:val="00A13391"/>
    <w:rsid w:val="00A14DE7"/>
    <w:rsid w:val="00A163EC"/>
    <w:rsid w:val="00A1683B"/>
    <w:rsid w:val="00A20646"/>
    <w:rsid w:val="00A226A8"/>
    <w:rsid w:val="00A279C6"/>
    <w:rsid w:val="00A27F80"/>
    <w:rsid w:val="00A30ABC"/>
    <w:rsid w:val="00A31CF0"/>
    <w:rsid w:val="00A44459"/>
    <w:rsid w:val="00A44CF1"/>
    <w:rsid w:val="00A47ECE"/>
    <w:rsid w:val="00A53706"/>
    <w:rsid w:val="00A53C6C"/>
    <w:rsid w:val="00A54BBD"/>
    <w:rsid w:val="00A55B90"/>
    <w:rsid w:val="00A641EB"/>
    <w:rsid w:val="00A67772"/>
    <w:rsid w:val="00A70D9A"/>
    <w:rsid w:val="00A83AA1"/>
    <w:rsid w:val="00A8571E"/>
    <w:rsid w:val="00A85C1B"/>
    <w:rsid w:val="00A85FAD"/>
    <w:rsid w:val="00A8707B"/>
    <w:rsid w:val="00A91757"/>
    <w:rsid w:val="00A9208F"/>
    <w:rsid w:val="00A939E7"/>
    <w:rsid w:val="00A95FEE"/>
    <w:rsid w:val="00AA096E"/>
    <w:rsid w:val="00AA54EB"/>
    <w:rsid w:val="00AA61FE"/>
    <w:rsid w:val="00AA6E11"/>
    <w:rsid w:val="00AA74CD"/>
    <w:rsid w:val="00AB3536"/>
    <w:rsid w:val="00AB3EF1"/>
    <w:rsid w:val="00AB3F73"/>
    <w:rsid w:val="00AB6AEF"/>
    <w:rsid w:val="00AC042D"/>
    <w:rsid w:val="00AC2851"/>
    <w:rsid w:val="00AC3FD4"/>
    <w:rsid w:val="00AC4FCD"/>
    <w:rsid w:val="00AC7101"/>
    <w:rsid w:val="00AD0F99"/>
    <w:rsid w:val="00AD7029"/>
    <w:rsid w:val="00AE4097"/>
    <w:rsid w:val="00AE5141"/>
    <w:rsid w:val="00AE51B3"/>
    <w:rsid w:val="00AE59AA"/>
    <w:rsid w:val="00AF12E4"/>
    <w:rsid w:val="00AF236C"/>
    <w:rsid w:val="00AF47FC"/>
    <w:rsid w:val="00AF70B7"/>
    <w:rsid w:val="00B0315E"/>
    <w:rsid w:val="00B07C14"/>
    <w:rsid w:val="00B101EC"/>
    <w:rsid w:val="00B1048C"/>
    <w:rsid w:val="00B10546"/>
    <w:rsid w:val="00B13B18"/>
    <w:rsid w:val="00B172B6"/>
    <w:rsid w:val="00B22CB2"/>
    <w:rsid w:val="00B241FF"/>
    <w:rsid w:val="00B25A19"/>
    <w:rsid w:val="00B27338"/>
    <w:rsid w:val="00B310F3"/>
    <w:rsid w:val="00B312D4"/>
    <w:rsid w:val="00B3214F"/>
    <w:rsid w:val="00B3557D"/>
    <w:rsid w:val="00B40C39"/>
    <w:rsid w:val="00B47E5D"/>
    <w:rsid w:val="00B52EB6"/>
    <w:rsid w:val="00B56699"/>
    <w:rsid w:val="00B60ED2"/>
    <w:rsid w:val="00B64E50"/>
    <w:rsid w:val="00B661EF"/>
    <w:rsid w:val="00B713B3"/>
    <w:rsid w:val="00B71B34"/>
    <w:rsid w:val="00B753A3"/>
    <w:rsid w:val="00B75B6B"/>
    <w:rsid w:val="00B77B0A"/>
    <w:rsid w:val="00B836AB"/>
    <w:rsid w:val="00B838EB"/>
    <w:rsid w:val="00B85E5E"/>
    <w:rsid w:val="00B85F71"/>
    <w:rsid w:val="00B9314A"/>
    <w:rsid w:val="00B95DFF"/>
    <w:rsid w:val="00BA04C3"/>
    <w:rsid w:val="00BB237A"/>
    <w:rsid w:val="00BB27B8"/>
    <w:rsid w:val="00BC51ED"/>
    <w:rsid w:val="00BD2734"/>
    <w:rsid w:val="00BD4A23"/>
    <w:rsid w:val="00BD4A74"/>
    <w:rsid w:val="00BD5A07"/>
    <w:rsid w:val="00BD7E66"/>
    <w:rsid w:val="00BE1DAB"/>
    <w:rsid w:val="00BE4532"/>
    <w:rsid w:val="00BE478B"/>
    <w:rsid w:val="00BF0E2A"/>
    <w:rsid w:val="00BF5386"/>
    <w:rsid w:val="00C01E9F"/>
    <w:rsid w:val="00C0488D"/>
    <w:rsid w:val="00C074AC"/>
    <w:rsid w:val="00C113B0"/>
    <w:rsid w:val="00C12442"/>
    <w:rsid w:val="00C1267A"/>
    <w:rsid w:val="00C167F6"/>
    <w:rsid w:val="00C177D6"/>
    <w:rsid w:val="00C179DB"/>
    <w:rsid w:val="00C2654E"/>
    <w:rsid w:val="00C323F6"/>
    <w:rsid w:val="00C33F39"/>
    <w:rsid w:val="00C42750"/>
    <w:rsid w:val="00C433FE"/>
    <w:rsid w:val="00C44E70"/>
    <w:rsid w:val="00C47F15"/>
    <w:rsid w:val="00C51C2A"/>
    <w:rsid w:val="00C54DA9"/>
    <w:rsid w:val="00C56088"/>
    <w:rsid w:val="00C65593"/>
    <w:rsid w:val="00C662D3"/>
    <w:rsid w:val="00C710B9"/>
    <w:rsid w:val="00C735B1"/>
    <w:rsid w:val="00C73CF3"/>
    <w:rsid w:val="00C74AF6"/>
    <w:rsid w:val="00C8001D"/>
    <w:rsid w:val="00C81792"/>
    <w:rsid w:val="00C827E6"/>
    <w:rsid w:val="00C86ADB"/>
    <w:rsid w:val="00C951BB"/>
    <w:rsid w:val="00C9605E"/>
    <w:rsid w:val="00C97085"/>
    <w:rsid w:val="00C970E9"/>
    <w:rsid w:val="00CA30F5"/>
    <w:rsid w:val="00CB0AB1"/>
    <w:rsid w:val="00CB1782"/>
    <w:rsid w:val="00CB1D2A"/>
    <w:rsid w:val="00CB552A"/>
    <w:rsid w:val="00CB631B"/>
    <w:rsid w:val="00CC45D0"/>
    <w:rsid w:val="00CC46D7"/>
    <w:rsid w:val="00CC56A3"/>
    <w:rsid w:val="00CC618A"/>
    <w:rsid w:val="00CD4B2B"/>
    <w:rsid w:val="00CD75EC"/>
    <w:rsid w:val="00CE7CD6"/>
    <w:rsid w:val="00CF0F01"/>
    <w:rsid w:val="00CF79EF"/>
    <w:rsid w:val="00D02DBB"/>
    <w:rsid w:val="00D12D04"/>
    <w:rsid w:val="00D13E6B"/>
    <w:rsid w:val="00D16E0E"/>
    <w:rsid w:val="00D27BDD"/>
    <w:rsid w:val="00D30135"/>
    <w:rsid w:val="00D30257"/>
    <w:rsid w:val="00D303B8"/>
    <w:rsid w:val="00D31BCB"/>
    <w:rsid w:val="00D32BED"/>
    <w:rsid w:val="00D427AF"/>
    <w:rsid w:val="00D468A4"/>
    <w:rsid w:val="00D500D4"/>
    <w:rsid w:val="00D5090F"/>
    <w:rsid w:val="00D53EC8"/>
    <w:rsid w:val="00D55BA9"/>
    <w:rsid w:val="00D57035"/>
    <w:rsid w:val="00D57D21"/>
    <w:rsid w:val="00D60193"/>
    <w:rsid w:val="00D61B6C"/>
    <w:rsid w:val="00D62798"/>
    <w:rsid w:val="00D66311"/>
    <w:rsid w:val="00D6634F"/>
    <w:rsid w:val="00D70737"/>
    <w:rsid w:val="00D72678"/>
    <w:rsid w:val="00D72E40"/>
    <w:rsid w:val="00D72FC2"/>
    <w:rsid w:val="00D73BAB"/>
    <w:rsid w:val="00D85602"/>
    <w:rsid w:val="00D85FE7"/>
    <w:rsid w:val="00D86F19"/>
    <w:rsid w:val="00D8734C"/>
    <w:rsid w:val="00D932A1"/>
    <w:rsid w:val="00DA2E39"/>
    <w:rsid w:val="00DA6837"/>
    <w:rsid w:val="00DA7C51"/>
    <w:rsid w:val="00DB5AD1"/>
    <w:rsid w:val="00DB7E2F"/>
    <w:rsid w:val="00DC2E1B"/>
    <w:rsid w:val="00DD0224"/>
    <w:rsid w:val="00DD644F"/>
    <w:rsid w:val="00DE2CE8"/>
    <w:rsid w:val="00DF0801"/>
    <w:rsid w:val="00DF1185"/>
    <w:rsid w:val="00DF6974"/>
    <w:rsid w:val="00E116BE"/>
    <w:rsid w:val="00E122C4"/>
    <w:rsid w:val="00E13260"/>
    <w:rsid w:val="00E1527A"/>
    <w:rsid w:val="00E17F27"/>
    <w:rsid w:val="00E24340"/>
    <w:rsid w:val="00E30485"/>
    <w:rsid w:val="00E37911"/>
    <w:rsid w:val="00E421C8"/>
    <w:rsid w:val="00E441AF"/>
    <w:rsid w:val="00E50659"/>
    <w:rsid w:val="00E52F40"/>
    <w:rsid w:val="00E54D42"/>
    <w:rsid w:val="00E54D49"/>
    <w:rsid w:val="00E54F45"/>
    <w:rsid w:val="00E56EB6"/>
    <w:rsid w:val="00E6064B"/>
    <w:rsid w:val="00E637F4"/>
    <w:rsid w:val="00E71509"/>
    <w:rsid w:val="00E74A92"/>
    <w:rsid w:val="00E812C8"/>
    <w:rsid w:val="00E92022"/>
    <w:rsid w:val="00E96BCE"/>
    <w:rsid w:val="00E979C5"/>
    <w:rsid w:val="00EA0CCF"/>
    <w:rsid w:val="00EA257F"/>
    <w:rsid w:val="00EA7951"/>
    <w:rsid w:val="00EB01F1"/>
    <w:rsid w:val="00EB2250"/>
    <w:rsid w:val="00EB5471"/>
    <w:rsid w:val="00EB627A"/>
    <w:rsid w:val="00EB6747"/>
    <w:rsid w:val="00EB786C"/>
    <w:rsid w:val="00EB7C87"/>
    <w:rsid w:val="00EC49ED"/>
    <w:rsid w:val="00EC54E0"/>
    <w:rsid w:val="00ED535B"/>
    <w:rsid w:val="00ED56B2"/>
    <w:rsid w:val="00ED65B0"/>
    <w:rsid w:val="00ED68CE"/>
    <w:rsid w:val="00EE00C6"/>
    <w:rsid w:val="00EE2B92"/>
    <w:rsid w:val="00EE2E64"/>
    <w:rsid w:val="00EE2F6E"/>
    <w:rsid w:val="00EE32C8"/>
    <w:rsid w:val="00EE3C5A"/>
    <w:rsid w:val="00EE450B"/>
    <w:rsid w:val="00EF6028"/>
    <w:rsid w:val="00EF7B09"/>
    <w:rsid w:val="00F00CA1"/>
    <w:rsid w:val="00F047A4"/>
    <w:rsid w:val="00F06EF0"/>
    <w:rsid w:val="00F07A75"/>
    <w:rsid w:val="00F10E66"/>
    <w:rsid w:val="00F25036"/>
    <w:rsid w:val="00F256CF"/>
    <w:rsid w:val="00F27FE6"/>
    <w:rsid w:val="00F30C09"/>
    <w:rsid w:val="00F31F8E"/>
    <w:rsid w:val="00F346E2"/>
    <w:rsid w:val="00F36C20"/>
    <w:rsid w:val="00F412D4"/>
    <w:rsid w:val="00F46A8E"/>
    <w:rsid w:val="00F46DDE"/>
    <w:rsid w:val="00F53254"/>
    <w:rsid w:val="00F543A4"/>
    <w:rsid w:val="00F56068"/>
    <w:rsid w:val="00F60611"/>
    <w:rsid w:val="00F61A40"/>
    <w:rsid w:val="00F62319"/>
    <w:rsid w:val="00F62DD6"/>
    <w:rsid w:val="00F6468D"/>
    <w:rsid w:val="00F71795"/>
    <w:rsid w:val="00F75888"/>
    <w:rsid w:val="00F8387D"/>
    <w:rsid w:val="00F862B0"/>
    <w:rsid w:val="00F91B33"/>
    <w:rsid w:val="00F91BDC"/>
    <w:rsid w:val="00F92A1E"/>
    <w:rsid w:val="00F92CD4"/>
    <w:rsid w:val="00F93A68"/>
    <w:rsid w:val="00F94BC1"/>
    <w:rsid w:val="00F974E0"/>
    <w:rsid w:val="00FA0330"/>
    <w:rsid w:val="00FA258F"/>
    <w:rsid w:val="00FA4C58"/>
    <w:rsid w:val="00FA52A5"/>
    <w:rsid w:val="00FA54DD"/>
    <w:rsid w:val="00FA7426"/>
    <w:rsid w:val="00FB00AA"/>
    <w:rsid w:val="00FB0557"/>
    <w:rsid w:val="00FB7C76"/>
    <w:rsid w:val="00FC0309"/>
    <w:rsid w:val="00FC2602"/>
    <w:rsid w:val="00FC394C"/>
    <w:rsid w:val="00FC5760"/>
    <w:rsid w:val="00FD017C"/>
    <w:rsid w:val="00FD1176"/>
    <w:rsid w:val="00FD1B6B"/>
    <w:rsid w:val="00FD341E"/>
    <w:rsid w:val="00FD51DA"/>
    <w:rsid w:val="00FD536C"/>
    <w:rsid w:val="00FD637E"/>
    <w:rsid w:val="00FD7368"/>
    <w:rsid w:val="00FE05C1"/>
    <w:rsid w:val="00FE4007"/>
    <w:rsid w:val="00FE75CF"/>
    <w:rsid w:val="00FF3C38"/>
    <w:rsid w:val="00FF4EE4"/>
    <w:rsid w:val="00FF5056"/>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2B5334"/>
  <w15:docId w15:val="{EDC1DA02-1D3C-4051-873B-D04EE05A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Fett">
    <w:name w:val="Strong"/>
    <w:basedOn w:val="Absatz-Standardschriftart"/>
    <w:uiPriority w:val="22"/>
    <w:qFormat/>
    <w:rsid w:val="00EF7B09"/>
    <w:rPr>
      <w:b/>
      <w:bCs/>
    </w:rPr>
  </w:style>
  <w:style w:type="character" w:styleId="Kommentarzeichen">
    <w:name w:val="annotation reference"/>
    <w:basedOn w:val="Absatz-Standardschriftart"/>
    <w:semiHidden/>
    <w:unhideWhenUsed/>
    <w:rsid w:val="003E4951"/>
    <w:rPr>
      <w:sz w:val="16"/>
      <w:szCs w:val="16"/>
    </w:rPr>
  </w:style>
  <w:style w:type="paragraph" w:styleId="Kommentartext">
    <w:name w:val="annotation text"/>
    <w:basedOn w:val="Standard"/>
    <w:link w:val="KommentartextZchn"/>
    <w:semiHidden/>
    <w:unhideWhenUsed/>
    <w:rsid w:val="003E4951"/>
    <w:pPr>
      <w:spacing w:line="240" w:lineRule="auto"/>
    </w:pPr>
    <w:rPr>
      <w:szCs w:val="20"/>
    </w:rPr>
  </w:style>
  <w:style w:type="character" w:customStyle="1" w:styleId="KommentartextZchn">
    <w:name w:val="Kommentartext Zchn"/>
    <w:basedOn w:val="Absatz-Standardschriftart"/>
    <w:link w:val="Kommentartext"/>
    <w:semiHidden/>
    <w:rsid w:val="003E4951"/>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unhideWhenUsed/>
    <w:rsid w:val="003E4951"/>
    <w:rPr>
      <w:b/>
      <w:bCs/>
    </w:rPr>
  </w:style>
  <w:style w:type="character" w:customStyle="1" w:styleId="KommentarthemaZchn">
    <w:name w:val="Kommentarthema Zchn"/>
    <w:basedOn w:val="KommentartextZchn"/>
    <w:link w:val="Kommentarthema"/>
    <w:semiHidden/>
    <w:rsid w:val="003E4951"/>
    <w:rPr>
      <w:rFonts w:ascii="Frutiger LT Com 45 Light" w:hAnsi="Frutiger LT Com 45 Light"/>
      <w:b/>
      <w:bCs/>
      <w:lang w:val="de-DE" w:eastAsia="de-DE"/>
    </w:rPr>
  </w:style>
  <w:style w:type="character" w:styleId="BesuchterLink">
    <w:name w:val="FollowedHyperlink"/>
    <w:basedOn w:val="Absatz-Standardschriftart"/>
    <w:semiHidden/>
    <w:unhideWhenUsed/>
    <w:rsid w:val="00496238"/>
    <w:rPr>
      <w:color w:val="800080" w:themeColor="followedHyperlink"/>
      <w:u w:val="single"/>
    </w:rPr>
  </w:style>
  <w:style w:type="paragraph" w:styleId="Beschriftung">
    <w:name w:val="caption"/>
    <w:basedOn w:val="Standard"/>
    <w:next w:val="Standard"/>
    <w:unhideWhenUsed/>
    <w:qFormat/>
    <w:rsid w:val="00675BA9"/>
    <w:pPr>
      <w:spacing w:after="200" w:line="240" w:lineRule="auto"/>
    </w:pPr>
    <w:rPr>
      <w:i/>
      <w:iCs/>
      <w:color w:val="1F497D" w:themeColor="text2"/>
      <w:sz w:val="18"/>
      <w:szCs w:val="18"/>
    </w:rPr>
  </w:style>
  <w:style w:type="paragraph" w:customStyle="1" w:styleId="Default">
    <w:name w:val="Default"/>
    <w:rsid w:val="006170D9"/>
    <w:pPr>
      <w:autoSpaceDE w:val="0"/>
      <w:autoSpaceDN w:val="0"/>
      <w:adjustRightInd w:val="0"/>
    </w:pPr>
    <w:rPr>
      <w:rFonts w:ascii="Frutiger LT Com" w:hAnsi="Frutiger LT Com" w:cs="Frutiger LT Com"/>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289094792">
      <w:bodyDiv w:val="1"/>
      <w:marLeft w:val="0"/>
      <w:marRight w:val="0"/>
      <w:marTop w:val="0"/>
      <w:marBottom w:val="0"/>
      <w:divBdr>
        <w:top w:val="none" w:sz="0" w:space="0" w:color="auto"/>
        <w:left w:val="none" w:sz="0" w:space="0" w:color="auto"/>
        <w:bottom w:val="none" w:sz="0" w:space="0" w:color="auto"/>
        <w:right w:val="none" w:sz="0" w:space="0" w:color="auto"/>
      </w:divBdr>
    </w:div>
    <w:div w:id="359749182">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407074781">
      <w:bodyDiv w:val="1"/>
      <w:marLeft w:val="0"/>
      <w:marRight w:val="0"/>
      <w:marTop w:val="0"/>
      <w:marBottom w:val="0"/>
      <w:divBdr>
        <w:top w:val="none" w:sz="0" w:space="0" w:color="auto"/>
        <w:left w:val="none" w:sz="0" w:space="0" w:color="auto"/>
        <w:bottom w:val="none" w:sz="0" w:space="0" w:color="auto"/>
        <w:right w:val="none" w:sz="0" w:space="0" w:color="auto"/>
      </w:divBdr>
    </w:div>
    <w:div w:id="606354893">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990">
      <w:bodyDiv w:val="1"/>
      <w:marLeft w:val="0"/>
      <w:marRight w:val="0"/>
      <w:marTop w:val="0"/>
      <w:marBottom w:val="0"/>
      <w:divBdr>
        <w:top w:val="none" w:sz="0" w:space="0" w:color="auto"/>
        <w:left w:val="none" w:sz="0" w:space="0" w:color="auto"/>
        <w:bottom w:val="none" w:sz="0" w:space="0" w:color="auto"/>
        <w:right w:val="none" w:sz="0" w:space="0" w:color="auto"/>
      </w:divBdr>
    </w:div>
    <w:div w:id="1031956756">
      <w:bodyDiv w:val="1"/>
      <w:marLeft w:val="0"/>
      <w:marRight w:val="0"/>
      <w:marTop w:val="0"/>
      <w:marBottom w:val="0"/>
      <w:divBdr>
        <w:top w:val="none" w:sz="0" w:space="0" w:color="auto"/>
        <w:left w:val="none" w:sz="0" w:space="0" w:color="auto"/>
        <w:bottom w:val="none" w:sz="0" w:space="0" w:color="auto"/>
        <w:right w:val="none" w:sz="0" w:space="0" w:color="auto"/>
      </w:divBdr>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32682215">
      <w:bodyDiv w:val="1"/>
      <w:marLeft w:val="0"/>
      <w:marRight w:val="0"/>
      <w:marTop w:val="0"/>
      <w:marBottom w:val="0"/>
      <w:divBdr>
        <w:top w:val="none" w:sz="0" w:space="0" w:color="auto"/>
        <w:left w:val="none" w:sz="0" w:space="0" w:color="auto"/>
        <w:bottom w:val="none" w:sz="0" w:space="0" w:color="auto"/>
        <w:right w:val="none" w:sz="0" w:space="0" w:color="auto"/>
      </w:divBdr>
      <w:divsChild>
        <w:div w:id="617958050">
          <w:marLeft w:val="0"/>
          <w:marRight w:val="0"/>
          <w:marTop w:val="0"/>
          <w:marBottom w:val="0"/>
          <w:divBdr>
            <w:top w:val="none" w:sz="0" w:space="0" w:color="auto"/>
            <w:left w:val="none" w:sz="0" w:space="0" w:color="auto"/>
            <w:bottom w:val="none" w:sz="0" w:space="0" w:color="auto"/>
            <w:right w:val="none" w:sz="0" w:space="0" w:color="auto"/>
          </w:divBdr>
          <w:divsChild>
            <w:div w:id="146750386">
              <w:marLeft w:val="0"/>
              <w:marRight w:val="0"/>
              <w:marTop w:val="0"/>
              <w:marBottom w:val="0"/>
              <w:divBdr>
                <w:top w:val="none" w:sz="0" w:space="0" w:color="auto"/>
                <w:left w:val="none" w:sz="0" w:space="0" w:color="auto"/>
                <w:bottom w:val="none" w:sz="0" w:space="0" w:color="auto"/>
                <w:right w:val="none" w:sz="0" w:space="0" w:color="auto"/>
              </w:divBdr>
              <w:divsChild>
                <w:div w:id="1248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1683">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425688834">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CAC04-A536-487E-BA17-3B9D99B2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115</dc:creator>
  <dc:description>18. Nov. 2013</dc:description>
  <cp:lastModifiedBy>Linos, Angelika</cp:lastModifiedBy>
  <cp:revision>12</cp:revision>
  <cp:lastPrinted>2017-04-12T05:41:00Z</cp:lastPrinted>
  <dcterms:created xsi:type="dcterms:W3CDTF">2017-04-21T05:10:00Z</dcterms:created>
  <dcterms:modified xsi:type="dcterms:W3CDTF">2017-04-21T11:03:00Z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