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8DF98" w14:textId="77777777"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68EA3120" wp14:editId="7B6B874A">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0086851E"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3AD7A88" w14:textId="77777777" w:rsidR="00D22456" w:rsidRDefault="00D22456" w:rsidP="00D22456">
      <w:pPr>
        <w:tabs>
          <w:tab w:val="left" w:pos="6120"/>
        </w:tabs>
        <w:rPr>
          <w:b/>
          <w:sz w:val="32"/>
          <w:szCs w:val="32"/>
          <w:lang w:val="de-DE"/>
        </w:rPr>
      </w:pPr>
      <w:r>
        <w:rPr>
          <w:b/>
          <w:sz w:val="36"/>
          <w:szCs w:val="36"/>
        </w:rPr>
        <w:tab/>
      </w:r>
    </w:p>
    <w:p w14:paraId="71429ACE" w14:textId="77777777" w:rsidR="00D22456" w:rsidRDefault="00D22456" w:rsidP="00D22456">
      <w:pPr>
        <w:rPr>
          <w:b/>
          <w:sz w:val="32"/>
          <w:szCs w:val="32"/>
          <w:lang w:val="de-DE"/>
        </w:rPr>
      </w:pPr>
    </w:p>
    <w:p w14:paraId="2339CF9E" w14:textId="77777777" w:rsidR="00D22456" w:rsidRDefault="000172B5" w:rsidP="00D22456">
      <w:pPr>
        <w:rPr>
          <w:b/>
          <w:sz w:val="32"/>
          <w:szCs w:val="32"/>
          <w:lang w:val="de-DE"/>
        </w:rPr>
      </w:pPr>
      <w:r>
        <w:rPr>
          <w:b/>
          <w:sz w:val="32"/>
          <w:szCs w:val="32"/>
          <w:lang w:val="de-DE"/>
        </w:rPr>
        <w:t>Neuer</w:t>
      </w:r>
      <w:r w:rsidR="00415662">
        <w:rPr>
          <w:b/>
          <w:sz w:val="32"/>
          <w:szCs w:val="32"/>
          <w:lang w:val="de-DE"/>
        </w:rPr>
        <w:t xml:space="preserve"> Bachelor in Sozialpädagogik</w:t>
      </w:r>
    </w:p>
    <w:p w14:paraId="7BDEA0C2" w14:textId="77777777" w:rsidR="00D22456" w:rsidRPr="00415662" w:rsidRDefault="00415662" w:rsidP="00D22456">
      <w:pPr>
        <w:rPr>
          <w:sz w:val="32"/>
          <w:szCs w:val="32"/>
        </w:rPr>
      </w:pPr>
      <w:r w:rsidRPr="00415662">
        <w:rPr>
          <w:sz w:val="32"/>
          <w:szCs w:val="32"/>
        </w:rPr>
        <w:t xml:space="preserve">Kooperation zwischen FH St. Pölten und </w:t>
      </w:r>
      <w:proofErr w:type="spellStart"/>
      <w:r w:rsidRPr="00415662">
        <w:rPr>
          <w:sz w:val="32"/>
          <w:szCs w:val="32"/>
        </w:rPr>
        <w:t>Saxion</w:t>
      </w:r>
      <w:proofErr w:type="spellEnd"/>
      <w:r w:rsidRPr="00415662">
        <w:rPr>
          <w:sz w:val="32"/>
          <w:szCs w:val="32"/>
        </w:rPr>
        <w:t xml:space="preserve"> University </w:t>
      </w:r>
      <w:proofErr w:type="spellStart"/>
      <w:r w:rsidRPr="00415662">
        <w:rPr>
          <w:sz w:val="32"/>
          <w:szCs w:val="32"/>
        </w:rPr>
        <w:t>of</w:t>
      </w:r>
      <w:proofErr w:type="spellEnd"/>
      <w:r w:rsidRPr="00415662">
        <w:rPr>
          <w:sz w:val="32"/>
          <w:szCs w:val="32"/>
        </w:rPr>
        <w:t xml:space="preserve"> Applied </w:t>
      </w:r>
      <w:proofErr w:type="spellStart"/>
      <w:r w:rsidRPr="00415662">
        <w:rPr>
          <w:sz w:val="32"/>
          <w:szCs w:val="32"/>
        </w:rPr>
        <w:t>Sciences</w:t>
      </w:r>
      <w:proofErr w:type="spellEnd"/>
      <w:r w:rsidRPr="00415662">
        <w:rPr>
          <w:sz w:val="32"/>
          <w:szCs w:val="32"/>
        </w:rPr>
        <w:t xml:space="preserve"> (NL)</w:t>
      </w:r>
    </w:p>
    <w:p w14:paraId="26CA33CE" w14:textId="77777777" w:rsidR="00D22456" w:rsidRPr="00415662" w:rsidRDefault="00D22456" w:rsidP="00D22456">
      <w:pPr>
        <w:rPr>
          <w:sz w:val="32"/>
          <w:szCs w:val="32"/>
        </w:rPr>
      </w:pPr>
    </w:p>
    <w:p w14:paraId="36322D18" w14:textId="3D5D8B32" w:rsidR="00415662" w:rsidRDefault="00D70B1F" w:rsidP="00D22456">
      <w:pPr>
        <w:rPr>
          <w:b/>
          <w:sz w:val="22"/>
          <w:szCs w:val="22"/>
        </w:rPr>
      </w:pPr>
      <w:r w:rsidRPr="005157C9">
        <w:rPr>
          <w:b/>
          <w:sz w:val="22"/>
          <w:szCs w:val="22"/>
        </w:rPr>
        <w:t xml:space="preserve">Als erste Fachhochschule in Österreich ermöglicht die FH St. Pölten in Kooperation mit der </w:t>
      </w:r>
      <w:proofErr w:type="spellStart"/>
      <w:r w:rsidRPr="005157C9">
        <w:rPr>
          <w:b/>
          <w:sz w:val="22"/>
          <w:szCs w:val="22"/>
        </w:rPr>
        <w:t>Saxion</w:t>
      </w:r>
      <w:proofErr w:type="spellEnd"/>
      <w:r w:rsidRPr="005157C9">
        <w:rPr>
          <w:b/>
          <w:sz w:val="22"/>
          <w:szCs w:val="22"/>
        </w:rPr>
        <w:t xml:space="preserve"> Hochschule Enschede ihren Studierenden einen Bachelorabschluss in Sozialpädagogik. Absolventinnen und Absolventen des Akademischen Lehrganges Sozialpädagogik haben die Möglichkeit den akademischen </w:t>
      </w:r>
      <w:r w:rsidR="00E162E1">
        <w:rPr>
          <w:b/>
          <w:sz w:val="22"/>
          <w:szCs w:val="22"/>
        </w:rPr>
        <w:t xml:space="preserve">Titel „Bachelor </w:t>
      </w:r>
      <w:proofErr w:type="spellStart"/>
      <w:r w:rsidR="00E162E1">
        <w:rPr>
          <w:b/>
          <w:sz w:val="22"/>
          <w:szCs w:val="22"/>
        </w:rPr>
        <w:t>of</w:t>
      </w:r>
      <w:proofErr w:type="spellEnd"/>
      <w:r w:rsidR="00E162E1">
        <w:rPr>
          <w:b/>
          <w:sz w:val="22"/>
          <w:szCs w:val="22"/>
        </w:rPr>
        <w:t xml:space="preserve"> </w:t>
      </w:r>
      <w:proofErr w:type="spellStart"/>
      <w:r w:rsidR="00E162E1">
        <w:rPr>
          <w:b/>
          <w:sz w:val="22"/>
          <w:szCs w:val="22"/>
        </w:rPr>
        <w:t>Social</w:t>
      </w:r>
      <w:proofErr w:type="spellEnd"/>
      <w:r w:rsidR="00E162E1">
        <w:rPr>
          <w:b/>
          <w:sz w:val="22"/>
          <w:szCs w:val="22"/>
        </w:rPr>
        <w:t xml:space="preserve"> Work </w:t>
      </w:r>
      <w:r w:rsidRPr="005157C9">
        <w:rPr>
          <w:b/>
          <w:sz w:val="22"/>
          <w:szCs w:val="22"/>
        </w:rPr>
        <w:t>(</w:t>
      </w:r>
      <w:proofErr w:type="spellStart"/>
      <w:r w:rsidRPr="005157C9">
        <w:rPr>
          <w:b/>
          <w:sz w:val="22"/>
          <w:szCs w:val="22"/>
          <w:lang w:val="de-DE"/>
        </w:rPr>
        <w:t>Sozialp</w:t>
      </w:r>
      <w:proofErr w:type="spellEnd"/>
      <w:r w:rsidRPr="005157C9">
        <w:rPr>
          <w:b/>
          <w:sz w:val="22"/>
          <w:szCs w:val="22"/>
        </w:rPr>
        <w:t>ä</w:t>
      </w:r>
      <w:proofErr w:type="spellStart"/>
      <w:r w:rsidRPr="005157C9">
        <w:rPr>
          <w:b/>
          <w:sz w:val="22"/>
          <w:szCs w:val="22"/>
          <w:lang w:val="de-DE"/>
        </w:rPr>
        <w:t>dagogik</w:t>
      </w:r>
      <w:proofErr w:type="spellEnd"/>
      <w:r w:rsidRPr="005157C9">
        <w:rPr>
          <w:b/>
          <w:sz w:val="22"/>
          <w:szCs w:val="22"/>
          <w:lang w:val="de-DE"/>
        </w:rPr>
        <w:t>)</w:t>
      </w:r>
      <w:r w:rsidR="00E162E1">
        <w:rPr>
          <w:b/>
          <w:sz w:val="22"/>
          <w:szCs w:val="22"/>
          <w:lang w:val="de-DE"/>
        </w:rPr>
        <w:t>“</w:t>
      </w:r>
      <w:r w:rsidRPr="005157C9">
        <w:rPr>
          <w:b/>
          <w:sz w:val="22"/>
          <w:szCs w:val="22"/>
          <w:lang w:val="de-DE"/>
        </w:rPr>
        <w:t xml:space="preserve"> zu erwerben.</w:t>
      </w:r>
    </w:p>
    <w:p w14:paraId="3DF8C198" w14:textId="77777777" w:rsidR="005157C9" w:rsidRPr="00C3343A" w:rsidRDefault="005157C9" w:rsidP="00D22456">
      <w:pPr>
        <w:rPr>
          <w:sz w:val="22"/>
          <w:szCs w:val="22"/>
        </w:rPr>
      </w:pPr>
    </w:p>
    <w:p w14:paraId="0B27AFD3" w14:textId="6E77E775" w:rsidR="009B343E" w:rsidRDefault="00D22456" w:rsidP="009B343E">
      <w:pPr>
        <w:rPr>
          <w:sz w:val="22"/>
          <w:szCs w:val="22"/>
          <w:lang w:val="de-DE"/>
        </w:rPr>
      </w:pPr>
      <w:r w:rsidRPr="004E0E71">
        <w:rPr>
          <w:b/>
          <w:sz w:val="22"/>
          <w:szCs w:val="22"/>
          <w:lang w:val="de-DE"/>
        </w:rPr>
        <w:t xml:space="preserve">St. Pölten, </w:t>
      </w:r>
      <w:r w:rsidR="007740DB">
        <w:rPr>
          <w:b/>
          <w:sz w:val="22"/>
          <w:szCs w:val="22"/>
          <w:lang w:val="de-DE"/>
        </w:rPr>
        <w:t>23</w:t>
      </w:r>
      <w:r w:rsidRPr="004E0E71">
        <w:rPr>
          <w:b/>
          <w:sz w:val="22"/>
          <w:szCs w:val="22"/>
          <w:lang w:val="de-DE"/>
        </w:rPr>
        <w:t>.</w:t>
      </w:r>
      <w:r w:rsidR="000D03B1">
        <w:rPr>
          <w:b/>
          <w:sz w:val="22"/>
          <w:szCs w:val="22"/>
          <w:lang w:val="de-DE"/>
        </w:rPr>
        <w:t>0</w:t>
      </w:r>
      <w:r w:rsidR="00B6144D">
        <w:rPr>
          <w:b/>
          <w:sz w:val="22"/>
          <w:szCs w:val="22"/>
          <w:lang w:val="de-DE"/>
        </w:rPr>
        <w:t>5</w:t>
      </w:r>
      <w:r w:rsidRPr="004E0E71">
        <w:rPr>
          <w:b/>
          <w:sz w:val="22"/>
          <w:szCs w:val="22"/>
          <w:lang w:val="de-DE"/>
        </w:rPr>
        <w:t>.201</w:t>
      </w:r>
      <w:r w:rsidR="006C5825">
        <w:rPr>
          <w:b/>
          <w:sz w:val="22"/>
          <w:szCs w:val="22"/>
          <w:lang w:val="de-DE"/>
        </w:rPr>
        <w:t>7</w:t>
      </w:r>
      <w:r w:rsidRPr="004E0E71">
        <w:rPr>
          <w:sz w:val="22"/>
          <w:szCs w:val="22"/>
          <w:lang w:val="de-DE"/>
        </w:rPr>
        <w:t xml:space="preserve"> – </w:t>
      </w:r>
      <w:r w:rsidR="00B6144D">
        <w:rPr>
          <w:sz w:val="22"/>
          <w:szCs w:val="22"/>
          <w:lang w:val="de-DE"/>
        </w:rPr>
        <w:t>Sozialpädagogi</w:t>
      </w:r>
      <w:r w:rsidR="00415662" w:rsidRPr="00415662">
        <w:rPr>
          <w:sz w:val="22"/>
          <w:szCs w:val="22"/>
          <w:lang w:val="de-DE"/>
        </w:rPr>
        <w:t xml:space="preserve">nnen </w:t>
      </w:r>
      <w:r w:rsidR="00B6144D">
        <w:rPr>
          <w:sz w:val="22"/>
          <w:szCs w:val="22"/>
          <w:lang w:val="de-DE"/>
        </w:rPr>
        <w:t xml:space="preserve">und -pädagogen </w:t>
      </w:r>
      <w:r w:rsidR="00415662" w:rsidRPr="00415662">
        <w:rPr>
          <w:sz w:val="22"/>
          <w:szCs w:val="22"/>
          <w:lang w:val="de-DE"/>
        </w:rPr>
        <w:t xml:space="preserve">gestalten </w:t>
      </w:r>
      <w:r w:rsidR="000172B5">
        <w:rPr>
          <w:sz w:val="22"/>
          <w:szCs w:val="22"/>
          <w:lang w:val="de-DE"/>
        </w:rPr>
        <w:t xml:space="preserve">den </w:t>
      </w:r>
      <w:r w:rsidR="00415662" w:rsidRPr="00415662">
        <w:rPr>
          <w:sz w:val="22"/>
          <w:szCs w:val="22"/>
          <w:lang w:val="de-DE"/>
        </w:rPr>
        <w:t xml:space="preserve">Alltag für und mit Personen, die dabei der Hilfe bedürfen. Sie unterstützen Lernprozesse und begleiten Personen durch schwierige Phasen ihres Lebens. </w:t>
      </w:r>
      <w:r w:rsidR="009B343E" w:rsidRPr="009B343E">
        <w:rPr>
          <w:sz w:val="22"/>
          <w:szCs w:val="22"/>
          <w:lang w:val="de-DE"/>
        </w:rPr>
        <w:t xml:space="preserve">Die </w:t>
      </w:r>
      <w:r w:rsidR="009B343E">
        <w:rPr>
          <w:sz w:val="22"/>
          <w:szCs w:val="22"/>
          <w:lang w:val="de-DE"/>
        </w:rPr>
        <w:t>FH</w:t>
      </w:r>
      <w:r w:rsidR="009B343E" w:rsidRPr="009B343E">
        <w:rPr>
          <w:sz w:val="22"/>
          <w:szCs w:val="22"/>
          <w:lang w:val="de-DE"/>
        </w:rPr>
        <w:t xml:space="preserve"> St. Pölten </w:t>
      </w:r>
      <w:r w:rsidR="00B6144D">
        <w:rPr>
          <w:sz w:val="22"/>
          <w:szCs w:val="22"/>
          <w:lang w:val="de-DE"/>
        </w:rPr>
        <w:t>ermöglicht</w:t>
      </w:r>
      <w:r w:rsidR="009B343E" w:rsidRPr="009B343E">
        <w:rPr>
          <w:sz w:val="22"/>
          <w:szCs w:val="22"/>
          <w:lang w:val="de-DE"/>
        </w:rPr>
        <w:t xml:space="preserve"> Sozialpädagoginnen und Sozialpädagogen </w:t>
      </w:r>
      <w:r w:rsidR="009B343E">
        <w:rPr>
          <w:sz w:val="22"/>
          <w:szCs w:val="22"/>
          <w:lang w:val="de-DE"/>
        </w:rPr>
        <w:t xml:space="preserve">mit </w:t>
      </w:r>
      <w:r w:rsidR="005F03AD">
        <w:rPr>
          <w:sz w:val="22"/>
          <w:szCs w:val="22"/>
          <w:lang w:val="de-DE"/>
        </w:rPr>
        <w:t xml:space="preserve">ihren </w:t>
      </w:r>
      <w:r w:rsidR="0043406D">
        <w:rPr>
          <w:sz w:val="22"/>
          <w:szCs w:val="22"/>
          <w:lang w:val="de-DE"/>
        </w:rPr>
        <w:t>L</w:t>
      </w:r>
      <w:r w:rsidR="005F03AD">
        <w:rPr>
          <w:sz w:val="22"/>
          <w:szCs w:val="22"/>
          <w:lang w:val="de-DE"/>
        </w:rPr>
        <w:t>ehrgängen</w:t>
      </w:r>
      <w:r w:rsidR="009B343E" w:rsidRPr="009B343E">
        <w:rPr>
          <w:sz w:val="22"/>
          <w:szCs w:val="22"/>
          <w:lang w:val="de-DE"/>
        </w:rPr>
        <w:t xml:space="preserve"> </w:t>
      </w:r>
      <w:r w:rsidR="009F4253">
        <w:rPr>
          <w:sz w:val="22"/>
          <w:szCs w:val="22"/>
          <w:lang w:val="de-DE"/>
        </w:rPr>
        <w:t xml:space="preserve">zur </w:t>
      </w:r>
      <w:r w:rsidR="009B343E" w:rsidRPr="009B343E">
        <w:rPr>
          <w:sz w:val="22"/>
          <w:szCs w:val="22"/>
          <w:lang w:val="de-DE"/>
        </w:rPr>
        <w:t>Sozialpädagogik ein Studium auf Hochschulniveau.</w:t>
      </w:r>
    </w:p>
    <w:p w14:paraId="0C90EFB2" w14:textId="77777777" w:rsidR="005F03AD" w:rsidRDefault="005F03AD" w:rsidP="009B343E">
      <w:pPr>
        <w:rPr>
          <w:sz w:val="22"/>
          <w:szCs w:val="22"/>
          <w:lang w:val="de-DE"/>
        </w:rPr>
      </w:pPr>
    </w:p>
    <w:p w14:paraId="2F48426D" w14:textId="06F0FF8A" w:rsidR="006D530B" w:rsidRDefault="005F03AD" w:rsidP="00D22456">
      <w:pPr>
        <w:rPr>
          <w:sz w:val="22"/>
          <w:szCs w:val="22"/>
          <w:lang w:val="de-DE"/>
        </w:rPr>
      </w:pPr>
      <w:r>
        <w:rPr>
          <w:sz w:val="22"/>
          <w:szCs w:val="22"/>
          <w:lang w:val="de-DE"/>
        </w:rPr>
        <w:t xml:space="preserve">Bereits bisher bietet die FH St. Pölten einen </w:t>
      </w:r>
      <w:proofErr w:type="spellStart"/>
      <w:r w:rsidR="006D530B">
        <w:rPr>
          <w:sz w:val="22"/>
          <w:szCs w:val="22"/>
          <w:lang w:val="de-DE"/>
        </w:rPr>
        <w:t>sechssemesterigen</w:t>
      </w:r>
      <w:proofErr w:type="spellEnd"/>
      <w:r w:rsidR="006D530B">
        <w:rPr>
          <w:sz w:val="22"/>
          <w:szCs w:val="22"/>
          <w:lang w:val="de-DE"/>
        </w:rPr>
        <w:t xml:space="preserve"> Akademischen</w:t>
      </w:r>
      <w:r w:rsidRPr="005F03AD">
        <w:rPr>
          <w:sz w:val="22"/>
          <w:szCs w:val="22"/>
          <w:lang w:val="de-DE"/>
        </w:rPr>
        <w:t xml:space="preserve"> Lehrgang </w:t>
      </w:r>
      <w:r w:rsidR="006D530B">
        <w:rPr>
          <w:sz w:val="22"/>
          <w:szCs w:val="22"/>
          <w:lang w:val="de-DE"/>
        </w:rPr>
        <w:t xml:space="preserve">und einen viersemestrigen </w:t>
      </w:r>
      <w:r w:rsidRPr="005F03AD">
        <w:rPr>
          <w:sz w:val="22"/>
          <w:szCs w:val="22"/>
          <w:lang w:val="de-DE"/>
        </w:rPr>
        <w:t xml:space="preserve">Masterlehrgang </w:t>
      </w:r>
      <w:r w:rsidR="006D530B">
        <w:rPr>
          <w:sz w:val="22"/>
          <w:szCs w:val="22"/>
          <w:lang w:val="de-DE"/>
        </w:rPr>
        <w:t xml:space="preserve">an. </w:t>
      </w:r>
      <w:r>
        <w:rPr>
          <w:sz w:val="22"/>
          <w:szCs w:val="22"/>
          <w:lang w:val="de-DE"/>
        </w:rPr>
        <w:t xml:space="preserve">Dieses Angebot wird nun </w:t>
      </w:r>
      <w:r w:rsidR="00834A03">
        <w:rPr>
          <w:sz w:val="22"/>
          <w:szCs w:val="22"/>
          <w:lang w:val="de-DE"/>
        </w:rPr>
        <w:t xml:space="preserve">um eine dritte Option </w:t>
      </w:r>
      <w:r>
        <w:rPr>
          <w:sz w:val="22"/>
          <w:szCs w:val="22"/>
          <w:lang w:val="de-DE"/>
        </w:rPr>
        <w:t xml:space="preserve">erweitert: </w:t>
      </w:r>
      <w:r w:rsidR="006D530B">
        <w:rPr>
          <w:sz w:val="22"/>
          <w:szCs w:val="22"/>
          <w:lang w:val="de-DE"/>
        </w:rPr>
        <w:t xml:space="preserve">Durch eine </w:t>
      </w:r>
      <w:r w:rsidR="00B96A38">
        <w:rPr>
          <w:sz w:val="22"/>
          <w:szCs w:val="22"/>
          <w:lang w:val="de-DE"/>
        </w:rPr>
        <w:t>Kooperation</w:t>
      </w:r>
      <w:r w:rsidR="00483E94" w:rsidRPr="00483E94">
        <w:rPr>
          <w:sz w:val="22"/>
          <w:szCs w:val="22"/>
          <w:lang w:val="de-DE"/>
        </w:rPr>
        <w:t xml:space="preserve"> mit </w:t>
      </w:r>
      <w:r w:rsidR="000172B5">
        <w:rPr>
          <w:sz w:val="22"/>
          <w:szCs w:val="22"/>
          <w:lang w:val="de-DE"/>
        </w:rPr>
        <w:t xml:space="preserve">der </w:t>
      </w:r>
      <w:proofErr w:type="spellStart"/>
      <w:r w:rsidR="000172B5" w:rsidRPr="00483E94">
        <w:rPr>
          <w:sz w:val="22"/>
          <w:szCs w:val="22"/>
          <w:lang w:val="de-DE"/>
        </w:rPr>
        <w:t>Saxion</w:t>
      </w:r>
      <w:proofErr w:type="spellEnd"/>
      <w:r w:rsidR="000172B5" w:rsidRPr="00483E94">
        <w:rPr>
          <w:sz w:val="22"/>
          <w:szCs w:val="22"/>
          <w:lang w:val="de-DE"/>
        </w:rPr>
        <w:t xml:space="preserve"> University </w:t>
      </w:r>
      <w:proofErr w:type="spellStart"/>
      <w:r w:rsidR="000172B5" w:rsidRPr="00483E94">
        <w:rPr>
          <w:sz w:val="22"/>
          <w:szCs w:val="22"/>
          <w:lang w:val="de-DE"/>
        </w:rPr>
        <w:t>of</w:t>
      </w:r>
      <w:proofErr w:type="spellEnd"/>
      <w:r w:rsidR="000172B5" w:rsidRPr="00483E94">
        <w:rPr>
          <w:sz w:val="22"/>
          <w:szCs w:val="22"/>
          <w:lang w:val="de-DE"/>
        </w:rPr>
        <w:t xml:space="preserve"> Applied </w:t>
      </w:r>
      <w:proofErr w:type="spellStart"/>
      <w:r w:rsidR="000172B5" w:rsidRPr="00483E94">
        <w:rPr>
          <w:sz w:val="22"/>
          <w:szCs w:val="22"/>
          <w:lang w:val="de-DE"/>
        </w:rPr>
        <w:t>Sciences</w:t>
      </w:r>
      <w:proofErr w:type="spellEnd"/>
      <w:r w:rsidR="00483E94" w:rsidRPr="00483E94">
        <w:rPr>
          <w:sz w:val="22"/>
          <w:szCs w:val="22"/>
          <w:lang w:val="de-DE"/>
        </w:rPr>
        <w:t xml:space="preserve"> </w:t>
      </w:r>
      <w:r w:rsidR="006D530B">
        <w:rPr>
          <w:sz w:val="22"/>
          <w:szCs w:val="22"/>
          <w:lang w:val="de-DE"/>
        </w:rPr>
        <w:t>können</w:t>
      </w:r>
      <w:r w:rsidR="00483E94" w:rsidRPr="00483E94">
        <w:rPr>
          <w:sz w:val="22"/>
          <w:szCs w:val="22"/>
          <w:lang w:val="de-DE"/>
        </w:rPr>
        <w:t xml:space="preserve"> Absolventinnen und Absolventen des Akademischen Lehrgangs einen Bachelor</w:t>
      </w:r>
      <w:r w:rsidR="00DC1359">
        <w:rPr>
          <w:sz w:val="22"/>
          <w:szCs w:val="22"/>
          <w:lang w:val="de-DE"/>
        </w:rPr>
        <w:t>a</w:t>
      </w:r>
      <w:r w:rsidR="00483E94" w:rsidRPr="00483E94">
        <w:rPr>
          <w:sz w:val="22"/>
          <w:szCs w:val="22"/>
          <w:lang w:val="de-DE"/>
        </w:rPr>
        <w:t xml:space="preserve">bschluss im Fach Sozialpädagogik </w:t>
      </w:r>
      <w:r w:rsidR="006D530B">
        <w:rPr>
          <w:sz w:val="22"/>
          <w:szCs w:val="22"/>
          <w:lang w:val="de-DE"/>
        </w:rPr>
        <w:t>erwerben</w:t>
      </w:r>
      <w:r w:rsidR="00483E94" w:rsidRPr="00483E94">
        <w:rPr>
          <w:sz w:val="22"/>
          <w:szCs w:val="22"/>
          <w:lang w:val="de-DE"/>
        </w:rPr>
        <w:t>.</w:t>
      </w:r>
      <w:r w:rsidR="009B343E">
        <w:rPr>
          <w:sz w:val="22"/>
          <w:szCs w:val="22"/>
          <w:lang w:val="de-DE"/>
        </w:rPr>
        <w:t xml:space="preserve"> </w:t>
      </w:r>
      <w:r w:rsidR="00B96A38">
        <w:rPr>
          <w:sz w:val="22"/>
          <w:szCs w:val="22"/>
          <w:lang w:val="de-DE"/>
        </w:rPr>
        <w:t>Die Ausbildung für den Bachelorabschluss dauert zwei Semester und</w:t>
      </w:r>
      <w:r w:rsidR="00494BE5">
        <w:rPr>
          <w:sz w:val="22"/>
          <w:szCs w:val="22"/>
          <w:lang w:val="de-DE"/>
        </w:rPr>
        <w:t xml:space="preserve"> kann optional im Anschluss an den </w:t>
      </w:r>
      <w:r w:rsidR="006D530B">
        <w:rPr>
          <w:sz w:val="22"/>
          <w:szCs w:val="22"/>
          <w:lang w:val="de-DE"/>
        </w:rPr>
        <w:t xml:space="preserve">akademischen </w:t>
      </w:r>
      <w:r w:rsidR="00494BE5">
        <w:rPr>
          <w:sz w:val="22"/>
          <w:szCs w:val="22"/>
          <w:lang w:val="de-DE"/>
        </w:rPr>
        <w:t xml:space="preserve">Lehrgang absolviert werden. </w:t>
      </w:r>
    </w:p>
    <w:p w14:paraId="0229235F" w14:textId="77777777" w:rsidR="006D530B" w:rsidRDefault="006D530B" w:rsidP="00D22456">
      <w:pPr>
        <w:rPr>
          <w:sz w:val="22"/>
          <w:szCs w:val="22"/>
          <w:lang w:val="de-DE"/>
        </w:rPr>
      </w:pPr>
    </w:p>
    <w:p w14:paraId="7F3EA9D5" w14:textId="77777777" w:rsidR="006D530B" w:rsidRPr="006D530B" w:rsidRDefault="006D530B" w:rsidP="00D22456">
      <w:pPr>
        <w:rPr>
          <w:b/>
          <w:sz w:val="22"/>
          <w:szCs w:val="22"/>
          <w:lang w:val="de-DE"/>
        </w:rPr>
      </w:pPr>
      <w:r>
        <w:rPr>
          <w:b/>
          <w:sz w:val="22"/>
          <w:szCs w:val="22"/>
          <w:lang w:val="de-DE"/>
        </w:rPr>
        <w:t>Erste Studierende im Bachelor Sozialpädagogik</w:t>
      </w:r>
    </w:p>
    <w:p w14:paraId="220644AC" w14:textId="77777777" w:rsidR="00483E94" w:rsidRDefault="00494BE5" w:rsidP="00D22456">
      <w:pPr>
        <w:rPr>
          <w:sz w:val="22"/>
          <w:szCs w:val="22"/>
          <w:lang w:val="de-DE"/>
        </w:rPr>
      </w:pPr>
      <w:r>
        <w:rPr>
          <w:sz w:val="22"/>
          <w:szCs w:val="22"/>
          <w:lang w:val="de-DE"/>
        </w:rPr>
        <w:t>D</w:t>
      </w:r>
      <w:r w:rsidR="009B343E">
        <w:rPr>
          <w:sz w:val="22"/>
          <w:szCs w:val="22"/>
          <w:lang w:val="de-DE"/>
        </w:rPr>
        <w:t xml:space="preserve">ie ersten Lehrgangsabsolventinnen und </w:t>
      </w:r>
      <w:r>
        <w:rPr>
          <w:sz w:val="22"/>
          <w:szCs w:val="22"/>
          <w:lang w:val="de-DE"/>
        </w:rPr>
        <w:t>-</w:t>
      </w:r>
      <w:r w:rsidR="009B343E">
        <w:rPr>
          <w:sz w:val="22"/>
          <w:szCs w:val="22"/>
          <w:lang w:val="de-DE"/>
        </w:rPr>
        <w:t xml:space="preserve">absolventen </w:t>
      </w:r>
      <w:r w:rsidR="006D530B">
        <w:rPr>
          <w:sz w:val="22"/>
          <w:szCs w:val="22"/>
          <w:lang w:val="de-DE"/>
        </w:rPr>
        <w:t>starten</w:t>
      </w:r>
      <w:r w:rsidR="009B343E">
        <w:rPr>
          <w:sz w:val="22"/>
          <w:szCs w:val="22"/>
          <w:lang w:val="de-DE"/>
        </w:rPr>
        <w:t xml:space="preserve"> dieses Sommersemester mit der Bachelorausbildung.</w:t>
      </w:r>
      <w:r w:rsidR="00E57E25">
        <w:rPr>
          <w:sz w:val="22"/>
          <w:szCs w:val="22"/>
          <w:lang w:val="de-DE"/>
        </w:rPr>
        <w:t xml:space="preserve"> </w:t>
      </w:r>
      <w:r w:rsidR="006D530B">
        <w:rPr>
          <w:sz w:val="22"/>
          <w:szCs w:val="22"/>
          <w:lang w:val="de-DE"/>
        </w:rPr>
        <w:t xml:space="preserve">Die Lehrveranstaltungen finden an der FH St. Pölten statt und decken sich mit dem ersten Jahr des Masterlehrgangs. </w:t>
      </w:r>
      <w:r w:rsidR="00E57E25">
        <w:rPr>
          <w:sz w:val="22"/>
          <w:szCs w:val="22"/>
          <w:lang w:val="de-DE"/>
        </w:rPr>
        <w:t xml:space="preserve">Nach </w:t>
      </w:r>
      <w:r w:rsidR="006D530B">
        <w:rPr>
          <w:sz w:val="22"/>
          <w:szCs w:val="22"/>
          <w:lang w:val="de-DE"/>
        </w:rPr>
        <w:t>dem</w:t>
      </w:r>
      <w:r w:rsidR="00E57E25">
        <w:rPr>
          <w:sz w:val="22"/>
          <w:szCs w:val="22"/>
          <w:lang w:val="de-DE"/>
        </w:rPr>
        <w:t xml:space="preserve"> Studienjahr in St. Pölten können die Studierenden ihre Bachelorprüfung in den Niederlanden ablegen.</w:t>
      </w:r>
    </w:p>
    <w:p w14:paraId="65854171" w14:textId="77777777" w:rsidR="00483E94" w:rsidRDefault="00483E94" w:rsidP="00D22456">
      <w:pPr>
        <w:rPr>
          <w:sz w:val="22"/>
          <w:szCs w:val="22"/>
          <w:lang w:val="de-DE"/>
        </w:rPr>
      </w:pPr>
    </w:p>
    <w:p w14:paraId="442C666A" w14:textId="77777777" w:rsidR="000D03B1" w:rsidRDefault="00483E94" w:rsidP="00D22456">
      <w:pPr>
        <w:rPr>
          <w:sz w:val="22"/>
          <w:szCs w:val="22"/>
          <w:lang w:val="de-DE"/>
        </w:rPr>
      </w:pPr>
      <w:r>
        <w:rPr>
          <w:sz w:val="22"/>
          <w:szCs w:val="22"/>
          <w:lang w:val="de-DE"/>
        </w:rPr>
        <w:t>Leh</w:t>
      </w:r>
      <w:r w:rsidR="00AD1E29">
        <w:rPr>
          <w:sz w:val="22"/>
          <w:szCs w:val="22"/>
          <w:lang w:val="de-DE"/>
        </w:rPr>
        <w:t>r</w:t>
      </w:r>
      <w:r>
        <w:rPr>
          <w:sz w:val="22"/>
          <w:szCs w:val="22"/>
          <w:lang w:val="de-DE"/>
        </w:rPr>
        <w:t xml:space="preserve">gangsleiterin </w:t>
      </w:r>
      <w:r w:rsidRPr="00483E94">
        <w:rPr>
          <w:sz w:val="22"/>
          <w:szCs w:val="22"/>
          <w:lang w:val="de-DE"/>
        </w:rPr>
        <w:t xml:space="preserve">Andrea Nagy </w:t>
      </w:r>
      <w:r>
        <w:rPr>
          <w:sz w:val="22"/>
          <w:szCs w:val="22"/>
          <w:lang w:val="de-DE"/>
        </w:rPr>
        <w:t>von der FH St. Pölten:</w:t>
      </w:r>
      <w:r w:rsidRPr="00483E94">
        <w:rPr>
          <w:sz w:val="22"/>
          <w:szCs w:val="22"/>
          <w:lang w:val="de-DE"/>
        </w:rPr>
        <w:t xml:space="preserve"> „Die Mehrzahl der Studierenden, die im Sommer den ersten Akademischen Lehrgang für Sozialpädagogik abschließen, werden noch ein viertes Studienjahr anhängen, um den Bachelor</w:t>
      </w:r>
      <w:r>
        <w:rPr>
          <w:sz w:val="22"/>
          <w:szCs w:val="22"/>
          <w:lang w:val="de-DE"/>
        </w:rPr>
        <w:t>a</w:t>
      </w:r>
      <w:r w:rsidRPr="00483E94">
        <w:rPr>
          <w:sz w:val="22"/>
          <w:szCs w:val="22"/>
          <w:lang w:val="de-DE"/>
        </w:rPr>
        <w:t xml:space="preserve">bschluss in </w:t>
      </w:r>
      <w:proofErr w:type="spellStart"/>
      <w:r w:rsidRPr="00483E94">
        <w:rPr>
          <w:sz w:val="22"/>
          <w:szCs w:val="22"/>
          <w:lang w:val="de-DE"/>
        </w:rPr>
        <w:t>Social</w:t>
      </w:r>
      <w:proofErr w:type="spellEnd"/>
      <w:r w:rsidRPr="00483E94">
        <w:rPr>
          <w:sz w:val="22"/>
          <w:szCs w:val="22"/>
          <w:lang w:val="de-DE"/>
        </w:rPr>
        <w:t xml:space="preserve"> Work (Schwerpunkt Sozialpädagogik) an der </w:t>
      </w:r>
      <w:proofErr w:type="spellStart"/>
      <w:r w:rsidRPr="00483E94">
        <w:rPr>
          <w:sz w:val="22"/>
          <w:szCs w:val="22"/>
          <w:lang w:val="de-DE"/>
        </w:rPr>
        <w:t>Saxion</w:t>
      </w:r>
      <w:proofErr w:type="spellEnd"/>
      <w:r w:rsidRPr="00483E94">
        <w:rPr>
          <w:sz w:val="22"/>
          <w:szCs w:val="22"/>
          <w:lang w:val="de-DE"/>
        </w:rPr>
        <w:t xml:space="preserve"> University zu erlangen.“</w:t>
      </w:r>
    </w:p>
    <w:p w14:paraId="7661CC97" w14:textId="77777777" w:rsidR="006D530B" w:rsidRDefault="006D530B" w:rsidP="00D22456">
      <w:pPr>
        <w:rPr>
          <w:sz w:val="22"/>
          <w:szCs w:val="22"/>
          <w:lang w:val="de-DE"/>
        </w:rPr>
      </w:pPr>
    </w:p>
    <w:p w14:paraId="20F2C620" w14:textId="15B18FEC" w:rsidR="006D530B" w:rsidRDefault="006D530B" w:rsidP="006D530B">
      <w:pPr>
        <w:rPr>
          <w:sz w:val="22"/>
          <w:szCs w:val="22"/>
        </w:rPr>
      </w:pPr>
      <w:r w:rsidRPr="001D6B17">
        <w:rPr>
          <w:sz w:val="22"/>
          <w:szCs w:val="22"/>
          <w:lang w:val="de-DE"/>
        </w:rPr>
        <w:t xml:space="preserve">Die Lehrgänge Sozialpädagogik sind berufsbegleitend organisiert. Ein Teil der Lehre </w:t>
      </w:r>
      <w:r w:rsidR="00876854">
        <w:rPr>
          <w:sz w:val="22"/>
          <w:szCs w:val="22"/>
          <w:lang w:val="de-DE"/>
        </w:rPr>
        <w:t>erfolgt</w:t>
      </w:r>
      <w:r w:rsidRPr="001D6B17">
        <w:rPr>
          <w:sz w:val="22"/>
          <w:szCs w:val="22"/>
          <w:lang w:val="de-DE"/>
        </w:rPr>
        <w:t xml:space="preserve"> online oder nach dem </w:t>
      </w:r>
      <w:proofErr w:type="spellStart"/>
      <w:r>
        <w:rPr>
          <w:sz w:val="22"/>
          <w:szCs w:val="22"/>
          <w:lang w:val="de-DE"/>
        </w:rPr>
        <w:t>I</w:t>
      </w:r>
      <w:r w:rsidRPr="001D6B17">
        <w:rPr>
          <w:sz w:val="22"/>
          <w:szCs w:val="22"/>
          <w:lang w:val="de-DE"/>
        </w:rPr>
        <w:t>nverted</w:t>
      </w:r>
      <w:proofErr w:type="spellEnd"/>
      <w:r>
        <w:rPr>
          <w:sz w:val="22"/>
          <w:szCs w:val="22"/>
          <w:lang w:val="de-DE"/>
        </w:rPr>
        <w:t>-</w:t>
      </w:r>
      <w:proofErr w:type="spellStart"/>
      <w:r w:rsidR="0043406D">
        <w:rPr>
          <w:sz w:val="22"/>
          <w:szCs w:val="22"/>
          <w:lang w:val="de-DE"/>
        </w:rPr>
        <w:t>C</w:t>
      </w:r>
      <w:r w:rsidRPr="001D6B17">
        <w:rPr>
          <w:sz w:val="22"/>
          <w:szCs w:val="22"/>
          <w:lang w:val="de-DE"/>
        </w:rPr>
        <w:t>lassroom</w:t>
      </w:r>
      <w:proofErr w:type="spellEnd"/>
      <w:r w:rsidRPr="001D6B17">
        <w:rPr>
          <w:sz w:val="22"/>
          <w:szCs w:val="22"/>
          <w:lang w:val="de-DE"/>
        </w:rPr>
        <w:t xml:space="preserve">-Prinzip. Damit </w:t>
      </w:r>
      <w:r>
        <w:rPr>
          <w:sz w:val="22"/>
          <w:szCs w:val="22"/>
          <w:lang w:val="de-DE"/>
        </w:rPr>
        <w:t>ermöglicht die FH St</w:t>
      </w:r>
      <w:r w:rsidRPr="007740DB">
        <w:rPr>
          <w:sz w:val="22"/>
          <w:szCs w:val="22"/>
          <w:lang w:val="de-DE"/>
        </w:rPr>
        <w:t>. Pölten auch auswärtigen Studierenden, an den Lehrgängen teilzunehmen. Interessent</w:t>
      </w:r>
      <w:r w:rsidR="002B197B" w:rsidRPr="007740DB">
        <w:rPr>
          <w:sz w:val="22"/>
          <w:szCs w:val="22"/>
          <w:lang w:val="de-DE"/>
        </w:rPr>
        <w:t>innen und Interessent</w:t>
      </w:r>
      <w:r w:rsidRPr="007740DB">
        <w:rPr>
          <w:sz w:val="22"/>
          <w:szCs w:val="22"/>
          <w:lang w:val="de-DE"/>
        </w:rPr>
        <w:t xml:space="preserve">en können sich für den nächsten Durchgang der Lehrgänge noch bis </w:t>
      </w:r>
      <w:r w:rsidR="002B197B" w:rsidRPr="007740DB">
        <w:rPr>
          <w:sz w:val="22"/>
          <w:szCs w:val="22"/>
          <w:lang w:val="de-DE"/>
        </w:rPr>
        <w:t>30</w:t>
      </w:r>
      <w:r w:rsidRPr="007740DB">
        <w:rPr>
          <w:sz w:val="22"/>
          <w:szCs w:val="22"/>
          <w:lang w:val="de-DE"/>
        </w:rPr>
        <w:t xml:space="preserve">. </w:t>
      </w:r>
      <w:r w:rsidR="0043406D" w:rsidRPr="007740DB">
        <w:rPr>
          <w:sz w:val="22"/>
          <w:szCs w:val="22"/>
        </w:rPr>
        <w:t>Juni</w:t>
      </w:r>
      <w:r w:rsidRPr="007740DB">
        <w:rPr>
          <w:sz w:val="22"/>
          <w:szCs w:val="22"/>
        </w:rPr>
        <w:t xml:space="preserve"> </w:t>
      </w:r>
      <w:r w:rsidR="002B197B" w:rsidRPr="007740DB">
        <w:rPr>
          <w:sz w:val="22"/>
          <w:szCs w:val="22"/>
        </w:rPr>
        <w:t xml:space="preserve">2017 </w:t>
      </w:r>
      <w:r w:rsidRPr="007740DB">
        <w:rPr>
          <w:sz w:val="22"/>
          <w:szCs w:val="22"/>
        </w:rPr>
        <w:t>bewerben.</w:t>
      </w:r>
    </w:p>
    <w:p w14:paraId="49E92298" w14:textId="77777777" w:rsidR="004F0349" w:rsidRDefault="004F0349" w:rsidP="006D530B">
      <w:pPr>
        <w:rPr>
          <w:sz w:val="22"/>
          <w:szCs w:val="22"/>
        </w:rPr>
      </w:pPr>
    </w:p>
    <w:p w14:paraId="6B5F0C93" w14:textId="77777777" w:rsidR="004F0349" w:rsidRPr="004F0349" w:rsidRDefault="004F0349" w:rsidP="004F0349">
      <w:pPr>
        <w:rPr>
          <w:sz w:val="22"/>
          <w:szCs w:val="22"/>
        </w:rPr>
      </w:pPr>
      <w:r w:rsidRPr="004F0349">
        <w:rPr>
          <w:sz w:val="22"/>
          <w:szCs w:val="22"/>
        </w:rPr>
        <w:t xml:space="preserve">Vor </w:t>
      </w:r>
      <w:proofErr w:type="gramStart"/>
      <w:r w:rsidRPr="004F0349">
        <w:rPr>
          <w:sz w:val="22"/>
          <w:szCs w:val="22"/>
        </w:rPr>
        <w:t>Kurzem</w:t>
      </w:r>
      <w:proofErr w:type="gramEnd"/>
      <w:r w:rsidRPr="004F0349">
        <w:rPr>
          <w:sz w:val="22"/>
          <w:szCs w:val="22"/>
        </w:rPr>
        <w:t xml:space="preserve"> waren Lehrgangsleiterin Andrea Nagy und FH-Dozent Michael Auen zu Gast auf einen „Campus Talk“ im Campus &amp; City Radio 94.4, um den Lehrgang vorzustellen.</w:t>
      </w:r>
    </w:p>
    <w:p w14:paraId="0FE0F391" w14:textId="2B02DE1C" w:rsidR="004F0349" w:rsidRDefault="004F0349" w:rsidP="004F0349">
      <w:pPr>
        <w:rPr>
          <w:sz w:val="22"/>
          <w:szCs w:val="22"/>
        </w:rPr>
      </w:pPr>
      <w:r>
        <w:rPr>
          <w:sz w:val="22"/>
          <w:szCs w:val="22"/>
        </w:rPr>
        <w:t xml:space="preserve">Nachzuhören unter: </w:t>
      </w:r>
      <w:hyperlink r:id="rId8" w:history="1">
        <w:r w:rsidRPr="007A3CD4">
          <w:rPr>
            <w:rStyle w:val="Hyperlink"/>
            <w:sz w:val="22"/>
            <w:szCs w:val="22"/>
          </w:rPr>
          <w:t>https://soundcloud.com/fhstp</w:t>
        </w:r>
      </w:hyperlink>
    </w:p>
    <w:p w14:paraId="1CA78A7A" w14:textId="77777777" w:rsidR="006D530B" w:rsidRDefault="006D530B" w:rsidP="00D22456">
      <w:pPr>
        <w:rPr>
          <w:sz w:val="22"/>
          <w:szCs w:val="22"/>
          <w:lang w:val="de-DE"/>
        </w:rPr>
      </w:pPr>
      <w:bookmarkStart w:id="0" w:name="_GoBack"/>
      <w:bookmarkEnd w:id="0"/>
    </w:p>
    <w:p w14:paraId="62781D6B" w14:textId="77777777" w:rsidR="006D530B" w:rsidRPr="006D530B" w:rsidRDefault="006D530B" w:rsidP="00D22456">
      <w:pPr>
        <w:rPr>
          <w:b/>
          <w:sz w:val="22"/>
          <w:szCs w:val="22"/>
          <w:lang w:val="de-DE"/>
        </w:rPr>
      </w:pPr>
      <w:r w:rsidRPr="006D530B">
        <w:rPr>
          <w:b/>
          <w:sz w:val="22"/>
          <w:szCs w:val="22"/>
          <w:lang w:val="de-DE"/>
        </w:rPr>
        <w:t>Weitere Informationen zu den Lehrgängen:</w:t>
      </w:r>
    </w:p>
    <w:p w14:paraId="350D8D6E" w14:textId="77777777" w:rsidR="006D530B" w:rsidRDefault="004F0349" w:rsidP="00D22456">
      <w:pPr>
        <w:rPr>
          <w:sz w:val="22"/>
          <w:szCs w:val="22"/>
        </w:rPr>
      </w:pPr>
      <w:hyperlink r:id="rId9" w:history="1">
        <w:r w:rsidR="006D530B" w:rsidRPr="00C96EB9">
          <w:rPr>
            <w:rStyle w:val="Hyperlink"/>
            <w:sz w:val="22"/>
            <w:szCs w:val="22"/>
          </w:rPr>
          <w:t>https://www.fhstp.ac.at/de/studium-weiterbildung/soziales/sozialpaedagogik</w:t>
        </w:r>
      </w:hyperlink>
    </w:p>
    <w:p w14:paraId="63F77C97" w14:textId="30219F0C" w:rsidR="00D021AF" w:rsidRDefault="006345E9" w:rsidP="00D22456">
      <w:pPr>
        <w:rPr>
          <w:sz w:val="22"/>
          <w:szCs w:val="22"/>
        </w:rPr>
      </w:pPr>
      <w:r>
        <w:rPr>
          <w:sz w:val="22"/>
          <w:szCs w:val="22"/>
        </w:rPr>
        <w:t>Infos zum Akademischen Lehrgang und Bachelorabschluss (</w:t>
      </w:r>
      <w:hyperlink r:id="rId10" w:history="1">
        <w:r w:rsidRPr="00E84E7A">
          <w:rPr>
            <w:rStyle w:val="Hyperlink"/>
            <w:sz w:val="22"/>
            <w:szCs w:val="22"/>
          </w:rPr>
          <w:t>www.fhstp.ac.at/bsp</w:t>
        </w:r>
      </w:hyperlink>
      <w:r>
        <w:rPr>
          <w:sz w:val="22"/>
          <w:szCs w:val="22"/>
        </w:rPr>
        <w:t>).</w:t>
      </w:r>
    </w:p>
    <w:p w14:paraId="1EB687CC" w14:textId="77777777" w:rsidR="006345E9" w:rsidRPr="005F03AD" w:rsidRDefault="006345E9" w:rsidP="00D22456">
      <w:pPr>
        <w:rPr>
          <w:sz w:val="22"/>
          <w:szCs w:val="22"/>
        </w:rPr>
      </w:pPr>
    </w:p>
    <w:p w14:paraId="28739F93" w14:textId="77777777" w:rsidR="000D03B1" w:rsidRPr="006D530B" w:rsidRDefault="000D03B1" w:rsidP="00D22456">
      <w:pPr>
        <w:rPr>
          <w:b/>
          <w:sz w:val="22"/>
          <w:szCs w:val="22"/>
          <w:lang w:val="en-US"/>
        </w:rPr>
      </w:pPr>
      <w:proofErr w:type="spellStart"/>
      <w:r w:rsidRPr="006D530B">
        <w:rPr>
          <w:b/>
          <w:sz w:val="22"/>
          <w:szCs w:val="22"/>
          <w:lang w:val="en-US"/>
        </w:rPr>
        <w:t>Fotos</w:t>
      </w:r>
      <w:proofErr w:type="spellEnd"/>
      <w:r w:rsidRPr="006D530B">
        <w:rPr>
          <w:b/>
          <w:sz w:val="22"/>
          <w:szCs w:val="22"/>
          <w:lang w:val="en-US"/>
        </w:rPr>
        <w:t>:</w:t>
      </w:r>
    </w:p>
    <w:p w14:paraId="76BD8166" w14:textId="77777777" w:rsidR="00494BE5" w:rsidRDefault="00494BE5" w:rsidP="00D22456">
      <w:pPr>
        <w:rPr>
          <w:sz w:val="22"/>
          <w:szCs w:val="22"/>
          <w:lang w:val="en-US"/>
        </w:rPr>
      </w:pPr>
      <w:r w:rsidRPr="006D530B">
        <w:rPr>
          <w:sz w:val="22"/>
          <w:szCs w:val="22"/>
          <w:lang w:val="en-US"/>
        </w:rPr>
        <w:t xml:space="preserve">FH St. </w:t>
      </w:r>
      <w:proofErr w:type="spellStart"/>
      <w:r w:rsidRPr="006D530B">
        <w:rPr>
          <w:sz w:val="22"/>
          <w:szCs w:val="22"/>
          <w:lang w:val="en-US"/>
        </w:rPr>
        <w:t>Pölten</w:t>
      </w:r>
      <w:proofErr w:type="spellEnd"/>
      <w:r w:rsidR="0009283E" w:rsidRPr="006D530B">
        <w:rPr>
          <w:sz w:val="22"/>
          <w:szCs w:val="22"/>
          <w:lang w:val="en-US"/>
        </w:rPr>
        <w:t xml:space="preserve">, Credit: Martin </w:t>
      </w:r>
      <w:proofErr w:type="spellStart"/>
      <w:r w:rsidR="0009283E" w:rsidRPr="006D530B">
        <w:rPr>
          <w:sz w:val="22"/>
          <w:szCs w:val="22"/>
          <w:lang w:val="en-US"/>
        </w:rPr>
        <w:t>Lifka</w:t>
      </w:r>
      <w:proofErr w:type="spellEnd"/>
      <w:r w:rsidR="0009283E" w:rsidRPr="006D530B">
        <w:rPr>
          <w:sz w:val="22"/>
          <w:szCs w:val="22"/>
          <w:lang w:val="en-US"/>
        </w:rPr>
        <w:t xml:space="preserve"> Photography</w:t>
      </w:r>
    </w:p>
    <w:p w14:paraId="5AFD79CD" w14:textId="06A061B0" w:rsidR="005A2132" w:rsidRPr="004F0349" w:rsidRDefault="005A2132" w:rsidP="00D22456">
      <w:pPr>
        <w:rPr>
          <w:sz w:val="22"/>
          <w:szCs w:val="22"/>
        </w:rPr>
      </w:pPr>
      <w:r w:rsidRPr="004F0349">
        <w:rPr>
          <w:sz w:val="22"/>
          <w:szCs w:val="22"/>
        </w:rPr>
        <w:t xml:space="preserve">Andrea Nagy, </w:t>
      </w:r>
      <w:proofErr w:type="spellStart"/>
      <w:r w:rsidRPr="004F0349">
        <w:rPr>
          <w:sz w:val="22"/>
          <w:szCs w:val="22"/>
        </w:rPr>
        <w:t>Credit</w:t>
      </w:r>
      <w:proofErr w:type="spellEnd"/>
      <w:r w:rsidRPr="004F0349">
        <w:rPr>
          <w:sz w:val="22"/>
          <w:szCs w:val="22"/>
        </w:rPr>
        <w:t>: Foto Kraus</w:t>
      </w:r>
    </w:p>
    <w:p w14:paraId="5F1A0C55" w14:textId="77777777" w:rsidR="00D22456" w:rsidRPr="004F0349" w:rsidRDefault="00D22456" w:rsidP="00D22456">
      <w:pPr>
        <w:spacing w:line="200" w:lineRule="exact"/>
        <w:jc w:val="both"/>
        <w:rPr>
          <w:sz w:val="20"/>
        </w:rPr>
      </w:pPr>
    </w:p>
    <w:p w14:paraId="0557F079"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19B11266" w14:textId="77777777" w:rsidR="00460B06" w:rsidRDefault="00460B06" w:rsidP="00460B06">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rund 2.880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391B8EA0" w14:textId="77777777" w:rsidR="00D22456" w:rsidRPr="000529A7" w:rsidRDefault="00D22456" w:rsidP="00D22456">
      <w:pPr>
        <w:rPr>
          <w:sz w:val="20"/>
          <w:szCs w:val="20"/>
        </w:rPr>
      </w:pPr>
    </w:p>
    <w:p w14:paraId="713B531C" w14:textId="77777777" w:rsidR="00D22456" w:rsidRPr="00CB65FC" w:rsidRDefault="00D22456" w:rsidP="00D22456">
      <w:pPr>
        <w:spacing w:line="200" w:lineRule="exact"/>
        <w:rPr>
          <w:b/>
          <w:sz w:val="18"/>
          <w:szCs w:val="18"/>
        </w:rPr>
      </w:pPr>
      <w:r w:rsidRPr="00CB65FC">
        <w:rPr>
          <w:b/>
          <w:sz w:val="18"/>
          <w:szCs w:val="18"/>
        </w:rPr>
        <w:t>Informationen und Rückfragen:</w:t>
      </w:r>
    </w:p>
    <w:p w14:paraId="0BF041DA"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1B1AF23C"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73CB9773"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647E04B2"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51870C7C"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14:paraId="44F6D97F"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14:paraId="4D02BEEB"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14:paraId="7D6318C8"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14:paraId="5DBAA192" w14:textId="77777777" w:rsidR="00C07163" w:rsidRDefault="00C07163" w:rsidP="00C07163">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5BD5540D" w14:textId="77777777" w:rsidR="00C07163" w:rsidRPr="00CB65FC" w:rsidRDefault="00C07163" w:rsidP="00C07163">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p>
    <w:p w14:paraId="220653C9" w14:textId="77777777" w:rsidR="00D22456" w:rsidRPr="00DD10DF" w:rsidRDefault="00D22456" w:rsidP="00D22456">
      <w:pPr>
        <w:rPr>
          <w:sz w:val="22"/>
          <w:szCs w:val="22"/>
          <w:lang w:val="de-DE"/>
        </w:rPr>
      </w:pPr>
    </w:p>
    <w:p w14:paraId="67C9106C" w14:textId="77777777" w:rsidR="00D22456" w:rsidRDefault="00D22456" w:rsidP="00D22456">
      <w:pPr>
        <w:rPr>
          <w:sz w:val="22"/>
          <w:szCs w:val="22"/>
        </w:rPr>
      </w:pPr>
    </w:p>
    <w:p w14:paraId="2787E73D" w14:textId="77777777" w:rsidR="00D22456" w:rsidRDefault="00D22456" w:rsidP="00D22456">
      <w:pPr>
        <w:rPr>
          <w:sz w:val="22"/>
          <w:szCs w:val="22"/>
        </w:rPr>
      </w:pPr>
    </w:p>
    <w:p w14:paraId="23BEC722" w14:textId="77777777" w:rsidR="00EA2F7E" w:rsidRDefault="00EA2F7E" w:rsidP="00D22456">
      <w:pPr>
        <w:tabs>
          <w:tab w:val="left" w:pos="6120"/>
        </w:tabs>
        <w:rPr>
          <w:sz w:val="22"/>
          <w:szCs w:val="22"/>
        </w:rPr>
      </w:pPr>
    </w:p>
    <w:sectPr w:rsidR="00EA2F7E" w:rsidSect="00494BE5">
      <w:footerReference w:type="default" r:id="rId18"/>
      <w:headerReference w:type="first" r:id="rId19"/>
      <w:footerReference w:type="first" r:id="rId20"/>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512B4" w14:textId="77777777" w:rsidR="005B2276" w:rsidRDefault="005B2276">
      <w:r>
        <w:separator/>
      </w:r>
    </w:p>
  </w:endnote>
  <w:endnote w:type="continuationSeparator" w:id="0">
    <w:p w14:paraId="7E1CD166" w14:textId="77777777" w:rsidR="005B2276" w:rsidRDefault="005B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A4A9A"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973FB"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AFE2F" w14:textId="77777777" w:rsidR="005B2276" w:rsidRDefault="005B2276">
      <w:r>
        <w:separator/>
      </w:r>
    </w:p>
  </w:footnote>
  <w:footnote w:type="continuationSeparator" w:id="0">
    <w:p w14:paraId="25B19E06" w14:textId="77777777" w:rsidR="005B2276" w:rsidRDefault="005B2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D5EAB" w14:textId="77777777" w:rsidR="005A2733" w:rsidRPr="0061617F" w:rsidRDefault="005A2733">
    <w:pPr>
      <w:pStyle w:val="Kopfzeile"/>
      <w:rPr>
        <w:b/>
        <w:sz w:val="22"/>
        <w:szCs w:val="22"/>
        <w:lang w:val="de-DE"/>
      </w:rPr>
    </w:pPr>
    <w:r w:rsidRPr="0061617F">
      <w:rPr>
        <w:b/>
        <w:sz w:val="22"/>
        <w:szCs w:val="22"/>
        <w:lang w:val="de-DE"/>
      </w:rPr>
      <w:t>Fachhochschule St. Pölten</w:t>
    </w:r>
  </w:p>
  <w:p w14:paraId="00C5788D"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32AE7611" w14:textId="77777777" w:rsidR="005A2733" w:rsidRPr="003950B0" w:rsidRDefault="005A2733" w:rsidP="003950B0">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69F43088"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57F6CC40"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3206988E"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217493E"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12619835" w14:textId="77777777" w:rsidR="005A2733" w:rsidRPr="00662832" w:rsidRDefault="005A2733" w:rsidP="00614A56">
    <w:pPr>
      <w:pStyle w:val="Kopfzeile"/>
      <w:rPr>
        <w:lang w:val="de-DE"/>
      </w:rPr>
    </w:pPr>
  </w:p>
  <w:p w14:paraId="4518E413" w14:textId="77777777" w:rsidR="005A2733" w:rsidRPr="00662832" w:rsidRDefault="005A2733">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493B94"/>
    <w:rsid w:val="000172B5"/>
    <w:rsid w:val="0008375B"/>
    <w:rsid w:val="0009283E"/>
    <w:rsid w:val="000A164C"/>
    <w:rsid w:val="000D03B1"/>
    <w:rsid w:val="00104548"/>
    <w:rsid w:val="00111222"/>
    <w:rsid w:val="00112828"/>
    <w:rsid w:val="00132156"/>
    <w:rsid w:val="00142CFB"/>
    <w:rsid w:val="001D6B17"/>
    <w:rsid w:val="001E4CDE"/>
    <w:rsid w:val="001F39EF"/>
    <w:rsid w:val="002029D3"/>
    <w:rsid w:val="00235C89"/>
    <w:rsid w:val="0025733C"/>
    <w:rsid w:val="00262DF6"/>
    <w:rsid w:val="002719C6"/>
    <w:rsid w:val="00281B48"/>
    <w:rsid w:val="00295445"/>
    <w:rsid w:val="002B197B"/>
    <w:rsid w:val="002F5BB4"/>
    <w:rsid w:val="0030030C"/>
    <w:rsid w:val="00305D49"/>
    <w:rsid w:val="0032331A"/>
    <w:rsid w:val="00326E8A"/>
    <w:rsid w:val="00343B78"/>
    <w:rsid w:val="003453D7"/>
    <w:rsid w:val="00355F2A"/>
    <w:rsid w:val="00360892"/>
    <w:rsid w:val="00362971"/>
    <w:rsid w:val="003810CC"/>
    <w:rsid w:val="00387EFB"/>
    <w:rsid w:val="003950B0"/>
    <w:rsid w:val="003B74DB"/>
    <w:rsid w:val="003C5307"/>
    <w:rsid w:val="003D15E2"/>
    <w:rsid w:val="003D665F"/>
    <w:rsid w:val="003E5C00"/>
    <w:rsid w:val="004055F3"/>
    <w:rsid w:val="00415662"/>
    <w:rsid w:val="0043406D"/>
    <w:rsid w:val="0044531B"/>
    <w:rsid w:val="004503A0"/>
    <w:rsid w:val="00460B06"/>
    <w:rsid w:val="004610B9"/>
    <w:rsid w:val="0048212F"/>
    <w:rsid w:val="00483E94"/>
    <w:rsid w:val="00493B94"/>
    <w:rsid w:val="00494BE5"/>
    <w:rsid w:val="00496755"/>
    <w:rsid w:val="004A6396"/>
    <w:rsid w:val="004F0349"/>
    <w:rsid w:val="005149B5"/>
    <w:rsid w:val="005157C9"/>
    <w:rsid w:val="00552BE0"/>
    <w:rsid w:val="0058229B"/>
    <w:rsid w:val="00583B35"/>
    <w:rsid w:val="005926BF"/>
    <w:rsid w:val="005A2132"/>
    <w:rsid w:val="005A2733"/>
    <w:rsid w:val="005B2276"/>
    <w:rsid w:val="005B5057"/>
    <w:rsid w:val="005C422C"/>
    <w:rsid w:val="005D27AF"/>
    <w:rsid w:val="005E15CC"/>
    <w:rsid w:val="005F03AD"/>
    <w:rsid w:val="005F6C4F"/>
    <w:rsid w:val="006069BA"/>
    <w:rsid w:val="00614A56"/>
    <w:rsid w:val="0061617F"/>
    <w:rsid w:val="006206FC"/>
    <w:rsid w:val="006345E9"/>
    <w:rsid w:val="00643F40"/>
    <w:rsid w:val="00652470"/>
    <w:rsid w:val="00662832"/>
    <w:rsid w:val="006A67BB"/>
    <w:rsid w:val="006B2B7C"/>
    <w:rsid w:val="006B5E13"/>
    <w:rsid w:val="006C5825"/>
    <w:rsid w:val="006D1BDC"/>
    <w:rsid w:val="006D3994"/>
    <w:rsid w:val="006D530B"/>
    <w:rsid w:val="006E06D7"/>
    <w:rsid w:val="00723E05"/>
    <w:rsid w:val="0073001F"/>
    <w:rsid w:val="00746189"/>
    <w:rsid w:val="007740DB"/>
    <w:rsid w:val="0079014C"/>
    <w:rsid w:val="007B4530"/>
    <w:rsid w:val="007F3CB5"/>
    <w:rsid w:val="00812BEB"/>
    <w:rsid w:val="00824762"/>
    <w:rsid w:val="0083065F"/>
    <w:rsid w:val="00834A03"/>
    <w:rsid w:val="00835219"/>
    <w:rsid w:val="008353C3"/>
    <w:rsid w:val="00851C6B"/>
    <w:rsid w:val="00876854"/>
    <w:rsid w:val="00877C9D"/>
    <w:rsid w:val="008B32C9"/>
    <w:rsid w:val="008F6256"/>
    <w:rsid w:val="00904998"/>
    <w:rsid w:val="00927C23"/>
    <w:rsid w:val="00932567"/>
    <w:rsid w:val="00977C2A"/>
    <w:rsid w:val="009A026B"/>
    <w:rsid w:val="009A2A76"/>
    <w:rsid w:val="009B343E"/>
    <w:rsid w:val="009C3AB2"/>
    <w:rsid w:val="009F3ED4"/>
    <w:rsid w:val="009F4253"/>
    <w:rsid w:val="009F6310"/>
    <w:rsid w:val="009F678D"/>
    <w:rsid w:val="00A00000"/>
    <w:rsid w:val="00A23AD4"/>
    <w:rsid w:val="00A33169"/>
    <w:rsid w:val="00AC033E"/>
    <w:rsid w:val="00AD1E29"/>
    <w:rsid w:val="00AF41CC"/>
    <w:rsid w:val="00B10472"/>
    <w:rsid w:val="00B37040"/>
    <w:rsid w:val="00B56498"/>
    <w:rsid w:val="00B6144D"/>
    <w:rsid w:val="00B73F37"/>
    <w:rsid w:val="00B9184E"/>
    <w:rsid w:val="00B96A38"/>
    <w:rsid w:val="00BD7E30"/>
    <w:rsid w:val="00BE7EC3"/>
    <w:rsid w:val="00C00184"/>
    <w:rsid w:val="00C0688E"/>
    <w:rsid w:val="00C07163"/>
    <w:rsid w:val="00C3343A"/>
    <w:rsid w:val="00C567EE"/>
    <w:rsid w:val="00C56BA3"/>
    <w:rsid w:val="00C61483"/>
    <w:rsid w:val="00CA15AC"/>
    <w:rsid w:val="00CC2E9D"/>
    <w:rsid w:val="00D021AF"/>
    <w:rsid w:val="00D22456"/>
    <w:rsid w:val="00D36178"/>
    <w:rsid w:val="00D70B1F"/>
    <w:rsid w:val="00D8737B"/>
    <w:rsid w:val="00DB1154"/>
    <w:rsid w:val="00DC1359"/>
    <w:rsid w:val="00DD10DF"/>
    <w:rsid w:val="00E00FD1"/>
    <w:rsid w:val="00E162E1"/>
    <w:rsid w:val="00E42836"/>
    <w:rsid w:val="00E5284B"/>
    <w:rsid w:val="00E53600"/>
    <w:rsid w:val="00E57E25"/>
    <w:rsid w:val="00E76A43"/>
    <w:rsid w:val="00E7766B"/>
    <w:rsid w:val="00E813B1"/>
    <w:rsid w:val="00E866C3"/>
    <w:rsid w:val="00E9179C"/>
    <w:rsid w:val="00EA2F7E"/>
    <w:rsid w:val="00EA6534"/>
    <w:rsid w:val="00EB421C"/>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C004F5"/>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Hyp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5F03AD"/>
    <w:rPr>
      <w:sz w:val="16"/>
      <w:szCs w:val="16"/>
    </w:rPr>
  </w:style>
  <w:style w:type="paragraph" w:styleId="Kommentartext">
    <w:name w:val="annotation text"/>
    <w:basedOn w:val="Standard"/>
    <w:link w:val="KommentartextZchn"/>
    <w:semiHidden/>
    <w:unhideWhenUsed/>
    <w:rsid w:val="005F03AD"/>
    <w:rPr>
      <w:sz w:val="20"/>
      <w:szCs w:val="20"/>
    </w:rPr>
  </w:style>
  <w:style w:type="character" w:customStyle="1" w:styleId="KommentartextZchn">
    <w:name w:val="Kommentartext Zchn"/>
    <w:basedOn w:val="Absatz-Standardschriftart"/>
    <w:link w:val="Kommentartext"/>
    <w:semiHidden/>
    <w:rsid w:val="005F03AD"/>
    <w:rPr>
      <w:rFonts w:ascii="Arial" w:hAnsi="Arial" w:cs="Arial"/>
      <w:lang w:val="de-AT"/>
    </w:rPr>
  </w:style>
  <w:style w:type="paragraph" w:styleId="Kommentarthema">
    <w:name w:val="annotation subject"/>
    <w:basedOn w:val="Kommentartext"/>
    <w:next w:val="Kommentartext"/>
    <w:link w:val="KommentarthemaZchn"/>
    <w:semiHidden/>
    <w:unhideWhenUsed/>
    <w:rsid w:val="005F03AD"/>
    <w:rPr>
      <w:b/>
      <w:bCs/>
    </w:rPr>
  </w:style>
  <w:style w:type="character" w:customStyle="1" w:styleId="KommentarthemaZchn">
    <w:name w:val="Kommentarthema Zchn"/>
    <w:basedOn w:val="KommentartextZchn"/>
    <w:link w:val="Kommentarthema"/>
    <w:semiHidden/>
    <w:rsid w:val="005F03AD"/>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fhstp"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www.fhstp.ac.at/b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hstp.ac.at/de/studium-weiterbildung/soziales/sozialpaedagogik"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669</Words>
  <Characters>4219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4879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13</cp:revision>
  <cp:lastPrinted>2017-05-23T08:29:00Z</cp:lastPrinted>
  <dcterms:created xsi:type="dcterms:W3CDTF">2017-05-11T15:05:00Z</dcterms:created>
  <dcterms:modified xsi:type="dcterms:W3CDTF">2017-05-23T08:42:00Z</dcterms:modified>
</cp:coreProperties>
</file>