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B46F9"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1EA3CB4A" wp14:editId="0CBA99D9">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34EEB61E"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4CD79E2" w14:textId="77777777" w:rsidR="00D22456" w:rsidRDefault="00D22456" w:rsidP="00D22456">
      <w:pPr>
        <w:tabs>
          <w:tab w:val="left" w:pos="6120"/>
        </w:tabs>
        <w:rPr>
          <w:b/>
          <w:sz w:val="32"/>
          <w:szCs w:val="32"/>
          <w:lang w:val="de-DE"/>
        </w:rPr>
      </w:pPr>
      <w:r>
        <w:rPr>
          <w:b/>
          <w:sz w:val="36"/>
          <w:szCs w:val="36"/>
        </w:rPr>
        <w:tab/>
      </w:r>
    </w:p>
    <w:p w14:paraId="19C9BCE7" w14:textId="77777777" w:rsidR="00D22456" w:rsidRDefault="00D22456" w:rsidP="00D22456">
      <w:pPr>
        <w:rPr>
          <w:b/>
          <w:sz w:val="32"/>
          <w:szCs w:val="32"/>
          <w:lang w:val="de-DE"/>
        </w:rPr>
      </w:pPr>
    </w:p>
    <w:p w14:paraId="6B60AFAD" w14:textId="589B2A60" w:rsidR="002018F6" w:rsidRDefault="00F4242B" w:rsidP="00D22456">
      <w:pPr>
        <w:rPr>
          <w:b/>
          <w:sz w:val="32"/>
          <w:szCs w:val="32"/>
          <w:lang w:val="de-DE"/>
        </w:rPr>
      </w:pPr>
      <w:r>
        <w:rPr>
          <w:b/>
          <w:sz w:val="32"/>
          <w:szCs w:val="32"/>
          <w:lang w:val="de-DE"/>
        </w:rPr>
        <w:t>Ausgezeichnete Forschung zum digitalen Gesundheitswesen</w:t>
      </w:r>
    </w:p>
    <w:p w14:paraId="77405DCE" w14:textId="53C5BEA8" w:rsidR="00D22456" w:rsidRDefault="00B02651" w:rsidP="00D22456">
      <w:pPr>
        <w:rPr>
          <w:sz w:val="32"/>
          <w:szCs w:val="32"/>
          <w:lang w:val="de-DE"/>
        </w:rPr>
      </w:pPr>
      <w:r>
        <w:rPr>
          <w:sz w:val="32"/>
          <w:szCs w:val="32"/>
          <w:lang w:val="de-DE"/>
        </w:rPr>
        <w:t>MTD-Innovationspreis 2017</w:t>
      </w:r>
      <w:r w:rsidRPr="002018F6">
        <w:rPr>
          <w:sz w:val="32"/>
          <w:szCs w:val="32"/>
          <w:lang w:val="de-DE"/>
        </w:rPr>
        <w:t xml:space="preserve"> </w:t>
      </w:r>
      <w:r w:rsidR="008B2CF6">
        <w:rPr>
          <w:sz w:val="32"/>
          <w:szCs w:val="32"/>
          <w:lang w:val="de-DE"/>
        </w:rPr>
        <w:t>geht an</w:t>
      </w:r>
      <w:r>
        <w:rPr>
          <w:sz w:val="32"/>
          <w:szCs w:val="32"/>
          <w:lang w:val="de-DE"/>
        </w:rPr>
        <w:t xml:space="preserve"> </w:t>
      </w:r>
      <w:r w:rsidR="002018F6" w:rsidRPr="002018F6">
        <w:rPr>
          <w:sz w:val="32"/>
          <w:szCs w:val="32"/>
          <w:lang w:val="de-DE"/>
        </w:rPr>
        <w:t>Projekt der FH St. Pölten zu neuen</w:t>
      </w:r>
      <w:r w:rsidR="002018F6">
        <w:rPr>
          <w:sz w:val="32"/>
          <w:szCs w:val="32"/>
          <w:lang w:val="de-DE"/>
        </w:rPr>
        <w:t xml:space="preserve"> </w:t>
      </w:r>
      <w:r w:rsidR="001D7613">
        <w:rPr>
          <w:sz w:val="32"/>
          <w:szCs w:val="32"/>
          <w:lang w:val="de-DE"/>
        </w:rPr>
        <w:t>Analysem</w:t>
      </w:r>
      <w:r>
        <w:rPr>
          <w:sz w:val="32"/>
          <w:szCs w:val="32"/>
          <w:lang w:val="de-DE"/>
        </w:rPr>
        <w:t>ethoden in der Physiotherapie</w:t>
      </w:r>
    </w:p>
    <w:p w14:paraId="7B5B9FA5" w14:textId="77777777" w:rsidR="00D22456" w:rsidRDefault="00D22456" w:rsidP="00D22456">
      <w:pPr>
        <w:rPr>
          <w:sz w:val="32"/>
          <w:szCs w:val="32"/>
          <w:lang w:val="de-DE"/>
        </w:rPr>
      </w:pPr>
    </w:p>
    <w:p w14:paraId="050867DE" w14:textId="682B0FBF" w:rsidR="00765005" w:rsidRDefault="002018F6" w:rsidP="00D22456">
      <w:pPr>
        <w:rPr>
          <w:b/>
          <w:sz w:val="22"/>
          <w:szCs w:val="22"/>
          <w:lang w:val="de-DE"/>
        </w:rPr>
      </w:pPr>
      <w:r w:rsidRPr="002018F6">
        <w:rPr>
          <w:b/>
          <w:sz w:val="22"/>
          <w:szCs w:val="22"/>
          <w:lang w:val="de-DE"/>
        </w:rPr>
        <w:t>Die F</w:t>
      </w:r>
      <w:r>
        <w:rPr>
          <w:b/>
          <w:sz w:val="22"/>
          <w:szCs w:val="22"/>
          <w:lang w:val="de-DE"/>
        </w:rPr>
        <w:t>achhochschule</w:t>
      </w:r>
      <w:r w:rsidRPr="002018F6">
        <w:rPr>
          <w:b/>
          <w:sz w:val="22"/>
          <w:szCs w:val="22"/>
          <w:lang w:val="de-DE"/>
        </w:rPr>
        <w:t xml:space="preserve"> St. Pölten entwickelt im Projekt „</w:t>
      </w:r>
      <w:proofErr w:type="spellStart"/>
      <w:r w:rsidRPr="002018F6">
        <w:rPr>
          <w:b/>
          <w:sz w:val="22"/>
          <w:szCs w:val="22"/>
          <w:lang w:val="de-DE"/>
        </w:rPr>
        <w:t>IntelliGait</w:t>
      </w:r>
      <w:proofErr w:type="spellEnd"/>
      <w:r w:rsidRPr="002018F6">
        <w:rPr>
          <w:b/>
          <w:sz w:val="22"/>
          <w:szCs w:val="22"/>
          <w:lang w:val="de-DE"/>
        </w:rPr>
        <w:t xml:space="preserve">“ </w:t>
      </w:r>
      <w:r w:rsidR="00D609BB">
        <w:rPr>
          <w:b/>
          <w:sz w:val="22"/>
          <w:szCs w:val="22"/>
          <w:lang w:val="de-DE"/>
        </w:rPr>
        <w:t>Algorithmen</w:t>
      </w:r>
      <w:r w:rsidR="00D609BB" w:rsidRPr="002018F6">
        <w:rPr>
          <w:b/>
          <w:sz w:val="22"/>
          <w:szCs w:val="22"/>
          <w:lang w:val="de-DE"/>
        </w:rPr>
        <w:t xml:space="preserve"> </w:t>
      </w:r>
      <w:r w:rsidRPr="002018F6">
        <w:rPr>
          <w:b/>
          <w:sz w:val="22"/>
          <w:szCs w:val="22"/>
          <w:lang w:val="de-DE"/>
        </w:rPr>
        <w:t xml:space="preserve">zum automatisierten Erkennen von Mustern in Ganganalyse-Daten, um Physiotherapeutinnen und -therapeuten die Arbeit zu erleichtern und die Therapie zu unterstützen. </w:t>
      </w:r>
      <w:r w:rsidR="00765005" w:rsidRPr="00765005">
        <w:rPr>
          <w:b/>
          <w:sz w:val="22"/>
          <w:szCs w:val="22"/>
          <w:lang w:val="de-DE"/>
        </w:rPr>
        <w:t xml:space="preserve">Vergangenen Freitag </w:t>
      </w:r>
      <w:r w:rsidR="00765005">
        <w:rPr>
          <w:b/>
          <w:sz w:val="22"/>
          <w:szCs w:val="22"/>
          <w:lang w:val="de-DE"/>
        </w:rPr>
        <w:t>gewann</w:t>
      </w:r>
      <w:r w:rsidR="00765005" w:rsidRPr="00765005">
        <w:rPr>
          <w:b/>
          <w:sz w:val="22"/>
          <w:szCs w:val="22"/>
          <w:lang w:val="de-DE"/>
        </w:rPr>
        <w:t xml:space="preserve"> das Projekt </w:t>
      </w:r>
      <w:r w:rsidR="00765005">
        <w:rPr>
          <w:b/>
          <w:sz w:val="22"/>
          <w:szCs w:val="22"/>
          <w:lang w:val="de-DE"/>
        </w:rPr>
        <w:t>den</w:t>
      </w:r>
      <w:r w:rsidR="00765005" w:rsidRPr="00765005">
        <w:rPr>
          <w:b/>
          <w:sz w:val="22"/>
          <w:szCs w:val="22"/>
          <w:lang w:val="de-DE"/>
        </w:rPr>
        <w:t xml:space="preserve"> </w:t>
      </w:r>
      <w:r w:rsidR="00765005">
        <w:rPr>
          <w:b/>
          <w:sz w:val="22"/>
          <w:szCs w:val="22"/>
          <w:lang w:val="de-DE"/>
        </w:rPr>
        <w:t>ersten</w:t>
      </w:r>
      <w:r w:rsidR="00765005" w:rsidRPr="00765005">
        <w:rPr>
          <w:b/>
          <w:sz w:val="22"/>
          <w:szCs w:val="22"/>
          <w:lang w:val="de-DE"/>
        </w:rPr>
        <w:t xml:space="preserve"> Platz beim MTD-Innovationspreis 201</w:t>
      </w:r>
      <w:r w:rsidR="00765005">
        <w:rPr>
          <w:b/>
          <w:sz w:val="22"/>
          <w:szCs w:val="22"/>
          <w:lang w:val="de-DE"/>
        </w:rPr>
        <w:t>7</w:t>
      </w:r>
      <w:r w:rsidR="00765005" w:rsidRPr="00765005">
        <w:rPr>
          <w:b/>
          <w:sz w:val="22"/>
          <w:szCs w:val="22"/>
          <w:lang w:val="de-DE"/>
        </w:rPr>
        <w:t xml:space="preserve"> von MTD-Austria, dem Dachverband der gehobenen medizinisch-</w:t>
      </w:r>
      <w:r w:rsidR="00765005">
        <w:rPr>
          <w:b/>
          <w:sz w:val="22"/>
          <w:szCs w:val="22"/>
          <w:lang w:val="de-DE"/>
        </w:rPr>
        <w:t>technischen Dienste Österreichs</w:t>
      </w:r>
      <w:r w:rsidR="00765005" w:rsidRPr="00765005">
        <w:rPr>
          <w:b/>
          <w:sz w:val="22"/>
          <w:szCs w:val="22"/>
          <w:lang w:val="de-DE"/>
        </w:rPr>
        <w:t>.</w:t>
      </w:r>
    </w:p>
    <w:p w14:paraId="2E856AEB" w14:textId="77777777" w:rsidR="00C3343A" w:rsidRPr="00C3343A" w:rsidRDefault="00C3343A" w:rsidP="00D22456">
      <w:pPr>
        <w:rPr>
          <w:sz w:val="22"/>
          <w:szCs w:val="22"/>
        </w:rPr>
      </w:pPr>
    </w:p>
    <w:p w14:paraId="36C91455" w14:textId="6F1AC060" w:rsidR="0043467A" w:rsidRDefault="00D22456" w:rsidP="00CF2903">
      <w:pPr>
        <w:rPr>
          <w:sz w:val="22"/>
          <w:szCs w:val="22"/>
          <w:lang w:val="de-DE"/>
        </w:rPr>
      </w:pPr>
      <w:r w:rsidRPr="004E0E71">
        <w:rPr>
          <w:b/>
          <w:sz w:val="22"/>
          <w:szCs w:val="22"/>
          <w:lang w:val="de-DE"/>
        </w:rPr>
        <w:t xml:space="preserve">St. Pölten, </w:t>
      </w:r>
      <w:r w:rsidR="00C175DC">
        <w:rPr>
          <w:b/>
          <w:sz w:val="22"/>
          <w:szCs w:val="22"/>
          <w:lang w:val="de-DE"/>
        </w:rPr>
        <w:t>22</w:t>
      </w:r>
      <w:r w:rsidRPr="004E0E71">
        <w:rPr>
          <w:b/>
          <w:sz w:val="22"/>
          <w:szCs w:val="22"/>
          <w:lang w:val="de-DE"/>
        </w:rPr>
        <w:t>.</w:t>
      </w:r>
      <w:r w:rsidR="00765005">
        <w:rPr>
          <w:b/>
          <w:sz w:val="22"/>
          <w:szCs w:val="22"/>
          <w:lang w:val="de-DE"/>
        </w:rPr>
        <w:t>11</w:t>
      </w:r>
      <w:r w:rsidRPr="004E0E71">
        <w:rPr>
          <w:b/>
          <w:sz w:val="22"/>
          <w:szCs w:val="22"/>
          <w:lang w:val="de-DE"/>
        </w:rPr>
        <w:t>.201</w:t>
      </w:r>
      <w:r w:rsidR="006C5825">
        <w:rPr>
          <w:b/>
          <w:sz w:val="22"/>
          <w:szCs w:val="22"/>
          <w:lang w:val="de-DE"/>
        </w:rPr>
        <w:t>7</w:t>
      </w:r>
      <w:r w:rsidRPr="004E0E71">
        <w:rPr>
          <w:sz w:val="22"/>
          <w:szCs w:val="22"/>
          <w:lang w:val="de-DE"/>
        </w:rPr>
        <w:t xml:space="preserve"> – </w:t>
      </w:r>
      <w:r w:rsidR="00895240" w:rsidRPr="00895240">
        <w:rPr>
          <w:sz w:val="22"/>
          <w:szCs w:val="22"/>
          <w:lang w:val="de-DE"/>
        </w:rPr>
        <w:t xml:space="preserve">Das Projekt </w:t>
      </w:r>
      <w:proofErr w:type="spellStart"/>
      <w:r w:rsidR="001D7613">
        <w:rPr>
          <w:sz w:val="22"/>
          <w:szCs w:val="22"/>
          <w:lang w:val="de-DE"/>
        </w:rPr>
        <w:t>IntelliGait</w:t>
      </w:r>
      <w:proofErr w:type="spellEnd"/>
      <w:r w:rsidR="001D7613">
        <w:rPr>
          <w:sz w:val="22"/>
          <w:szCs w:val="22"/>
          <w:lang w:val="de-DE"/>
        </w:rPr>
        <w:t xml:space="preserve"> </w:t>
      </w:r>
      <w:r w:rsidR="00895240" w:rsidRPr="00895240">
        <w:rPr>
          <w:sz w:val="22"/>
          <w:szCs w:val="22"/>
          <w:lang w:val="de-DE"/>
        </w:rPr>
        <w:t xml:space="preserve">entwickelt Mustererkennungsmethoden, die </w:t>
      </w:r>
      <w:r w:rsidR="00027FB1" w:rsidRPr="00895240">
        <w:rPr>
          <w:sz w:val="22"/>
          <w:szCs w:val="22"/>
          <w:lang w:val="de-DE"/>
        </w:rPr>
        <w:t xml:space="preserve">automatisiert </w:t>
      </w:r>
      <w:r w:rsidR="00895240" w:rsidRPr="00895240">
        <w:rPr>
          <w:sz w:val="22"/>
          <w:szCs w:val="22"/>
          <w:lang w:val="de-DE"/>
        </w:rPr>
        <w:t xml:space="preserve">Daten aus der Ganganalyse </w:t>
      </w:r>
      <w:r w:rsidR="00C63475">
        <w:rPr>
          <w:sz w:val="22"/>
          <w:szCs w:val="22"/>
          <w:lang w:val="de-DE"/>
        </w:rPr>
        <w:t>auswerten</w:t>
      </w:r>
      <w:r w:rsidR="00C63475" w:rsidRPr="00895240">
        <w:rPr>
          <w:sz w:val="22"/>
          <w:szCs w:val="22"/>
          <w:lang w:val="de-DE"/>
        </w:rPr>
        <w:t xml:space="preserve"> </w:t>
      </w:r>
      <w:r w:rsidR="00895240" w:rsidRPr="00895240">
        <w:rPr>
          <w:sz w:val="22"/>
          <w:szCs w:val="22"/>
          <w:lang w:val="de-DE"/>
        </w:rPr>
        <w:t xml:space="preserve">und nach möglichen </w:t>
      </w:r>
      <w:r w:rsidR="00F04F59">
        <w:rPr>
          <w:sz w:val="22"/>
          <w:szCs w:val="22"/>
          <w:lang w:val="de-DE"/>
        </w:rPr>
        <w:t>Beeinträchtigungen am Bewegungsapparat</w:t>
      </w:r>
      <w:r w:rsidR="00F04F59" w:rsidRPr="00895240">
        <w:rPr>
          <w:sz w:val="22"/>
          <w:szCs w:val="22"/>
          <w:lang w:val="de-DE"/>
        </w:rPr>
        <w:t xml:space="preserve"> </w:t>
      </w:r>
      <w:r w:rsidR="00895240" w:rsidRPr="00895240">
        <w:rPr>
          <w:sz w:val="22"/>
          <w:szCs w:val="22"/>
          <w:lang w:val="de-DE"/>
        </w:rPr>
        <w:t xml:space="preserve">klassifizieren. </w:t>
      </w:r>
      <w:r w:rsidR="00F04F59">
        <w:rPr>
          <w:sz w:val="22"/>
          <w:szCs w:val="22"/>
          <w:lang w:val="de-DE"/>
        </w:rPr>
        <w:t>Eine</w:t>
      </w:r>
      <w:r w:rsidR="00F04F59" w:rsidRPr="00895240">
        <w:rPr>
          <w:sz w:val="22"/>
          <w:szCs w:val="22"/>
          <w:lang w:val="de-DE"/>
        </w:rPr>
        <w:t xml:space="preserve"> </w:t>
      </w:r>
      <w:r w:rsidR="00895240" w:rsidRPr="00895240">
        <w:rPr>
          <w:sz w:val="22"/>
          <w:szCs w:val="22"/>
          <w:lang w:val="de-DE"/>
        </w:rPr>
        <w:t xml:space="preserve">Beurteilung erfolgt </w:t>
      </w:r>
      <w:r w:rsidR="00F04F59">
        <w:rPr>
          <w:sz w:val="22"/>
          <w:szCs w:val="22"/>
          <w:lang w:val="de-DE"/>
        </w:rPr>
        <w:t xml:space="preserve">zwar immer </w:t>
      </w:r>
      <w:r w:rsidR="00895240" w:rsidRPr="00895240">
        <w:rPr>
          <w:sz w:val="22"/>
          <w:szCs w:val="22"/>
          <w:lang w:val="de-DE"/>
        </w:rPr>
        <w:t xml:space="preserve">durch Expertinnen und Experten, </w:t>
      </w:r>
      <w:r w:rsidR="00F04F59">
        <w:rPr>
          <w:sz w:val="22"/>
          <w:szCs w:val="22"/>
          <w:lang w:val="de-DE"/>
        </w:rPr>
        <w:t xml:space="preserve">diese werden aber </w:t>
      </w:r>
      <w:r w:rsidR="00895240" w:rsidRPr="00895240">
        <w:rPr>
          <w:sz w:val="22"/>
          <w:szCs w:val="22"/>
          <w:lang w:val="de-DE"/>
        </w:rPr>
        <w:t>durch die vorhergehende automatische Analyse unterstützt</w:t>
      </w:r>
      <w:r w:rsidR="00CF2903">
        <w:rPr>
          <w:sz w:val="22"/>
          <w:szCs w:val="22"/>
          <w:lang w:val="de-DE"/>
        </w:rPr>
        <w:t>.</w:t>
      </w:r>
      <w:r w:rsidR="00895240" w:rsidRPr="00895240">
        <w:rPr>
          <w:sz w:val="22"/>
          <w:szCs w:val="22"/>
          <w:lang w:val="de-DE"/>
        </w:rPr>
        <w:t xml:space="preserve"> </w:t>
      </w:r>
    </w:p>
    <w:p w14:paraId="20295B60" w14:textId="77777777" w:rsidR="0043467A" w:rsidRDefault="0043467A" w:rsidP="00CF2903">
      <w:pPr>
        <w:rPr>
          <w:sz w:val="22"/>
          <w:szCs w:val="22"/>
          <w:lang w:val="de-DE"/>
        </w:rPr>
      </w:pPr>
    </w:p>
    <w:p w14:paraId="4F6386D9" w14:textId="672BB5E5" w:rsidR="00CF2903" w:rsidRDefault="00CF2903" w:rsidP="00CF2903">
      <w:pPr>
        <w:rPr>
          <w:sz w:val="22"/>
          <w:szCs w:val="22"/>
          <w:lang w:val="de-DE"/>
        </w:rPr>
      </w:pPr>
      <w:r>
        <w:rPr>
          <w:sz w:val="22"/>
          <w:szCs w:val="22"/>
          <w:lang w:val="de-DE"/>
        </w:rPr>
        <w:t xml:space="preserve">So könnten Gangabweichungen früher erkannt oder der Ort des Problems </w:t>
      </w:r>
      <w:r w:rsidR="00F04F59">
        <w:rPr>
          <w:sz w:val="22"/>
          <w:szCs w:val="22"/>
          <w:lang w:val="de-DE"/>
        </w:rPr>
        <w:t xml:space="preserve">am </w:t>
      </w:r>
      <w:r>
        <w:rPr>
          <w:sz w:val="22"/>
          <w:szCs w:val="22"/>
          <w:lang w:val="de-DE"/>
        </w:rPr>
        <w:t xml:space="preserve">Bewegungsapparat, etwa Knie oder Hüfte, einfacher identifiziert werden. </w:t>
      </w:r>
      <w:r w:rsidR="00F04F59">
        <w:rPr>
          <w:sz w:val="22"/>
          <w:szCs w:val="22"/>
          <w:lang w:val="de-DE"/>
        </w:rPr>
        <w:t>Zudem soll das System dabei unterstützen, sekundäre Probleme</w:t>
      </w:r>
      <w:r w:rsidR="00C63475" w:rsidRPr="00C63475">
        <w:rPr>
          <w:sz w:val="22"/>
          <w:szCs w:val="22"/>
          <w:lang w:val="de-DE"/>
        </w:rPr>
        <w:t xml:space="preserve"> </w:t>
      </w:r>
      <w:r w:rsidR="00C63475">
        <w:rPr>
          <w:sz w:val="22"/>
          <w:szCs w:val="22"/>
          <w:lang w:val="de-DE"/>
        </w:rPr>
        <w:t>zu identifizieren</w:t>
      </w:r>
      <w:r w:rsidR="00F04F59">
        <w:rPr>
          <w:sz w:val="22"/>
          <w:szCs w:val="22"/>
          <w:lang w:val="de-DE"/>
        </w:rPr>
        <w:t xml:space="preserve">, </w:t>
      </w:r>
      <w:r w:rsidR="0043467A">
        <w:rPr>
          <w:sz w:val="22"/>
          <w:szCs w:val="22"/>
          <w:lang w:val="de-DE"/>
        </w:rPr>
        <w:t>die</w:t>
      </w:r>
      <w:r w:rsidR="00F04F59">
        <w:rPr>
          <w:sz w:val="22"/>
          <w:szCs w:val="22"/>
          <w:lang w:val="de-DE"/>
        </w:rPr>
        <w:t xml:space="preserve"> </w:t>
      </w:r>
      <w:r w:rsidR="00D609BB">
        <w:rPr>
          <w:sz w:val="22"/>
          <w:szCs w:val="22"/>
          <w:lang w:val="de-DE"/>
        </w:rPr>
        <w:t>oftmals</w:t>
      </w:r>
      <w:r w:rsidR="00F04F59">
        <w:rPr>
          <w:sz w:val="22"/>
          <w:szCs w:val="22"/>
          <w:lang w:val="de-DE"/>
        </w:rPr>
        <w:t xml:space="preserve"> leicht übersehen werden. </w:t>
      </w:r>
      <w:r>
        <w:rPr>
          <w:sz w:val="22"/>
          <w:szCs w:val="22"/>
          <w:lang w:val="de-DE"/>
        </w:rPr>
        <w:t xml:space="preserve">Die Technik wäre auch in der Prävention einsetzbar, um Anzeichen für Schäden zu entdecken, bevor Menschen mit Beschwerden zu einem Arzt oder einer Ärztin </w:t>
      </w:r>
      <w:r w:rsidR="00A107BE">
        <w:rPr>
          <w:sz w:val="22"/>
          <w:szCs w:val="22"/>
          <w:lang w:val="de-DE"/>
        </w:rPr>
        <w:t>gehen</w:t>
      </w:r>
      <w:r>
        <w:rPr>
          <w:sz w:val="22"/>
          <w:szCs w:val="22"/>
          <w:lang w:val="de-DE"/>
        </w:rPr>
        <w:t>.</w:t>
      </w:r>
    </w:p>
    <w:p w14:paraId="383905A1" w14:textId="77777777" w:rsidR="00895240" w:rsidRPr="00895240" w:rsidRDefault="00895240" w:rsidP="00895240">
      <w:pPr>
        <w:rPr>
          <w:sz w:val="22"/>
          <w:szCs w:val="22"/>
          <w:lang w:val="de-DE"/>
        </w:rPr>
      </w:pPr>
    </w:p>
    <w:p w14:paraId="7E99C04F" w14:textId="48A2B4B8" w:rsidR="00CF2903" w:rsidRDefault="00CF2903" w:rsidP="00CF2903">
      <w:pPr>
        <w:rPr>
          <w:sz w:val="22"/>
          <w:szCs w:val="22"/>
          <w:lang w:val="de-DE"/>
        </w:rPr>
      </w:pPr>
      <w:r>
        <w:rPr>
          <w:sz w:val="22"/>
          <w:szCs w:val="22"/>
          <w:lang w:val="de-DE"/>
        </w:rPr>
        <w:t xml:space="preserve">„Es geht darum, Expertinnen und Experten im medizinischen und therapeutischen Bereich zu unterstützen. Die Technik soll Fachkräfte und menschliche Erfahrung nicht ersetzen, aber </w:t>
      </w:r>
      <w:r w:rsidR="0043467A">
        <w:rPr>
          <w:sz w:val="22"/>
          <w:szCs w:val="22"/>
          <w:lang w:val="de-DE"/>
        </w:rPr>
        <w:t>deren</w:t>
      </w:r>
      <w:r>
        <w:rPr>
          <w:sz w:val="22"/>
          <w:szCs w:val="22"/>
          <w:lang w:val="de-DE"/>
        </w:rPr>
        <w:t xml:space="preserve"> Arbeit erleichtern und zusätzliche Erkenntnisse ermöglichen“, erklärt </w:t>
      </w:r>
      <w:r w:rsidRPr="006E0635">
        <w:rPr>
          <w:sz w:val="22"/>
          <w:szCs w:val="22"/>
          <w:lang w:val="de-DE"/>
        </w:rPr>
        <w:t>Anna-Maria Raberger, FH-Dozentin</w:t>
      </w:r>
      <w:r>
        <w:rPr>
          <w:sz w:val="22"/>
          <w:szCs w:val="22"/>
          <w:lang w:val="de-DE"/>
        </w:rPr>
        <w:t xml:space="preserve"> </w:t>
      </w:r>
      <w:r w:rsidR="00662CB1">
        <w:rPr>
          <w:sz w:val="22"/>
          <w:szCs w:val="22"/>
          <w:lang w:val="de-DE"/>
        </w:rPr>
        <w:t>im Studiengang Physiotherapie</w:t>
      </w:r>
      <w:r>
        <w:rPr>
          <w:sz w:val="22"/>
          <w:szCs w:val="22"/>
          <w:lang w:val="de-DE"/>
        </w:rPr>
        <w:t xml:space="preserve"> der FH St. Pölten.</w:t>
      </w:r>
      <w:r w:rsidRPr="00CF2903">
        <w:rPr>
          <w:sz w:val="22"/>
          <w:szCs w:val="22"/>
          <w:lang w:val="de-DE"/>
        </w:rPr>
        <w:t xml:space="preserve"> </w:t>
      </w:r>
    </w:p>
    <w:p w14:paraId="6B739A32" w14:textId="77777777" w:rsidR="00F870FB" w:rsidRDefault="00F870FB" w:rsidP="00895240">
      <w:pPr>
        <w:rPr>
          <w:sz w:val="22"/>
          <w:szCs w:val="22"/>
          <w:lang w:val="de-DE"/>
        </w:rPr>
      </w:pPr>
    </w:p>
    <w:p w14:paraId="4CEF67F9" w14:textId="77777777" w:rsidR="00F870FB" w:rsidRPr="00895240" w:rsidRDefault="00F870FB" w:rsidP="00F870FB">
      <w:pPr>
        <w:rPr>
          <w:b/>
          <w:sz w:val="22"/>
          <w:szCs w:val="22"/>
          <w:lang w:val="de-DE"/>
        </w:rPr>
      </w:pPr>
      <w:r w:rsidRPr="00895240">
        <w:rPr>
          <w:b/>
          <w:sz w:val="22"/>
          <w:szCs w:val="22"/>
          <w:lang w:val="de-DE"/>
        </w:rPr>
        <w:t>Muster erkennen durch maschinelles Lernen</w:t>
      </w:r>
    </w:p>
    <w:p w14:paraId="73BA4FF8" w14:textId="41631B97" w:rsidR="0043467A" w:rsidRDefault="00CF2903" w:rsidP="00895240">
      <w:pPr>
        <w:rPr>
          <w:sz w:val="22"/>
          <w:szCs w:val="22"/>
          <w:lang w:val="de-DE"/>
        </w:rPr>
      </w:pPr>
      <w:r>
        <w:rPr>
          <w:sz w:val="22"/>
          <w:szCs w:val="22"/>
          <w:lang w:val="de-DE"/>
        </w:rPr>
        <w:t xml:space="preserve">„Zum Klassifizieren der Daten nutzen wir </w:t>
      </w:r>
      <w:r w:rsidR="00D14565">
        <w:rPr>
          <w:sz w:val="22"/>
          <w:szCs w:val="22"/>
          <w:lang w:val="de-DE"/>
        </w:rPr>
        <w:t>sogenannte</w:t>
      </w:r>
      <w:r>
        <w:rPr>
          <w:sz w:val="22"/>
          <w:szCs w:val="22"/>
          <w:lang w:val="de-DE"/>
        </w:rPr>
        <w:t xml:space="preserve"> </w:t>
      </w:r>
      <w:r w:rsidR="00F04F59">
        <w:rPr>
          <w:sz w:val="22"/>
          <w:szCs w:val="22"/>
          <w:lang w:val="de-DE"/>
        </w:rPr>
        <w:t xml:space="preserve">maschinelle Lernmethoden, oft auch als </w:t>
      </w:r>
      <w:r w:rsidR="0043467A">
        <w:rPr>
          <w:sz w:val="22"/>
          <w:szCs w:val="22"/>
          <w:lang w:val="de-DE"/>
        </w:rPr>
        <w:t>‚</w:t>
      </w:r>
      <w:r w:rsidR="00F04F59">
        <w:rPr>
          <w:sz w:val="22"/>
          <w:szCs w:val="22"/>
          <w:lang w:val="de-DE"/>
        </w:rPr>
        <w:t>künstliche Intelligenz</w:t>
      </w:r>
      <w:r w:rsidR="0043467A">
        <w:rPr>
          <w:sz w:val="22"/>
          <w:szCs w:val="22"/>
          <w:lang w:val="de-DE"/>
        </w:rPr>
        <w:t>‘</w:t>
      </w:r>
      <w:r w:rsidR="00F04F59">
        <w:rPr>
          <w:sz w:val="22"/>
          <w:szCs w:val="22"/>
          <w:lang w:val="de-DE"/>
        </w:rPr>
        <w:t xml:space="preserve"> bezeichnet</w:t>
      </w:r>
      <w:r>
        <w:rPr>
          <w:sz w:val="22"/>
          <w:szCs w:val="22"/>
          <w:lang w:val="de-DE"/>
        </w:rPr>
        <w:t xml:space="preserve">. Im Prinzip sind das ähnliche Methoden, die in Smartphones zur Gesichtserkennung verwendet werden. Hier suchen wir aber nach Mustern </w:t>
      </w:r>
      <w:r w:rsidR="00CD00B1">
        <w:rPr>
          <w:sz w:val="22"/>
          <w:szCs w:val="22"/>
          <w:lang w:val="de-DE"/>
        </w:rPr>
        <w:t>und Abweichungen in Gangbildern</w:t>
      </w:r>
      <w:r>
        <w:rPr>
          <w:sz w:val="22"/>
          <w:szCs w:val="22"/>
          <w:lang w:val="de-DE"/>
        </w:rPr>
        <w:t xml:space="preserve">“, </w:t>
      </w:r>
      <w:r w:rsidRPr="00895240">
        <w:rPr>
          <w:sz w:val="22"/>
          <w:szCs w:val="22"/>
          <w:lang w:val="de-DE"/>
        </w:rPr>
        <w:t xml:space="preserve">sagt Sportwissenschaftler Brian Horsak, FH-Dozent </w:t>
      </w:r>
      <w:r w:rsidR="00662CB1">
        <w:rPr>
          <w:sz w:val="22"/>
          <w:szCs w:val="22"/>
          <w:lang w:val="de-DE"/>
        </w:rPr>
        <w:t>im Studiengang Physiotherapie</w:t>
      </w:r>
      <w:r w:rsidRPr="00895240">
        <w:rPr>
          <w:sz w:val="22"/>
          <w:szCs w:val="22"/>
          <w:lang w:val="de-DE"/>
        </w:rPr>
        <w:t xml:space="preserve"> der FH St. Pölten und Leiter des Projekts </w:t>
      </w:r>
      <w:proofErr w:type="spellStart"/>
      <w:r w:rsidRPr="00895240">
        <w:rPr>
          <w:sz w:val="22"/>
          <w:szCs w:val="22"/>
          <w:lang w:val="de-DE"/>
        </w:rPr>
        <w:t>IntelliGait</w:t>
      </w:r>
      <w:proofErr w:type="spellEnd"/>
      <w:r w:rsidRPr="00895240">
        <w:rPr>
          <w:sz w:val="22"/>
          <w:szCs w:val="22"/>
          <w:lang w:val="de-DE"/>
        </w:rPr>
        <w:t>.</w:t>
      </w:r>
    </w:p>
    <w:p w14:paraId="49FD34C9" w14:textId="77777777" w:rsidR="0043467A" w:rsidRDefault="0043467A" w:rsidP="00895240">
      <w:pPr>
        <w:rPr>
          <w:sz w:val="22"/>
          <w:szCs w:val="22"/>
          <w:lang w:val="de-DE"/>
        </w:rPr>
      </w:pPr>
    </w:p>
    <w:p w14:paraId="2E8FB5B5" w14:textId="77777777" w:rsidR="0043467A" w:rsidRDefault="00895240" w:rsidP="00895240">
      <w:pPr>
        <w:rPr>
          <w:sz w:val="22"/>
          <w:szCs w:val="22"/>
          <w:lang w:val="de-DE"/>
        </w:rPr>
      </w:pPr>
      <w:r w:rsidRPr="00895240">
        <w:rPr>
          <w:sz w:val="22"/>
          <w:szCs w:val="22"/>
          <w:lang w:val="de-DE"/>
        </w:rPr>
        <w:t xml:space="preserve">Für die Analyse der Daten </w:t>
      </w:r>
      <w:r w:rsidR="00F870FB">
        <w:rPr>
          <w:sz w:val="22"/>
          <w:szCs w:val="22"/>
          <w:lang w:val="de-DE"/>
        </w:rPr>
        <w:t>entwickelt das</w:t>
      </w:r>
      <w:r w:rsidR="007227A1">
        <w:rPr>
          <w:sz w:val="22"/>
          <w:szCs w:val="22"/>
          <w:lang w:val="de-DE"/>
        </w:rPr>
        <w:t xml:space="preserve"> </w:t>
      </w:r>
      <w:r w:rsidR="007227A1" w:rsidRPr="007227A1">
        <w:rPr>
          <w:sz w:val="22"/>
          <w:szCs w:val="22"/>
          <w:lang w:val="de-DE"/>
        </w:rPr>
        <w:t>Institut für Creative\Media/Technolog</w:t>
      </w:r>
      <w:r w:rsidR="007227A1">
        <w:rPr>
          <w:sz w:val="22"/>
          <w:szCs w:val="22"/>
          <w:lang w:val="de-DE"/>
        </w:rPr>
        <w:t xml:space="preserve">ies (IC\M/T) der FH St. Pölten </w:t>
      </w:r>
      <w:r w:rsidRPr="00895240">
        <w:rPr>
          <w:sz w:val="22"/>
          <w:szCs w:val="22"/>
          <w:lang w:val="de-DE"/>
        </w:rPr>
        <w:t>Verfahren der Mustererkennung</w:t>
      </w:r>
      <w:r w:rsidR="007227A1">
        <w:rPr>
          <w:sz w:val="22"/>
          <w:szCs w:val="22"/>
          <w:lang w:val="de-DE"/>
        </w:rPr>
        <w:t>, der Datenvisualisierung</w:t>
      </w:r>
      <w:r w:rsidRPr="00895240">
        <w:rPr>
          <w:sz w:val="22"/>
          <w:szCs w:val="22"/>
          <w:lang w:val="de-DE"/>
        </w:rPr>
        <w:t xml:space="preserve"> und des maschinellen Lernens</w:t>
      </w:r>
      <w:r w:rsidR="007227A1">
        <w:rPr>
          <w:sz w:val="22"/>
          <w:szCs w:val="22"/>
          <w:lang w:val="de-DE"/>
        </w:rPr>
        <w:t>.</w:t>
      </w:r>
      <w:r w:rsidR="00F870FB">
        <w:rPr>
          <w:sz w:val="22"/>
          <w:szCs w:val="22"/>
          <w:lang w:val="de-DE"/>
        </w:rPr>
        <w:t xml:space="preserve"> </w:t>
      </w:r>
      <w:r w:rsidRPr="00895240">
        <w:rPr>
          <w:sz w:val="22"/>
          <w:szCs w:val="22"/>
          <w:lang w:val="de-DE"/>
        </w:rPr>
        <w:t xml:space="preserve">Bei großen Datenmengen fällt die Analyse und Interpretation der Daten oft schwer. Doch mit den richtigen Ansätzen lassen sich Informationen entdecken, die darin versteckt sind. </w:t>
      </w:r>
    </w:p>
    <w:p w14:paraId="18631E6C" w14:textId="77777777" w:rsidR="0043467A" w:rsidRDefault="0043467A" w:rsidP="00895240">
      <w:pPr>
        <w:rPr>
          <w:sz w:val="22"/>
          <w:szCs w:val="22"/>
          <w:lang w:val="de-DE"/>
        </w:rPr>
      </w:pPr>
    </w:p>
    <w:p w14:paraId="6901309D" w14:textId="2D92D0BB" w:rsidR="00895240" w:rsidRDefault="0043467A" w:rsidP="00895240">
      <w:pPr>
        <w:rPr>
          <w:sz w:val="22"/>
          <w:szCs w:val="22"/>
          <w:lang w:val="de-DE"/>
        </w:rPr>
      </w:pPr>
      <w:r>
        <w:rPr>
          <w:sz w:val="22"/>
          <w:szCs w:val="22"/>
          <w:lang w:val="de-DE"/>
        </w:rPr>
        <w:t>„</w:t>
      </w:r>
      <w:r w:rsidR="00C63475">
        <w:rPr>
          <w:sz w:val="22"/>
          <w:szCs w:val="22"/>
          <w:lang w:val="de-DE"/>
        </w:rPr>
        <w:t xml:space="preserve">Durch maschinelles Lernen können wir Muster in den Signalverläufen identifizieren, welche für verschiedene Gangprobleme charakteristisch sind. Da diese Muster rein objektiv auf </w:t>
      </w:r>
      <w:r w:rsidR="00C63475">
        <w:rPr>
          <w:sz w:val="22"/>
          <w:szCs w:val="22"/>
          <w:lang w:val="de-DE"/>
        </w:rPr>
        <w:lastRenderedPageBreak/>
        <w:t>statistischer Basis ermittelt werden, sind sie oft komplementär zu bisher bekannten Merkmalen und können so zu neuen Einsichten führen und einen Erkenntnisgewinn direkt aus den Daten heraus generieren</w:t>
      </w:r>
      <w:r w:rsidR="00895240" w:rsidRPr="00895240">
        <w:rPr>
          <w:sz w:val="22"/>
          <w:szCs w:val="22"/>
          <w:lang w:val="de-DE"/>
        </w:rPr>
        <w:t xml:space="preserve">“, </w:t>
      </w:r>
      <w:r w:rsidR="00F870FB">
        <w:rPr>
          <w:sz w:val="22"/>
          <w:szCs w:val="22"/>
          <w:lang w:val="de-DE"/>
        </w:rPr>
        <w:t>erklärt</w:t>
      </w:r>
      <w:r w:rsidR="00895240" w:rsidRPr="00895240">
        <w:rPr>
          <w:sz w:val="22"/>
          <w:szCs w:val="22"/>
          <w:lang w:val="de-DE"/>
        </w:rPr>
        <w:t xml:space="preserve"> </w:t>
      </w:r>
      <w:r w:rsidR="00C63475">
        <w:rPr>
          <w:sz w:val="22"/>
          <w:szCs w:val="22"/>
          <w:lang w:val="de-DE"/>
        </w:rPr>
        <w:t>Matthias Zeppelzauer</w:t>
      </w:r>
      <w:r w:rsidR="00895240" w:rsidRPr="00895240">
        <w:rPr>
          <w:sz w:val="22"/>
          <w:szCs w:val="22"/>
          <w:lang w:val="de-DE"/>
        </w:rPr>
        <w:t xml:space="preserve">, </w:t>
      </w:r>
      <w:r w:rsidR="00C63475">
        <w:rPr>
          <w:sz w:val="22"/>
          <w:szCs w:val="22"/>
          <w:lang w:val="de-DE"/>
        </w:rPr>
        <w:t>Senior Researcher</w:t>
      </w:r>
      <w:r w:rsidR="00C63475" w:rsidRPr="00895240">
        <w:rPr>
          <w:sz w:val="22"/>
          <w:szCs w:val="22"/>
          <w:lang w:val="de-DE"/>
        </w:rPr>
        <w:t xml:space="preserve"> </w:t>
      </w:r>
      <w:r w:rsidR="00C63475">
        <w:rPr>
          <w:sz w:val="22"/>
          <w:szCs w:val="22"/>
          <w:lang w:val="de-DE"/>
        </w:rPr>
        <w:t>am</w:t>
      </w:r>
      <w:r w:rsidR="00C63475" w:rsidRPr="00895240">
        <w:rPr>
          <w:sz w:val="22"/>
          <w:szCs w:val="22"/>
          <w:lang w:val="de-DE"/>
        </w:rPr>
        <w:t xml:space="preserve"> </w:t>
      </w:r>
      <w:r w:rsidR="007227A1">
        <w:rPr>
          <w:sz w:val="22"/>
          <w:szCs w:val="22"/>
          <w:lang w:val="de-DE"/>
        </w:rPr>
        <w:t>IC\M/</w:t>
      </w:r>
      <w:r>
        <w:rPr>
          <w:sz w:val="22"/>
          <w:szCs w:val="22"/>
          <w:lang w:val="de-DE"/>
        </w:rPr>
        <w:t>T</w:t>
      </w:r>
      <w:r w:rsidR="007227A1">
        <w:rPr>
          <w:sz w:val="22"/>
          <w:szCs w:val="22"/>
          <w:lang w:val="de-DE"/>
        </w:rPr>
        <w:t>.</w:t>
      </w:r>
    </w:p>
    <w:p w14:paraId="6DB2F463" w14:textId="77777777" w:rsidR="008864D2" w:rsidRDefault="008864D2" w:rsidP="00895240">
      <w:pPr>
        <w:rPr>
          <w:sz w:val="22"/>
          <w:szCs w:val="22"/>
          <w:lang w:val="de-DE"/>
        </w:rPr>
      </w:pPr>
    </w:p>
    <w:p w14:paraId="055675C0" w14:textId="77777777" w:rsidR="008864D2" w:rsidRPr="008864D2" w:rsidRDefault="008864D2" w:rsidP="00895240">
      <w:pPr>
        <w:rPr>
          <w:b/>
          <w:sz w:val="22"/>
          <w:szCs w:val="22"/>
          <w:lang w:val="de-DE"/>
        </w:rPr>
      </w:pPr>
      <w:r>
        <w:rPr>
          <w:b/>
          <w:sz w:val="22"/>
          <w:szCs w:val="22"/>
          <w:lang w:val="de-DE"/>
        </w:rPr>
        <w:t>Erfolgreiche Forschung zu</w:t>
      </w:r>
      <w:r w:rsidR="00F870FB">
        <w:rPr>
          <w:b/>
          <w:sz w:val="22"/>
          <w:szCs w:val="22"/>
          <w:lang w:val="de-DE"/>
        </w:rPr>
        <w:t>r</w:t>
      </w:r>
      <w:r>
        <w:rPr>
          <w:b/>
          <w:sz w:val="22"/>
          <w:szCs w:val="22"/>
          <w:lang w:val="de-DE"/>
        </w:rPr>
        <w:t xml:space="preserve"> Digitalisierung im Gesundheitswesen</w:t>
      </w:r>
    </w:p>
    <w:p w14:paraId="60EFFCEC" w14:textId="77777777" w:rsidR="008864D2" w:rsidRDefault="008864D2" w:rsidP="008864D2">
      <w:pPr>
        <w:rPr>
          <w:sz w:val="22"/>
          <w:szCs w:val="22"/>
          <w:lang w:val="de-DE"/>
        </w:rPr>
      </w:pPr>
      <w:r>
        <w:rPr>
          <w:sz w:val="22"/>
          <w:szCs w:val="22"/>
          <w:lang w:val="de-DE"/>
        </w:rPr>
        <w:t>„</w:t>
      </w:r>
      <w:r w:rsidRPr="008864D2">
        <w:rPr>
          <w:sz w:val="22"/>
          <w:szCs w:val="22"/>
          <w:lang w:val="de-DE"/>
        </w:rPr>
        <w:t>Die FH St. Pölten hat in den letzten Jahren innovative Forschung an der Schnittstelle von Gesundheit,</w:t>
      </w:r>
      <w:r>
        <w:rPr>
          <w:sz w:val="22"/>
          <w:szCs w:val="22"/>
          <w:lang w:val="de-DE"/>
        </w:rPr>
        <w:t xml:space="preserve"> Sozialem und Technik aufgebaut. Der MTD-Innovationspreis bestätigt die Qualität der Arbeiten und zeigt, dass unsere Forscherinnen und Forscher am richtigen Weg sind“, </w:t>
      </w:r>
      <w:r w:rsidRPr="008864D2">
        <w:rPr>
          <w:sz w:val="22"/>
          <w:szCs w:val="22"/>
          <w:lang w:val="de-DE"/>
        </w:rPr>
        <w:t>sagt Jürgen Pripfl, Leiter des Departments G</w:t>
      </w:r>
      <w:r>
        <w:rPr>
          <w:sz w:val="22"/>
          <w:szCs w:val="22"/>
          <w:lang w:val="de-DE"/>
        </w:rPr>
        <w:t xml:space="preserve">esundheit und des Instituts für </w:t>
      </w:r>
      <w:r w:rsidRPr="008864D2">
        <w:rPr>
          <w:sz w:val="22"/>
          <w:szCs w:val="22"/>
          <w:lang w:val="de-DE"/>
        </w:rPr>
        <w:t>Gesundheitswissenschaften der FH St. Pölten</w:t>
      </w:r>
      <w:r w:rsidR="005D35BB">
        <w:rPr>
          <w:sz w:val="22"/>
          <w:szCs w:val="22"/>
          <w:lang w:val="de-DE"/>
        </w:rPr>
        <w:t>.</w:t>
      </w:r>
    </w:p>
    <w:p w14:paraId="71C6D015" w14:textId="77777777" w:rsidR="005D35BB" w:rsidRDefault="005D35BB" w:rsidP="008864D2">
      <w:pPr>
        <w:rPr>
          <w:sz w:val="22"/>
          <w:szCs w:val="22"/>
          <w:lang w:val="de-DE"/>
        </w:rPr>
      </w:pPr>
    </w:p>
    <w:p w14:paraId="7329BA79" w14:textId="77777777" w:rsidR="005D35BB" w:rsidRDefault="005D35BB" w:rsidP="008864D2">
      <w:pPr>
        <w:rPr>
          <w:sz w:val="22"/>
          <w:szCs w:val="22"/>
          <w:lang w:val="de-DE"/>
        </w:rPr>
      </w:pPr>
      <w:r>
        <w:rPr>
          <w:sz w:val="22"/>
          <w:szCs w:val="22"/>
          <w:lang w:val="de-DE"/>
        </w:rPr>
        <w:t xml:space="preserve">Beim MTD-Innovationpreis wurde vor </w:t>
      </w:r>
      <w:r w:rsidR="00C13383">
        <w:rPr>
          <w:sz w:val="22"/>
          <w:szCs w:val="22"/>
          <w:lang w:val="de-DE"/>
        </w:rPr>
        <w:t>zwei</w:t>
      </w:r>
      <w:r>
        <w:rPr>
          <w:sz w:val="22"/>
          <w:szCs w:val="22"/>
          <w:lang w:val="de-DE"/>
        </w:rPr>
        <w:t xml:space="preserve"> Jahren bereits ein anders Projekt der FH St. Pölten </w:t>
      </w:r>
      <w:r w:rsidR="00C13383">
        <w:rPr>
          <w:sz w:val="22"/>
          <w:szCs w:val="22"/>
          <w:lang w:val="de-DE"/>
        </w:rPr>
        <w:t xml:space="preserve">mit dem zweiten Platz </w:t>
      </w:r>
      <w:r>
        <w:rPr>
          <w:sz w:val="22"/>
          <w:szCs w:val="22"/>
          <w:lang w:val="de-DE"/>
        </w:rPr>
        <w:t xml:space="preserve">ausgezeichnet: </w:t>
      </w:r>
      <w:r w:rsidR="00C13383">
        <w:rPr>
          <w:sz w:val="22"/>
          <w:szCs w:val="22"/>
          <w:lang w:val="de-DE"/>
        </w:rPr>
        <w:t xml:space="preserve">das Projekt </w:t>
      </w:r>
      <w:proofErr w:type="spellStart"/>
      <w:r w:rsidR="00C13383">
        <w:rPr>
          <w:sz w:val="22"/>
          <w:szCs w:val="22"/>
          <w:lang w:val="de-DE"/>
        </w:rPr>
        <w:t>SONIGait</w:t>
      </w:r>
      <w:proofErr w:type="spellEnd"/>
      <w:r w:rsidR="00C13383">
        <w:rPr>
          <w:sz w:val="22"/>
          <w:szCs w:val="22"/>
          <w:lang w:val="de-DE"/>
        </w:rPr>
        <w:t xml:space="preserve">, das </w:t>
      </w:r>
      <w:r w:rsidR="00C13383" w:rsidRPr="00C13383">
        <w:rPr>
          <w:sz w:val="22"/>
          <w:szCs w:val="22"/>
          <w:lang w:val="de-DE"/>
        </w:rPr>
        <w:t>intelligente Schuhsohlen</w:t>
      </w:r>
      <w:r w:rsidR="00C13383">
        <w:rPr>
          <w:sz w:val="22"/>
          <w:szCs w:val="22"/>
          <w:lang w:val="de-DE"/>
        </w:rPr>
        <w:t xml:space="preserve"> entwickelt</w:t>
      </w:r>
      <w:r w:rsidR="00C13383" w:rsidRPr="00C13383">
        <w:rPr>
          <w:sz w:val="22"/>
          <w:szCs w:val="22"/>
          <w:lang w:val="de-DE"/>
        </w:rPr>
        <w:t>, die Fehlbelastungen beim Gehen hörbar machen und in der Rehabilitation unterstützen</w:t>
      </w:r>
      <w:r w:rsidR="009C0DB0">
        <w:rPr>
          <w:sz w:val="22"/>
          <w:szCs w:val="22"/>
          <w:lang w:val="de-DE"/>
        </w:rPr>
        <w:t xml:space="preserve"> könnten.</w:t>
      </w:r>
    </w:p>
    <w:p w14:paraId="22E3B61C" w14:textId="77777777" w:rsidR="005D35BB" w:rsidRDefault="005D35BB" w:rsidP="008864D2">
      <w:pPr>
        <w:rPr>
          <w:sz w:val="22"/>
          <w:szCs w:val="22"/>
          <w:lang w:val="de-DE"/>
        </w:rPr>
      </w:pPr>
    </w:p>
    <w:p w14:paraId="14CE1748" w14:textId="3586E29F" w:rsidR="009C0DB0" w:rsidRDefault="005D35BB" w:rsidP="00895240">
      <w:pPr>
        <w:rPr>
          <w:sz w:val="22"/>
          <w:szCs w:val="22"/>
          <w:lang w:val="de-DE"/>
        </w:rPr>
      </w:pPr>
      <w:r>
        <w:rPr>
          <w:sz w:val="22"/>
          <w:szCs w:val="22"/>
          <w:lang w:val="de-DE"/>
        </w:rPr>
        <w:t xml:space="preserve">Das heuer prämierte Projekt </w:t>
      </w:r>
      <w:proofErr w:type="spellStart"/>
      <w:r>
        <w:rPr>
          <w:sz w:val="22"/>
          <w:szCs w:val="22"/>
          <w:lang w:val="de-DE"/>
        </w:rPr>
        <w:t>IntelliGait</w:t>
      </w:r>
      <w:proofErr w:type="spellEnd"/>
      <w:r>
        <w:rPr>
          <w:sz w:val="22"/>
          <w:szCs w:val="22"/>
          <w:lang w:val="de-DE"/>
        </w:rPr>
        <w:t xml:space="preserve"> war </w:t>
      </w:r>
      <w:r w:rsidR="00F870FB">
        <w:rPr>
          <w:sz w:val="22"/>
          <w:szCs w:val="22"/>
          <w:lang w:val="de-DE"/>
        </w:rPr>
        <w:t>darüber hinaus</w:t>
      </w:r>
      <w:r>
        <w:rPr>
          <w:sz w:val="22"/>
          <w:szCs w:val="22"/>
          <w:lang w:val="de-DE"/>
        </w:rPr>
        <w:t xml:space="preserve"> bei</w:t>
      </w:r>
      <w:r w:rsidR="001D7613">
        <w:rPr>
          <w:sz w:val="22"/>
          <w:szCs w:val="22"/>
          <w:lang w:val="de-DE"/>
        </w:rPr>
        <w:t xml:space="preserve"> der</w:t>
      </w:r>
      <w:r>
        <w:rPr>
          <w:sz w:val="22"/>
          <w:szCs w:val="22"/>
          <w:lang w:val="de-DE"/>
        </w:rPr>
        <w:t xml:space="preserve"> diesjährigen internationalen ESMAC-Konferenz, der Jahrestagung der </w:t>
      </w:r>
      <w:r w:rsidRPr="005D35BB">
        <w:rPr>
          <w:sz w:val="22"/>
          <w:szCs w:val="22"/>
          <w:lang w:val="de-DE"/>
        </w:rPr>
        <w:t xml:space="preserve">European Society </w:t>
      </w:r>
      <w:proofErr w:type="spellStart"/>
      <w:r w:rsidRPr="005D35BB">
        <w:rPr>
          <w:sz w:val="22"/>
          <w:szCs w:val="22"/>
          <w:lang w:val="de-DE"/>
        </w:rPr>
        <w:t>for</w:t>
      </w:r>
      <w:proofErr w:type="spellEnd"/>
      <w:r w:rsidRPr="005D35BB">
        <w:rPr>
          <w:sz w:val="22"/>
          <w:szCs w:val="22"/>
          <w:lang w:val="de-DE"/>
        </w:rPr>
        <w:t xml:space="preserve"> Movement Analysis in </w:t>
      </w:r>
      <w:proofErr w:type="spellStart"/>
      <w:r w:rsidRPr="005D35BB">
        <w:rPr>
          <w:sz w:val="22"/>
          <w:szCs w:val="22"/>
          <w:lang w:val="de-DE"/>
        </w:rPr>
        <w:t>Adults</w:t>
      </w:r>
      <w:proofErr w:type="spellEnd"/>
      <w:r w:rsidRPr="005D35BB">
        <w:rPr>
          <w:sz w:val="22"/>
          <w:szCs w:val="22"/>
          <w:lang w:val="de-DE"/>
        </w:rPr>
        <w:t xml:space="preserve"> </w:t>
      </w:r>
      <w:proofErr w:type="spellStart"/>
      <w:r w:rsidRPr="005D35BB">
        <w:rPr>
          <w:sz w:val="22"/>
          <w:szCs w:val="22"/>
          <w:lang w:val="de-DE"/>
        </w:rPr>
        <w:t>and</w:t>
      </w:r>
      <w:proofErr w:type="spellEnd"/>
      <w:r w:rsidRPr="005D35BB">
        <w:rPr>
          <w:sz w:val="22"/>
          <w:szCs w:val="22"/>
          <w:lang w:val="de-DE"/>
        </w:rPr>
        <w:t xml:space="preserve"> </w:t>
      </w:r>
      <w:proofErr w:type="spellStart"/>
      <w:r w:rsidRPr="005D35BB">
        <w:rPr>
          <w:sz w:val="22"/>
          <w:szCs w:val="22"/>
          <w:lang w:val="de-DE"/>
        </w:rPr>
        <w:t>Children</w:t>
      </w:r>
      <w:proofErr w:type="spellEnd"/>
      <w:r>
        <w:rPr>
          <w:sz w:val="22"/>
          <w:szCs w:val="22"/>
          <w:lang w:val="de-DE"/>
        </w:rPr>
        <w:t>, unter den Favoriten für den Best Paper Award, einen Preis für die beste vorgestellte Studie.</w:t>
      </w:r>
      <w:r w:rsidR="00A64805">
        <w:rPr>
          <w:sz w:val="22"/>
          <w:szCs w:val="22"/>
          <w:lang w:val="de-DE"/>
        </w:rPr>
        <w:t xml:space="preserve"> </w:t>
      </w:r>
      <w:r w:rsidR="00A64805" w:rsidRPr="00A64805">
        <w:rPr>
          <w:sz w:val="22"/>
          <w:szCs w:val="22"/>
          <w:lang w:val="de-DE"/>
        </w:rPr>
        <w:t>Djordje Slijepčević</w:t>
      </w:r>
      <w:r w:rsidR="00A64805">
        <w:rPr>
          <w:sz w:val="22"/>
          <w:szCs w:val="22"/>
          <w:lang w:val="de-DE"/>
        </w:rPr>
        <w:t xml:space="preserve">, </w:t>
      </w:r>
      <w:r w:rsidR="00A64805" w:rsidRPr="00A64805">
        <w:rPr>
          <w:sz w:val="22"/>
          <w:szCs w:val="22"/>
          <w:lang w:val="de-DE"/>
        </w:rPr>
        <w:t xml:space="preserve">Junior Researcher </w:t>
      </w:r>
      <w:r w:rsidR="00A64805">
        <w:rPr>
          <w:sz w:val="22"/>
          <w:szCs w:val="22"/>
          <w:lang w:val="de-DE"/>
        </w:rPr>
        <w:t xml:space="preserve">der </w:t>
      </w:r>
      <w:r w:rsidR="00A64805" w:rsidRPr="00A64805">
        <w:rPr>
          <w:sz w:val="22"/>
          <w:szCs w:val="22"/>
          <w:lang w:val="de-DE"/>
        </w:rPr>
        <w:t>Forschungsgruppe Media Computing</w:t>
      </w:r>
      <w:r w:rsidR="00A64805">
        <w:rPr>
          <w:sz w:val="22"/>
          <w:szCs w:val="22"/>
          <w:lang w:val="de-DE"/>
        </w:rPr>
        <w:t xml:space="preserve"> des </w:t>
      </w:r>
      <w:r w:rsidR="00A64805" w:rsidRPr="00A64805">
        <w:rPr>
          <w:sz w:val="22"/>
          <w:szCs w:val="22"/>
          <w:lang w:val="de-DE"/>
        </w:rPr>
        <w:t>Institut</w:t>
      </w:r>
      <w:r w:rsidR="00A64805">
        <w:rPr>
          <w:sz w:val="22"/>
          <w:szCs w:val="22"/>
          <w:lang w:val="de-DE"/>
        </w:rPr>
        <w:t>s</w:t>
      </w:r>
      <w:r w:rsidR="00A64805" w:rsidRPr="00A64805">
        <w:rPr>
          <w:sz w:val="22"/>
          <w:szCs w:val="22"/>
          <w:lang w:val="de-DE"/>
        </w:rPr>
        <w:t xml:space="preserve"> für Creative\Media/Technologies</w:t>
      </w:r>
      <w:r w:rsidR="00A64805">
        <w:rPr>
          <w:sz w:val="22"/>
          <w:szCs w:val="22"/>
          <w:lang w:val="de-DE"/>
        </w:rPr>
        <w:t xml:space="preserve"> der FH St. Pölten, schreibt zudem im Rahmen des Projekts </w:t>
      </w:r>
      <w:r w:rsidR="001D7613">
        <w:rPr>
          <w:sz w:val="22"/>
          <w:szCs w:val="22"/>
          <w:lang w:val="de-DE"/>
        </w:rPr>
        <w:t xml:space="preserve">seine Dissertation an der TU Wien </w:t>
      </w:r>
      <w:r w:rsidR="00D51344" w:rsidRPr="00F072D6">
        <w:rPr>
          <w:sz w:val="22"/>
          <w:szCs w:val="22"/>
          <w:lang w:val="de-DE"/>
        </w:rPr>
        <w:t xml:space="preserve">zur Entwicklung </w:t>
      </w:r>
      <w:r w:rsidR="008D29AB">
        <w:rPr>
          <w:sz w:val="22"/>
          <w:szCs w:val="22"/>
          <w:lang w:val="de-DE"/>
        </w:rPr>
        <w:t>neuer</w:t>
      </w:r>
      <w:r w:rsidR="00D51344" w:rsidRPr="00F072D6">
        <w:rPr>
          <w:sz w:val="22"/>
          <w:szCs w:val="22"/>
          <w:lang w:val="de-DE"/>
        </w:rPr>
        <w:t xml:space="preserve"> Mustererkennungsmethoden im Bereich der automatischen Ganganalyse.</w:t>
      </w:r>
    </w:p>
    <w:p w14:paraId="415FE718" w14:textId="77777777" w:rsidR="00D51344" w:rsidRDefault="00D51344" w:rsidP="00895240">
      <w:pPr>
        <w:rPr>
          <w:sz w:val="22"/>
          <w:szCs w:val="22"/>
          <w:lang w:val="de-DE"/>
        </w:rPr>
      </w:pPr>
    </w:p>
    <w:p w14:paraId="17315791" w14:textId="77777777" w:rsidR="00EC0B81" w:rsidRPr="00DB369D" w:rsidRDefault="00EC0B81" w:rsidP="00895240">
      <w:pPr>
        <w:rPr>
          <w:b/>
          <w:sz w:val="18"/>
          <w:szCs w:val="18"/>
          <w:lang w:val="de-DE"/>
        </w:rPr>
      </w:pPr>
      <w:r w:rsidRPr="00DB369D">
        <w:rPr>
          <w:b/>
          <w:sz w:val="18"/>
          <w:szCs w:val="18"/>
          <w:lang w:val="de-DE"/>
        </w:rPr>
        <w:t xml:space="preserve">Projekt </w:t>
      </w:r>
      <w:proofErr w:type="spellStart"/>
      <w:r w:rsidRPr="00DB369D">
        <w:rPr>
          <w:b/>
          <w:sz w:val="18"/>
          <w:szCs w:val="18"/>
          <w:lang w:val="de-DE"/>
        </w:rPr>
        <w:t>IntelliGait</w:t>
      </w:r>
      <w:proofErr w:type="spellEnd"/>
    </w:p>
    <w:p w14:paraId="5AF912F7" w14:textId="77777777" w:rsidR="00895240" w:rsidRPr="00DB369D" w:rsidRDefault="00895240" w:rsidP="00895240">
      <w:pPr>
        <w:rPr>
          <w:sz w:val="18"/>
          <w:szCs w:val="18"/>
          <w:lang w:val="de-DE"/>
        </w:rPr>
      </w:pPr>
      <w:r w:rsidRPr="00DB369D">
        <w:rPr>
          <w:sz w:val="18"/>
          <w:szCs w:val="18"/>
          <w:lang w:val="de-DE"/>
        </w:rPr>
        <w:t xml:space="preserve">Das Projekt </w:t>
      </w:r>
      <w:proofErr w:type="spellStart"/>
      <w:r w:rsidRPr="00DB369D">
        <w:rPr>
          <w:sz w:val="18"/>
          <w:szCs w:val="18"/>
          <w:lang w:val="de-DE"/>
        </w:rPr>
        <w:t>IntelliGait</w:t>
      </w:r>
      <w:proofErr w:type="spellEnd"/>
      <w:r w:rsidRPr="00DB369D">
        <w:rPr>
          <w:sz w:val="18"/>
          <w:szCs w:val="18"/>
          <w:lang w:val="de-DE"/>
        </w:rPr>
        <w:t xml:space="preserve"> wird vom Land Niederösterreich über die NÖ Forschungs- und </w:t>
      </w:r>
      <w:proofErr w:type="spellStart"/>
      <w:r w:rsidRPr="00DB369D">
        <w:rPr>
          <w:sz w:val="18"/>
          <w:szCs w:val="18"/>
          <w:lang w:val="de-DE"/>
        </w:rPr>
        <w:t>Bildungsges</w:t>
      </w:r>
      <w:proofErr w:type="spellEnd"/>
      <w:r w:rsidRPr="00DB369D">
        <w:rPr>
          <w:sz w:val="18"/>
          <w:szCs w:val="18"/>
          <w:lang w:val="de-DE"/>
        </w:rPr>
        <w:t>. m. b. H. (NFB) im Rahmen des Li</w:t>
      </w:r>
      <w:r w:rsidR="00F870FB" w:rsidRPr="00DB369D">
        <w:rPr>
          <w:sz w:val="18"/>
          <w:szCs w:val="18"/>
          <w:lang w:val="de-DE"/>
        </w:rPr>
        <w:t>fe Science Call 2014 gefördert und in enger Kooperation mit der AUVA (Allgemeine Unfallversicherungsanstalt) durchgeführt, die anonymisierte Daten aus 20 Jahren klinischer Praxis bereitstellt. Die Universität Wien ist wissenschaftlicher Partner im Bereich Biomechanik. Die FH St. Pölten bringt die klinische Expertise und das technische Wissen zu den Analysen ein.</w:t>
      </w:r>
    </w:p>
    <w:p w14:paraId="20597DE6" w14:textId="77777777" w:rsidR="0063488B" w:rsidRPr="00DB369D" w:rsidRDefault="00963398" w:rsidP="00D22456">
      <w:pPr>
        <w:rPr>
          <w:rStyle w:val="Hyperlink"/>
          <w:sz w:val="18"/>
          <w:szCs w:val="18"/>
          <w:lang w:val="de-DE"/>
        </w:rPr>
      </w:pPr>
      <w:hyperlink r:id="rId9" w:history="1">
        <w:r w:rsidR="0063488B" w:rsidRPr="00DB369D">
          <w:rPr>
            <w:rStyle w:val="Hyperlink"/>
            <w:sz w:val="18"/>
            <w:szCs w:val="18"/>
            <w:lang w:val="de-DE"/>
          </w:rPr>
          <w:t>https://www.fhstp.ac.at/de/forschung/projekte/intelligait</w:t>
        </w:r>
      </w:hyperlink>
    </w:p>
    <w:p w14:paraId="243FB72C" w14:textId="77777777" w:rsidR="00EC0B81" w:rsidRPr="00DB369D" w:rsidRDefault="00963398" w:rsidP="00D22456">
      <w:pPr>
        <w:rPr>
          <w:rStyle w:val="Hyperlink"/>
          <w:sz w:val="18"/>
          <w:szCs w:val="18"/>
          <w:lang w:val="de-DE"/>
        </w:rPr>
      </w:pPr>
      <w:hyperlink r:id="rId10" w:history="1">
        <w:r w:rsidR="00EC0B81" w:rsidRPr="00DB369D">
          <w:rPr>
            <w:rStyle w:val="Hyperlink"/>
            <w:sz w:val="18"/>
            <w:szCs w:val="18"/>
            <w:lang w:val="de-DE"/>
          </w:rPr>
          <w:t>https://cdhi.fhstp.ac.at/projects/intelligait</w:t>
        </w:r>
      </w:hyperlink>
    </w:p>
    <w:p w14:paraId="3B62EBED" w14:textId="77777777" w:rsidR="009C0DB0" w:rsidRPr="00DB369D" w:rsidRDefault="009C0DB0" w:rsidP="00D22456">
      <w:pPr>
        <w:rPr>
          <w:sz w:val="18"/>
          <w:szCs w:val="18"/>
          <w:lang w:val="de-DE"/>
        </w:rPr>
      </w:pPr>
    </w:p>
    <w:p w14:paraId="5D01ADE0" w14:textId="77777777" w:rsidR="0063488B" w:rsidRPr="00DB369D" w:rsidRDefault="0063488B" w:rsidP="00D22456">
      <w:pPr>
        <w:rPr>
          <w:b/>
          <w:sz w:val="18"/>
          <w:szCs w:val="18"/>
          <w:lang w:val="de-DE"/>
        </w:rPr>
      </w:pPr>
      <w:r w:rsidRPr="00DB369D">
        <w:rPr>
          <w:b/>
          <w:sz w:val="18"/>
          <w:szCs w:val="18"/>
          <w:lang w:val="de-DE"/>
        </w:rPr>
        <w:t>MTD-Austria. Dachverband der gehobenen medizinisch-technischen Dienste Österreichs</w:t>
      </w:r>
    </w:p>
    <w:p w14:paraId="24784EDB" w14:textId="77777777" w:rsidR="0063488B" w:rsidRPr="00DB369D" w:rsidRDefault="00963398" w:rsidP="00D22456">
      <w:pPr>
        <w:rPr>
          <w:sz w:val="18"/>
          <w:szCs w:val="18"/>
          <w:lang w:val="de-DE"/>
        </w:rPr>
      </w:pPr>
      <w:hyperlink r:id="rId11" w:history="1">
        <w:r w:rsidR="0063488B" w:rsidRPr="00DB369D">
          <w:rPr>
            <w:rStyle w:val="Hyperlink"/>
            <w:sz w:val="18"/>
            <w:szCs w:val="18"/>
            <w:lang w:val="de-DE"/>
          </w:rPr>
          <w:t>http://www.mtd-austria.at</w:t>
        </w:r>
      </w:hyperlink>
    </w:p>
    <w:p w14:paraId="3675F14A" w14:textId="77777777" w:rsidR="00765005" w:rsidRPr="00DB369D" w:rsidRDefault="00765005" w:rsidP="00D22456">
      <w:pPr>
        <w:rPr>
          <w:sz w:val="18"/>
          <w:szCs w:val="18"/>
          <w:lang w:val="de-DE"/>
        </w:rPr>
      </w:pPr>
    </w:p>
    <w:p w14:paraId="2D79D52C" w14:textId="46AED7E5" w:rsidR="00C175DC" w:rsidRPr="00DB369D" w:rsidRDefault="00765005" w:rsidP="00D22456">
      <w:pPr>
        <w:rPr>
          <w:sz w:val="18"/>
          <w:szCs w:val="18"/>
          <w:lang w:val="de-DE"/>
        </w:rPr>
      </w:pPr>
      <w:r w:rsidRPr="00DB369D">
        <w:rPr>
          <w:b/>
          <w:sz w:val="18"/>
          <w:szCs w:val="18"/>
          <w:lang w:val="de-DE"/>
        </w:rPr>
        <w:t>Fotos:</w:t>
      </w:r>
      <w:r w:rsidR="00DB369D">
        <w:rPr>
          <w:b/>
          <w:sz w:val="18"/>
          <w:szCs w:val="18"/>
          <w:lang w:val="de-DE"/>
        </w:rPr>
        <w:t xml:space="preserve"> </w:t>
      </w:r>
      <w:r w:rsidR="0043467A" w:rsidRPr="00DB369D">
        <w:rPr>
          <w:sz w:val="18"/>
          <w:szCs w:val="18"/>
          <w:lang w:val="de-DE"/>
        </w:rPr>
        <w:t xml:space="preserve">Das </w:t>
      </w:r>
      <w:proofErr w:type="spellStart"/>
      <w:r w:rsidR="0043467A" w:rsidRPr="00DB369D">
        <w:rPr>
          <w:sz w:val="18"/>
          <w:szCs w:val="18"/>
          <w:lang w:val="de-DE"/>
        </w:rPr>
        <w:t>IntelliGait</w:t>
      </w:r>
      <w:proofErr w:type="spellEnd"/>
      <w:r w:rsidR="0043467A" w:rsidRPr="00DB369D">
        <w:rPr>
          <w:sz w:val="18"/>
          <w:szCs w:val="18"/>
          <w:lang w:val="de-DE"/>
        </w:rPr>
        <w:t>-Team der FH St. Pölten bei der Preisverleihung</w:t>
      </w:r>
      <w:r w:rsidR="00C175DC" w:rsidRPr="00DB369D">
        <w:rPr>
          <w:sz w:val="18"/>
          <w:szCs w:val="18"/>
          <w:lang w:val="de-DE"/>
        </w:rPr>
        <w:t>.</w:t>
      </w:r>
    </w:p>
    <w:p w14:paraId="64FD250E" w14:textId="4FD2C208" w:rsidR="00C175DC" w:rsidRPr="00DB369D" w:rsidRDefault="00C175DC" w:rsidP="00D22456">
      <w:pPr>
        <w:rPr>
          <w:sz w:val="18"/>
          <w:szCs w:val="18"/>
          <w:lang w:val="de-DE"/>
        </w:rPr>
      </w:pPr>
    </w:p>
    <w:p w14:paraId="3F43403F" w14:textId="4F603FB1" w:rsidR="00C175DC" w:rsidRPr="00DB369D" w:rsidRDefault="00C175DC" w:rsidP="00C175DC">
      <w:pPr>
        <w:rPr>
          <w:sz w:val="18"/>
          <w:szCs w:val="18"/>
          <w:lang w:val="de-DE"/>
        </w:rPr>
      </w:pPr>
      <w:r w:rsidRPr="00DB369D">
        <w:rPr>
          <w:sz w:val="18"/>
          <w:szCs w:val="18"/>
          <w:lang w:val="de-DE"/>
        </w:rPr>
        <w:t>Kleines Gruppenbild:</w:t>
      </w:r>
      <w:r w:rsidR="00DB369D">
        <w:rPr>
          <w:sz w:val="18"/>
          <w:szCs w:val="18"/>
          <w:lang w:val="de-DE"/>
        </w:rPr>
        <w:t xml:space="preserve"> </w:t>
      </w:r>
      <w:r w:rsidRPr="00DB369D">
        <w:rPr>
          <w:sz w:val="18"/>
          <w:szCs w:val="18"/>
          <w:lang w:val="de-DE"/>
        </w:rPr>
        <w:t>v. l. n. r.:</w:t>
      </w:r>
      <w:r w:rsidR="004E044E" w:rsidRPr="00DB369D">
        <w:rPr>
          <w:sz w:val="18"/>
          <w:szCs w:val="18"/>
          <w:lang w:val="de-DE"/>
        </w:rPr>
        <w:t xml:space="preserve"> </w:t>
      </w:r>
      <w:proofErr w:type="spellStart"/>
      <w:r w:rsidR="004E044E" w:rsidRPr="00DB369D">
        <w:rPr>
          <w:sz w:val="18"/>
          <w:szCs w:val="18"/>
          <w:lang w:val="de-DE"/>
        </w:rPr>
        <w:t>Caterine</w:t>
      </w:r>
      <w:proofErr w:type="spellEnd"/>
      <w:r w:rsidR="004E044E" w:rsidRPr="00DB369D">
        <w:rPr>
          <w:sz w:val="18"/>
          <w:szCs w:val="18"/>
          <w:lang w:val="de-DE"/>
        </w:rPr>
        <w:t xml:space="preserve"> Schwab</w:t>
      </w:r>
      <w:r w:rsidR="004E044E" w:rsidRPr="00DB369D">
        <w:rPr>
          <w:sz w:val="18"/>
          <w:szCs w:val="18"/>
          <w:lang w:val="de-DE"/>
        </w:rPr>
        <w:t xml:space="preserve"> (FH St. Pölten), </w:t>
      </w:r>
      <w:r w:rsidR="004E044E" w:rsidRPr="00DB369D">
        <w:rPr>
          <w:sz w:val="18"/>
          <w:szCs w:val="18"/>
          <w:lang w:val="de-DE"/>
        </w:rPr>
        <w:t xml:space="preserve">Marianne </w:t>
      </w:r>
      <w:proofErr w:type="spellStart"/>
      <w:r w:rsidR="004E044E" w:rsidRPr="00DB369D">
        <w:rPr>
          <w:sz w:val="18"/>
          <w:szCs w:val="18"/>
          <w:lang w:val="de-DE"/>
        </w:rPr>
        <w:t>Worisch</w:t>
      </w:r>
      <w:proofErr w:type="spellEnd"/>
      <w:r w:rsidR="004E044E" w:rsidRPr="00DB369D">
        <w:rPr>
          <w:sz w:val="18"/>
          <w:szCs w:val="18"/>
          <w:lang w:val="de-DE"/>
        </w:rPr>
        <w:t xml:space="preserve"> (</w:t>
      </w:r>
      <w:r w:rsidR="004E044E" w:rsidRPr="00DB369D">
        <w:rPr>
          <w:sz w:val="18"/>
          <w:szCs w:val="18"/>
          <w:lang w:val="de-DE"/>
        </w:rPr>
        <w:t>Rehabilitationszentrum Weißer Hof</w:t>
      </w:r>
      <w:r w:rsidR="004E044E" w:rsidRPr="00DB369D">
        <w:rPr>
          <w:sz w:val="18"/>
          <w:szCs w:val="18"/>
          <w:lang w:val="de-DE"/>
        </w:rPr>
        <w:t xml:space="preserve">), </w:t>
      </w:r>
      <w:r w:rsidR="004E044E" w:rsidRPr="00DB369D">
        <w:rPr>
          <w:sz w:val="18"/>
          <w:szCs w:val="18"/>
          <w:lang w:val="de-DE"/>
        </w:rPr>
        <w:t>Djordje Slijepčević, Anna Raberger</w:t>
      </w:r>
      <w:r w:rsidR="004E044E" w:rsidRPr="00DB369D">
        <w:rPr>
          <w:sz w:val="18"/>
          <w:szCs w:val="18"/>
          <w:lang w:val="de-DE"/>
        </w:rPr>
        <w:t xml:space="preserve"> (FH St. Pölten</w:t>
      </w:r>
      <w:r w:rsidR="00DB369D" w:rsidRPr="00DB369D">
        <w:rPr>
          <w:sz w:val="18"/>
          <w:szCs w:val="18"/>
          <w:lang w:val="de-DE"/>
        </w:rPr>
        <w:t>)</w:t>
      </w:r>
      <w:r w:rsidR="004E044E" w:rsidRPr="00DB369D">
        <w:rPr>
          <w:sz w:val="18"/>
          <w:szCs w:val="18"/>
          <w:lang w:val="de-DE"/>
        </w:rPr>
        <w:t xml:space="preserve">, </w:t>
      </w:r>
      <w:r w:rsidR="004E044E" w:rsidRPr="00DB369D">
        <w:rPr>
          <w:sz w:val="18"/>
          <w:szCs w:val="18"/>
          <w:lang w:val="de-DE"/>
        </w:rPr>
        <w:t xml:space="preserve">Bernhard </w:t>
      </w:r>
      <w:proofErr w:type="spellStart"/>
      <w:r w:rsidR="004E044E" w:rsidRPr="00DB369D">
        <w:rPr>
          <w:sz w:val="18"/>
          <w:szCs w:val="18"/>
          <w:lang w:val="de-DE"/>
        </w:rPr>
        <w:t>Dumphard</w:t>
      </w:r>
      <w:proofErr w:type="spellEnd"/>
      <w:r w:rsidR="004E044E" w:rsidRPr="00DB369D">
        <w:rPr>
          <w:sz w:val="18"/>
          <w:szCs w:val="18"/>
          <w:lang w:val="de-DE"/>
        </w:rPr>
        <w:t xml:space="preserve"> (Universität Wien), </w:t>
      </w:r>
      <w:r w:rsidR="004E044E" w:rsidRPr="00DB369D">
        <w:rPr>
          <w:sz w:val="18"/>
          <w:szCs w:val="18"/>
          <w:lang w:val="de-DE"/>
        </w:rPr>
        <w:t>Brian Horsak</w:t>
      </w:r>
      <w:r w:rsidR="004E044E" w:rsidRPr="00DB369D">
        <w:rPr>
          <w:sz w:val="18"/>
          <w:szCs w:val="18"/>
          <w:lang w:val="de-DE"/>
        </w:rPr>
        <w:t xml:space="preserve"> (FH St. Pölten), </w:t>
      </w:r>
      <w:r w:rsidRPr="00DB369D">
        <w:rPr>
          <w:sz w:val="18"/>
          <w:szCs w:val="18"/>
          <w:lang w:val="de-DE"/>
        </w:rPr>
        <w:t xml:space="preserve">Arnold </w:t>
      </w:r>
      <w:proofErr w:type="spellStart"/>
      <w:r w:rsidRPr="00DB369D">
        <w:rPr>
          <w:sz w:val="18"/>
          <w:szCs w:val="18"/>
          <w:lang w:val="de-DE"/>
        </w:rPr>
        <w:t>Baca</w:t>
      </w:r>
      <w:proofErr w:type="spellEnd"/>
      <w:r w:rsidR="004E044E" w:rsidRPr="00DB369D">
        <w:rPr>
          <w:sz w:val="18"/>
          <w:szCs w:val="18"/>
          <w:lang w:val="de-DE"/>
        </w:rPr>
        <w:t xml:space="preserve"> (Universität Wien)</w:t>
      </w:r>
    </w:p>
    <w:p w14:paraId="76D030E3" w14:textId="078B6620" w:rsidR="00C175DC" w:rsidRPr="00DB369D" w:rsidRDefault="00C175DC" w:rsidP="00D22456">
      <w:pPr>
        <w:rPr>
          <w:sz w:val="18"/>
          <w:szCs w:val="18"/>
          <w:lang w:val="de-DE"/>
        </w:rPr>
      </w:pPr>
      <w:proofErr w:type="spellStart"/>
      <w:r w:rsidRPr="00DB369D">
        <w:rPr>
          <w:sz w:val="18"/>
          <w:szCs w:val="18"/>
          <w:lang w:val="de-DE"/>
        </w:rPr>
        <w:t>Credit</w:t>
      </w:r>
      <w:proofErr w:type="spellEnd"/>
      <w:r w:rsidRPr="00DB369D">
        <w:rPr>
          <w:sz w:val="18"/>
          <w:szCs w:val="18"/>
          <w:lang w:val="de-DE"/>
        </w:rPr>
        <w:t xml:space="preserve">: FH St. Pölten </w:t>
      </w:r>
      <w:r w:rsidR="003F7027">
        <w:rPr>
          <w:sz w:val="18"/>
          <w:szCs w:val="18"/>
          <w:lang w:val="de-DE"/>
        </w:rPr>
        <w:t xml:space="preserve">/ </w:t>
      </w:r>
      <w:r w:rsidRPr="00DB369D">
        <w:rPr>
          <w:sz w:val="18"/>
          <w:szCs w:val="18"/>
          <w:lang w:val="de-DE"/>
        </w:rPr>
        <w:t>Kerstin Blumenstein</w:t>
      </w:r>
    </w:p>
    <w:p w14:paraId="711C77F1" w14:textId="6C324246" w:rsidR="00C175DC" w:rsidRPr="00DB369D" w:rsidRDefault="00C175DC" w:rsidP="00D22456">
      <w:pPr>
        <w:rPr>
          <w:sz w:val="18"/>
          <w:szCs w:val="18"/>
          <w:lang w:val="de-DE"/>
        </w:rPr>
      </w:pPr>
    </w:p>
    <w:p w14:paraId="2948205D" w14:textId="23D8EB65" w:rsidR="00DB369D" w:rsidRPr="00DB369D" w:rsidRDefault="00C175DC" w:rsidP="00D22456">
      <w:pPr>
        <w:rPr>
          <w:sz w:val="18"/>
          <w:szCs w:val="18"/>
          <w:lang w:val="de-DE"/>
        </w:rPr>
      </w:pPr>
      <w:r w:rsidRPr="00DB369D">
        <w:rPr>
          <w:sz w:val="18"/>
          <w:szCs w:val="18"/>
          <w:lang w:val="de-DE"/>
        </w:rPr>
        <w:t>Großes Gruppenbild:</w:t>
      </w:r>
      <w:r w:rsidR="00DB369D">
        <w:rPr>
          <w:sz w:val="18"/>
          <w:szCs w:val="18"/>
          <w:lang w:val="de-DE"/>
        </w:rPr>
        <w:t xml:space="preserve"> </w:t>
      </w:r>
      <w:r w:rsidR="00DB369D" w:rsidRPr="00DB369D">
        <w:rPr>
          <w:sz w:val="18"/>
          <w:szCs w:val="18"/>
          <w:lang w:val="de-DE"/>
        </w:rPr>
        <w:t>Gabriele Jaksch</w:t>
      </w:r>
      <w:r w:rsidR="00DB369D" w:rsidRPr="00DB369D">
        <w:rPr>
          <w:sz w:val="18"/>
          <w:szCs w:val="18"/>
          <w:lang w:val="de-DE"/>
        </w:rPr>
        <w:t xml:space="preserve"> (MTD-Austria), </w:t>
      </w:r>
      <w:r w:rsidR="00963398">
        <w:rPr>
          <w:sz w:val="18"/>
          <w:szCs w:val="18"/>
          <w:lang w:val="de-DE"/>
        </w:rPr>
        <w:t xml:space="preserve">Peter </w:t>
      </w:r>
      <w:proofErr w:type="spellStart"/>
      <w:r w:rsidR="00963398">
        <w:rPr>
          <w:sz w:val="18"/>
          <w:szCs w:val="18"/>
          <w:lang w:val="de-DE"/>
        </w:rPr>
        <w:t>Wanka</w:t>
      </w:r>
      <w:proofErr w:type="spellEnd"/>
      <w:r w:rsidR="00DB369D" w:rsidRPr="00DB369D">
        <w:rPr>
          <w:sz w:val="18"/>
          <w:szCs w:val="18"/>
          <w:lang w:val="de-DE"/>
        </w:rPr>
        <w:t xml:space="preserve"> </w:t>
      </w:r>
      <w:r w:rsidR="00DB369D" w:rsidRPr="00DB369D">
        <w:rPr>
          <w:sz w:val="18"/>
          <w:szCs w:val="18"/>
          <w:lang w:val="de-DE"/>
        </w:rPr>
        <w:t>(</w:t>
      </w:r>
      <w:r w:rsidR="00DB369D" w:rsidRPr="00DB369D">
        <w:rPr>
          <w:sz w:val="18"/>
          <w:szCs w:val="18"/>
          <w:lang w:val="de-DE"/>
        </w:rPr>
        <w:t>BMWFW</w:t>
      </w:r>
      <w:r w:rsidR="00DB369D" w:rsidRPr="00DB369D">
        <w:rPr>
          <w:sz w:val="18"/>
          <w:szCs w:val="18"/>
          <w:lang w:val="de-DE"/>
        </w:rPr>
        <w:t xml:space="preserve">), </w:t>
      </w:r>
      <w:r w:rsidR="00DB369D" w:rsidRPr="00DB369D">
        <w:rPr>
          <w:sz w:val="18"/>
          <w:szCs w:val="18"/>
          <w:lang w:val="de-DE"/>
        </w:rPr>
        <w:t xml:space="preserve">Anna Raberger (FH St. Pölten), Marianne </w:t>
      </w:r>
      <w:proofErr w:type="spellStart"/>
      <w:r w:rsidR="00DB369D" w:rsidRPr="00DB369D">
        <w:rPr>
          <w:sz w:val="18"/>
          <w:szCs w:val="18"/>
          <w:lang w:val="de-DE"/>
        </w:rPr>
        <w:t>Worisch</w:t>
      </w:r>
      <w:proofErr w:type="spellEnd"/>
      <w:r w:rsidR="00DB369D" w:rsidRPr="00DB369D">
        <w:rPr>
          <w:sz w:val="18"/>
          <w:szCs w:val="18"/>
          <w:lang w:val="de-DE"/>
        </w:rPr>
        <w:t xml:space="preserve"> (Rehabilitationszentrum Weißer Hof),</w:t>
      </w:r>
      <w:r w:rsidR="00DB369D" w:rsidRPr="00DB369D">
        <w:rPr>
          <w:sz w:val="18"/>
          <w:szCs w:val="18"/>
          <w:lang w:val="de-DE"/>
        </w:rPr>
        <w:t xml:space="preserve"> </w:t>
      </w:r>
      <w:r w:rsidR="00DB369D" w:rsidRPr="00DB369D">
        <w:rPr>
          <w:sz w:val="18"/>
          <w:szCs w:val="18"/>
          <w:lang w:val="de-DE"/>
        </w:rPr>
        <w:t>Brian Horsak</w:t>
      </w:r>
      <w:r w:rsidR="00DB369D" w:rsidRPr="00DB369D">
        <w:rPr>
          <w:sz w:val="18"/>
          <w:szCs w:val="18"/>
          <w:lang w:val="de-DE"/>
        </w:rPr>
        <w:t xml:space="preserve">, </w:t>
      </w:r>
      <w:r w:rsidR="00DB369D" w:rsidRPr="00DB369D">
        <w:rPr>
          <w:sz w:val="18"/>
          <w:szCs w:val="18"/>
          <w:lang w:val="de-DE"/>
        </w:rPr>
        <w:t>Djordje Slijepčević</w:t>
      </w:r>
      <w:r w:rsidR="00DB369D" w:rsidRPr="00DB369D">
        <w:rPr>
          <w:sz w:val="18"/>
          <w:szCs w:val="18"/>
          <w:lang w:val="de-DE"/>
        </w:rPr>
        <w:t xml:space="preserve"> (FH St. Pölten), </w:t>
      </w:r>
      <w:r w:rsidR="00DB369D" w:rsidRPr="00DB369D">
        <w:rPr>
          <w:sz w:val="18"/>
          <w:szCs w:val="18"/>
          <w:lang w:val="de-DE"/>
        </w:rPr>
        <w:t xml:space="preserve">Bernhard </w:t>
      </w:r>
      <w:proofErr w:type="spellStart"/>
      <w:r w:rsidR="00DB369D" w:rsidRPr="00DB369D">
        <w:rPr>
          <w:sz w:val="18"/>
          <w:szCs w:val="18"/>
          <w:lang w:val="de-DE"/>
        </w:rPr>
        <w:t>Dumphard</w:t>
      </w:r>
      <w:proofErr w:type="spellEnd"/>
      <w:r w:rsidR="00DB369D" w:rsidRPr="00DB369D">
        <w:rPr>
          <w:sz w:val="18"/>
          <w:szCs w:val="18"/>
          <w:lang w:val="de-DE"/>
        </w:rPr>
        <w:t xml:space="preserve">, </w:t>
      </w:r>
      <w:r w:rsidR="00DB369D" w:rsidRPr="00DB369D">
        <w:rPr>
          <w:sz w:val="18"/>
          <w:szCs w:val="18"/>
          <w:lang w:val="de-DE"/>
        </w:rPr>
        <w:t xml:space="preserve">Arnold </w:t>
      </w:r>
      <w:proofErr w:type="spellStart"/>
      <w:r w:rsidR="00DB369D" w:rsidRPr="00DB369D">
        <w:rPr>
          <w:sz w:val="18"/>
          <w:szCs w:val="18"/>
          <w:lang w:val="de-DE"/>
        </w:rPr>
        <w:t>Baca</w:t>
      </w:r>
      <w:proofErr w:type="spellEnd"/>
      <w:r w:rsidR="00DB369D" w:rsidRPr="00DB369D">
        <w:rPr>
          <w:sz w:val="18"/>
          <w:szCs w:val="18"/>
          <w:lang w:val="de-DE"/>
        </w:rPr>
        <w:t xml:space="preserve"> (Universität Wien), </w:t>
      </w:r>
      <w:proofErr w:type="spellStart"/>
      <w:r w:rsidR="00DB369D" w:rsidRPr="00DB369D">
        <w:rPr>
          <w:sz w:val="18"/>
          <w:szCs w:val="18"/>
          <w:lang w:val="de-DE"/>
        </w:rPr>
        <w:t>Caterine</w:t>
      </w:r>
      <w:proofErr w:type="spellEnd"/>
      <w:r w:rsidR="00DB369D" w:rsidRPr="00DB369D">
        <w:rPr>
          <w:sz w:val="18"/>
          <w:szCs w:val="18"/>
          <w:lang w:val="de-DE"/>
        </w:rPr>
        <w:t xml:space="preserve"> Schwab</w:t>
      </w:r>
      <w:r w:rsidR="003F7027">
        <w:rPr>
          <w:sz w:val="18"/>
          <w:szCs w:val="18"/>
          <w:lang w:val="de-DE"/>
        </w:rPr>
        <w:t xml:space="preserve"> (FH St. Pölten)</w:t>
      </w:r>
    </w:p>
    <w:p w14:paraId="418D96FF" w14:textId="48416A59" w:rsidR="00765005" w:rsidRPr="00DB369D" w:rsidRDefault="00DB369D" w:rsidP="00D22456">
      <w:pPr>
        <w:rPr>
          <w:sz w:val="18"/>
          <w:szCs w:val="18"/>
          <w:lang w:val="de-DE"/>
        </w:rPr>
      </w:pPr>
      <w:proofErr w:type="spellStart"/>
      <w:r w:rsidRPr="00DB369D">
        <w:rPr>
          <w:sz w:val="18"/>
          <w:szCs w:val="18"/>
          <w:lang w:val="de-DE"/>
        </w:rPr>
        <w:t>Credit</w:t>
      </w:r>
      <w:proofErr w:type="spellEnd"/>
      <w:r w:rsidRPr="00DB369D">
        <w:rPr>
          <w:sz w:val="18"/>
          <w:szCs w:val="18"/>
          <w:lang w:val="de-DE"/>
        </w:rPr>
        <w:t>: MTD Austria / RAM</w:t>
      </w:r>
    </w:p>
    <w:p w14:paraId="6FE69CA2" w14:textId="77777777" w:rsidR="00D22456" w:rsidRPr="004E0E71" w:rsidRDefault="00D22456" w:rsidP="00D22456">
      <w:pPr>
        <w:spacing w:line="200" w:lineRule="exact"/>
        <w:jc w:val="both"/>
        <w:rPr>
          <w:sz w:val="20"/>
          <w:lang w:val="de-DE"/>
        </w:rPr>
      </w:pPr>
      <w:bookmarkStart w:id="0" w:name="_GoBack"/>
      <w:bookmarkEnd w:id="0"/>
    </w:p>
    <w:p w14:paraId="7D13F78C"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020CAA14"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3AE56A41" w14:textId="77777777" w:rsidR="00D22456" w:rsidRPr="000529A7" w:rsidRDefault="00D22456" w:rsidP="00D22456">
      <w:pPr>
        <w:rPr>
          <w:sz w:val="20"/>
          <w:szCs w:val="20"/>
        </w:rPr>
      </w:pPr>
    </w:p>
    <w:p w14:paraId="0E2A00CE" w14:textId="77777777" w:rsidR="00D22456" w:rsidRPr="00CB65FC" w:rsidRDefault="00D22456" w:rsidP="00D22456">
      <w:pPr>
        <w:spacing w:line="200" w:lineRule="exact"/>
        <w:rPr>
          <w:b/>
          <w:sz w:val="18"/>
          <w:szCs w:val="18"/>
        </w:rPr>
      </w:pPr>
      <w:r w:rsidRPr="00CB65FC">
        <w:rPr>
          <w:b/>
          <w:sz w:val="18"/>
          <w:szCs w:val="18"/>
        </w:rPr>
        <w:t>Informationen und Rückfragen:</w:t>
      </w:r>
    </w:p>
    <w:p w14:paraId="7C6DAA5C"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162D8F39"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6CDC44A9"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5943081F"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7B9B697F"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142B1DFB"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14:paraId="3096CC29" w14:textId="72EFDFEF" w:rsidR="0043467A" w:rsidRDefault="008353C3" w:rsidP="008353C3">
      <w:pPr>
        <w:pStyle w:val="Kopfzeile"/>
        <w:tabs>
          <w:tab w:val="clear" w:pos="4536"/>
          <w:tab w:val="clear" w:pos="9072"/>
          <w:tab w:val="right" w:pos="9382"/>
        </w:tabs>
        <w:rPr>
          <w:sz w:val="18"/>
          <w:szCs w:val="18"/>
          <w:lang w:val="en-US"/>
        </w:rPr>
      </w:pPr>
      <w:r w:rsidRPr="00FD7A45">
        <w:rPr>
          <w:sz w:val="18"/>
          <w:szCs w:val="18"/>
          <w:lang w:val="en-US"/>
        </w:rPr>
        <w:lastRenderedPageBreak/>
        <w:t>I:</w:t>
      </w:r>
      <w:r w:rsidR="0043467A">
        <w:rPr>
          <w:sz w:val="18"/>
          <w:szCs w:val="18"/>
          <w:lang w:val="en-US"/>
        </w:rPr>
        <w:t xml:space="preserve"> </w:t>
      </w:r>
      <w:hyperlink r:id="rId13" w:history="1">
        <w:r w:rsidR="0043467A" w:rsidRPr="00227206">
          <w:rPr>
            <w:rStyle w:val="Hyperlink"/>
            <w:sz w:val="18"/>
            <w:szCs w:val="18"/>
            <w:lang w:val="en-US"/>
          </w:rPr>
          <w:t>https://www.fhstp.ac.at/de/presse</w:t>
        </w:r>
      </w:hyperlink>
    </w:p>
    <w:p w14:paraId="44C05556"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14:paraId="2196B084"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14:paraId="2CFE7D7D" w14:textId="77777777" w:rsidR="00C07163" w:rsidRDefault="00C07163" w:rsidP="00C07163">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6B6E056E" w14:textId="6F9E1B52"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r w:rsidR="0043467A">
        <w:rPr>
          <w:sz w:val="22"/>
          <w:szCs w:val="22"/>
        </w:rPr>
        <w:t xml:space="preserve"> </w:t>
      </w:r>
    </w:p>
    <w:p w14:paraId="76D32E4A" w14:textId="77777777" w:rsidR="00EA2F7E" w:rsidRDefault="00EA2F7E" w:rsidP="00D22456">
      <w:pPr>
        <w:tabs>
          <w:tab w:val="left" w:pos="6120"/>
        </w:tabs>
        <w:rPr>
          <w:sz w:val="22"/>
          <w:szCs w:val="22"/>
        </w:rPr>
      </w:pPr>
    </w:p>
    <w:sectPr w:rsidR="00EA2F7E" w:rsidSect="00895240">
      <w:footerReference w:type="default" r:id="rId19"/>
      <w:headerReference w:type="first" r:id="rId20"/>
      <w:footerReference w:type="first" r:id="rId21"/>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0BD7" w14:textId="77777777" w:rsidR="00156BA5" w:rsidRDefault="00156BA5">
      <w:r>
        <w:separator/>
      </w:r>
    </w:p>
  </w:endnote>
  <w:endnote w:type="continuationSeparator" w:id="0">
    <w:p w14:paraId="31AAFB42" w14:textId="77777777" w:rsidR="00156BA5" w:rsidRDefault="0015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394B"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240A"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B297B" w14:textId="77777777" w:rsidR="00156BA5" w:rsidRDefault="00156BA5">
      <w:r>
        <w:separator/>
      </w:r>
    </w:p>
  </w:footnote>
  <w:footnote w:type="continuationSeparator" w:id="0">
    <w:p w14:paraId="10CB0AAA" w14:textId="77777777" w:rsidR="00156BA5" w:rsidRDefault="0015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A889" w14:textId="77777777" w:rsidR="005A2733" w:rsidRPr="0061617F" w:rsidRDefault="005A2733">
    <w:pPr>
      <w:pStyle w:val="Kopfzeile"/>
      <w:rPr>
        <w:b/>
        <w:sz w:val="22"/>
        <w:szCs w:val="22"/>
        <w:lang w:val="de-DE"/>
      </w:rPr>
    </w:pPr>
    <w:r w:rsidRPr="0061617F">
      <w:rPr>
        <w:b/>
        <w:sz w:val="22"/>
        <w:szCs w:val="22"/>
        <w:lang w:val="de-DE"/>
      </w:rPr>
      <w:t>Fachhochschule St. Pölten</w:t>
    </w:r>
  </w:p>
  <w:p w14:paraId="00C676BA"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58C560B6"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271C073A"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794E0A98"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1F950D8"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149F5067"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3EDC4267"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2EC5218" w14:textId="77777777" w:rsidR="005A2733" w:rsidRPr="00662832" w:rsidRDefault="005A2733" w:rsidP="00614A56">
    <w:pPr>
      <w:pStyle w:val="Kopfzeile"/>
      <w:rPr>
        <w:lang w:val="de-DE"/>
      </w:rPr>
    </w:pPr>
  </w:p>
  <w:p w14:paraId="5F16330A"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27FB1"/>
    <w:rsid w:val="0008375B"/>
    <w:rsid w:val="000A164C"/>
    <w:rsid w:val="00104548"/>
    <w:rsid w:val="00111222"/>
    <w:rsid w:val="00112828"/>
    <w:rsid w:val="00132156"/>
    <w:rsid w:val="00142CFB"/>
    <w:rsid w:val="00154F77"/>
    <w:rsid w:val="00156BA5"/>
    <w:rsid w:val="00186F47"/>
    <w:rsid w:val="001D7613"/>
    <w:rsid w:val="001E4CDE"/>
    <w:rsid w:val="001F39EF"/>
    <w:rsid w:val="002018F6"/>
    <w:rsid w:val="002029D3"/>
    <w:rsid w:val="00235C89"/>
    <w:rsid w:val="0025733C"/>
    <w:rsid w:val="00262DF6"/>
    <w:rsid w:val="002719C6"/>
    <w:rsid w:val="00281B48"/>
    <w:rsid w:val="00295445"/>
    <w:rsid w:val="002F5BB4"/>
    <w:rsid w:val="0030030C"/>
    <w:rsid w:val="0032331A"/>
    <w:rsid w:val="00326E8A"/>
    <w:rsid w:val="00331277"/>
    <w:rsid w:val="00343B78"/>
    <w:rsid w:val="00355F2A"/>
    <w:rsid w:val="00360892"/>
    <w:rsid w:val="00362971"/>
    <w:rsid w:val="00365E7D"/>
    <w:rsid w:val="003810CC"/>
    <w:rsid w:val="00387EFB"/>
    <w:rsid w:val="003950B0"/>
    <w:rsid w:val="003B74DB"/>
    <w:rsid w:val="003C5307"/>
    <w:rsid w:val="003D15E2"/>
    <w:rsid w:val="003D665F"/>
    <w:rsid w:val="003E479E"/>
    <w:rsid w:val="003E5C00"/>
    <w:rsid w:val="003F7027"/>
    <w:rsid w:val="004055F3"/>
    <w:rsid w:val="0043467A"/>
    <w:rsid w:val="0044531B"/>
    <w:rsid w:val="00460B06"/>
    <w:rsid w:val="004610B9"/>
    <w:rsid w:val="0048212F"/>
    <w:rsid w:val="00483D91"/>
    <w:rsid w:val="00493B94"/>
    <w:rsid w:val="00496755"/>
    <w:rsid w:val="004977E8"/>
    <w:rsid w:val="004A6396"/>
    <w:rsid w:val="004E044E"/>
    <w:rsid w:val="005149B5"/>
    <w:rsid w:val="00534121"/>
    <w:rsid w:val="00552BE0"/>
    <w:rsid w:val="0058229B"/>
    <w:rsid w:val="00583B35"/>
    <w:rsid w:val="005926BF"/>
    <w:rsid w:val="005A2733"/>
    <w:rsid w:val="005B5057"/>
    <w:rsid w:val="005C422C"/>
    <w:rsid w:val="005D27AF"/>
    <w:rsid w:val="005D35BB"/>
    <w:rsid w:val="005E15CC"/>
    <w:rsid w:val="005F6C4F"/>
    <w:rsid w:val="006069BA"/>
    <w:rsid w:val="00614A56"/>
    <w:rsid w:val="0061617F"/>
    <w:rsid w:val="0063488B"/>
    <w:rsid w:val="00643F40"/>
    <w:rsid w:val="00652470"/>
    <w:rsid w:val="00662832"/>
    <w:rsid w:val="00662CB1"/>
    <w:rsid w:val="006B2B7C"/>
    <w:rsid w:val="006B5E13"/>
    <w:rsid w:val="006C5825"/>
    <w:rsid w:val="006D1BDC"/>
    <w:rsid w:val="006D3994"/>
    <w:rsid w:val="006E0635"/>
    <w:rsid w:val="006E06D7"/>
    <w:rsid w:val="007227A1"/>
    <w:rsid w:val="0073001F"/>
    <w:rsid w:val="00746189"/>
    <w:rsid w:val="00765005"/>
    <w:rsid w:val="0079014C"/>
    <w:rsid w:val="007B4530"/>
    <w:rsid w:val="007E04D4"/>
    <w:rsid w:val="007F3CB5"/>
    <w:rsid w:val="00824762"/>
    <w:rsid w:val="0083065F"/>
    <w:rsid w:val="00835219"/>
    <w:rsid w:val="008353C3"/>
    <w:rsid w:val="00877C9D"/>
    <w:rsid w:val="008864D2"/>
    <w:rsid w:val="00895240"/>
    <w:rsid w:val="008B2CF6"/>
    <w:rsid w:val="008B32C9"/>
    <w:rsid w:val="008D29AB"/>
    <w:rsid w:val="008F6256"/>
    <w:rsid w:val="00904998"/>
    <w:rsid w:val="00927C23"/>
    <w:rsid w:val="00932567"/>
    <w:rsid w:val="00944E74"/>
    <w:rsid w:val="009502C4"/>
    <w:rsid w:val="00963398"/>
    <w:rsid w:val="00977C2A"/>
    <w:rsid w:val="009A026B"/>
    <w:rsid w:val="009A2A76"/>
    <w:rsid w:val="009C0DB0"/>
    <w:rsid w:val="009C3AB2"/>
    <w:rsid w:val="009F3ED4"/>
    <w:rsid w:val="009F6310"/>
    <w:rsid w:val="009F678D"/>
    <w:rsid w:val="00A00000"/>
    <w:rsid w:val="00A107BE"/>
    <w:rsid w:val="00A15961"/>
    <w:rsid w:val="00A23AD4"/>
    <w:rsid w:val="00A33169"/>
    <w:rsid w:val="00A64805"/>
    <w:rsid w:val="00A9303A"/>
    <w:rsid w:val="00AC033E"/>
    <w:rsid w:val="00AF41CC"/>
    <w:rsid w:val="00B02651"/>
    <w:rsid w:val="00B10472"/>
    <w:rsid w:val="00B37040"/>
    <w:rsid w:val="00B563BB"/>
    <w:rsid w:val="00B56498"/>
    <w:rsid w:val="00B73F37"/>
    <w:rsid w:val="00B9113A"/>
    <w:rsid w:val="00B9184E"/>
    <w:rsid w:val="00BD7E30"/>
    <w:rsid w:val="00BE7EC3"/>
    <w:rsid w:val="00C00184"/>
    <w:rsid w:val="00C0688E"/>
    <w:rsid w:val="00C07163"/>
    <w:rsid w:val="00C13383"/>
    <w:rsid w:val="00C175DC"/>
    <w:rsid w:val="00C3343A"/>
    <w:rsid w:val="00C567EE"/>
    <w:rsid w:val="00C56BA3"/>
    <w:rsid w:val="00C61483"/>
    <w:rsid w:val="00C63475"/>
    <w:rsid w:val="00CA15AC"/>
    <w:rsid w:val="00CC2E9D"/>
    <w:rsid w:val="00CD00B1"/>
    <w:rsid w:val="00CF2903"/>
    <w:rsid w:val="00D14565"/>
    <w:rsid w:val="00D22456"/>
    <w:rsid w:val="00D36178"/>
    <w:rsid w:val="00D51344"/>
    <w:rsid w:val="00D609BB"/>
    <w:rsid w:val="00D8737B"/>
    <w:rsid w:val="00DA68D5"/>
    <w:rsid w:val="00DB1154"/>
    <w:rsid w:val="00DB369D"/>
    <w:rsid w:val="00DD10DF"/>
    <w:rsid w:val="00E00FD1"/>
    <w:rsid w:val="00E42836"/>
    <w:rsid w:val="00E5284B"/>
    <w:rsid w:val="00E53600"/>
    <w:rsid w:val="00E76A43"/>
    <w:rsid w:val="00E7766B"/>
    <w:rsid w:val="00E813B1"/>
    <w:rsid w:val="00E866C3"/>
    <w:rsid w:val="00E9179C"/>
    <w:rsid w:val="00EA2F7E"/>
    <w:rsid w:val="00EA6534"/>
    <w:rsid w:val="00EB421C"/>
    <w:rsid w:val="00EC0B81"/>
    <w:rsid w:val="00EC5960"/>
    <w:rsid w:val="00EF1005"/>
    <w:rsid w:val="00F04F59"/>
    <w:rsid w:val="00F072D6"/>
    <w:rsid w:val="00F1495C"/>
    <w:rsid w:val="00F4242B"/>
    <w:rsid w:val="00F75B82"/>
    <w:rsid w:val="00F81D60"/>
    <w:rsid w:val="00F870FB"/>
    <w:rsid w:val="00FA4CFE"/>
    <w:rsid w:val="00FB5B1E"/>
    <w:rsid w:val="00FB7F48"/>
    <w:rsid w:val="00FD0910"/>
    <w:rsid w:val="00FD3BC9"/>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CB6EFF"/>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F04F59"/>
    <w:rPr>
      <w:sz w:val="16"/>
      <w:szCs w:val="16"/>
    </w:rPr>
  </w:style>
  <w:style w:type="paragraph" w:styleId="Kommentartext">
    <w:name w:val="annotation text"/>
    <w:basedOn w:val="Standard"/>
    <w:link w:val="KommentartextZchn"/>
    <w:semiHidden/>
    <w:unhideWhenUsed/>
    <w:rsid w:val="00F04F59"/>
    <w:rPr>
      <w:sz w:val="20"/>
      <w:szCs w:val="20"/>
    </w:rPr>
  </w:style>
  <w:style w:type="character" w:customStyle="1" w:styleId="KommentartextZchn">
    <w:name w:val="Kommentartext Zchn"/>
    <w:basedOn w:val="Absatz-Standardschriftart"/>
    <w:link w:val="Kommentartext"/>
    <w:semiHidden/>
    <w:rsid w:val="00F04F59"/>
    <w:rPr>
      <w:rFonts w:ascii="Arial" w:hAnsi="Arial" w:cs="Arial"/>
      <w:lang w:val="de-AT"/>
    </w:rPr>
  </w:style>
  <w:style w:type="paragraph" w:styleId="Kommentarthema">
    <w:name w:val="annotation subject"/>
    <w:basedOn w:val="Kommentartext"/>
    <w:next w:val="Kommentartext"/>
    <w:link w:val="KommentarthemaZchn"/>
    <w:semiHidden/>
    <w:unhideWhenUsed/>
    <w:rsid w:val="00F04F59"/>
    <w:rPr>
      <w:b/>
      <w:bCs/>
    </w:rPr>
  </w:style>
  <w:style w:type="character" w:customStyle="1" w:styleId="KommentarthemaZchn">
    <w:name w:val="Kommentarthema Zchn"/>
    <w:basedOn w:val="KommentartextZchn"/>
    <w:link w:val="Kommentarthema"/>
    <w:semiHidden/>
    <w:rsid w:val="00F04F59"/>
    <w:rPr>
      <w:rFonts w:ascii="Arial" w:hAnsi="Arial" w:cs="Arial"/>
      <w:b/>
      <w:bCs/>
      <w:lang w:val="de-AT"/>
    </w:rPr>
  </w:style>
  <w:style w:type="paragraph" w:styleId="berarbeitung">
    <w:name w:val="Revision"/>
    <w:hidden/>
    <w:uiPriority w:val="99"/>
    <w:semiHidden/>
    <w:rsid w:val="00D609BB"/>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numbering" Target="numbering.xml"/><Relationship Id="rId16" Type="http://schemas.openxmlformats.org/officeDocument/2006/relationships/hyperlink" Target="http://www.facebook.com/fhst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d-austria.at" TargetMode="External"/><Relationship Id="rId5" Type="http://schemas.openxmlformats.org/officeDocument/2006/relationships/webSettings" Target="webSetting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https://cdhi.fhstp.ac.at/projects/intellig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hstp.ac.at/de/forschung/projekte/intelligait"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D5DD-6024-4F23-B14A-8A4C4756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886</Words>
  <Characters>6864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7735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18</cp:revision>
  <cp:lastPrinted>2017-11-22T12:11:00Z</cp:lastPrinted>
  <dcterms:created xsi:type="dcterms:W3CDTF">2017-11-20T11:11:00Z</dcterms:created>
  <dcterms:modified xsi:type="dcterms:W3CDTF">2017-11-22T12:17:00Z</dcterms:modified>
</cp:coreProperties>
</file>