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012530" w:rsidP="00D22456">
      <w:pPr>
        <w:rPr>
          <w:b/>
          <w:sz w:val="32"/>
          <w:szCs w:val="32"/>
          <w:lang w:val="de-DE"/>
        </w:rPr>
      </w:pPr>
      <w:r>
        <w:rPr>
          <w:b/>
          <w:sz w:val="32"/>
          <w:szCs w:val="32"/>
          <w:lang w:val="de-DE"/>
        </w:rPr>
        <w:t xml:space="preserve">Konferenz </w:t>
      </w:r>
      <w:r w:rsidR="00503371">
        <w:rPr>
          <w:b/>
          <w:sz w:val="32"/>
          <w:szCs w:val="32"/>
          <w:lang w:val="de-DE"/>
        </w:rPr>
        <w:t>zu Digitalisierung</w:t>
      </w:r>
      <w:r w:rsidR="002251F6">
        <w:rPr>
          <w:b/>
          <w:sz w:val="32"/>
          <w:szCs w:val="32"/>
          <w:lang w:val="de-DE"/>
        </w:rPr>
        <w:t>,</w:t>
      </w:r>
      <w:r w:rsidR="00503371">
        <w:rPr>
          <w:b/>
          <w:sz w:val="32"/>
          <w:szCs w:val="32"/>
          <w:lang w:val="de-DE"/>
        </w:rPr>
        <w:t xml:space="preserve"> Ethik und Medien</w:t>
      </w:r>
    </w:p>
    <w:p w:rsidR="00D22456" w:rsidRDefault="00503371" w:rsidP="00D22456">
      <w:pPr>
        <w:rPr>
          <w:sz w:val="32"/>
          <w:szCs w:val="32"/>
          <w:lang w:val="de-DE"/>
        </w:rPr>
      </w:pPr>
      <w:r>
        <w:rPr>
          <w:sz w:val="32"/>
          <w:szCs w:val="32"/>
          <w:lang w:val="de-DE"/>
        </w:rPr>
        <w:t xml:space="preserve">Tagung des </w:t>
      </w:r>
      <w:proofErr w:type="spellStart"/>
      <w:r w:rsidRPr="00503371">
        <w:rPr>
          <w:sz w:val="32"/>
          <w:szCs w:val="32"/>
          <w:lang w:val="de-DE"/>
        </w:rPr>
        <w:t>Interdisciplinary</w:t>
      </w:r>
      <w:proofErr w:type="spellEnd"/>
      <w:r w:rsidRPr="00503371">
        <w:rPr>
          <w:sz w:val="32"/>
          <w:szCs w:val="32"/>
          <w:lang w:val="de-DE"/>
        </w:rPr>
        <w:t xml:space="preserve"> Media </w:t>
      </w:r>
      <w:proofErr w:type="spellStart"/>
      <w:r w:rsidRPr="00503371">
        <w:rPr>
          <w:sz w:val="32"/>
          <w:szCs w:val="32"/>
          <w:lang w:val="de-DE"/>
        </w:rPr>
        <w:t>Ethics</w:t>
      </w:r>
      <w:proofErr w:type="spellEnd"/>
      <w:r w:rsidRPr="00503371">
        <w:rPr>
          <w:sz w:val="32"/>
          <w:szCs w:val="32"/>
          <w:lang w:val="de-DE"/>
        </w:rPr>
        <w:t xml:space="preserve"> </w:t>
      </w:r>
      <w:proofErr w:type="spellStart"/>
      <w:r w:rsidRPr="00503371">
        <w:rPr>
          <w:sz w:val="32"/>
          <w:szCs w:val="32"/>
          <w:lang w:val="de-DE"/>
        </w:rPr>
        <w:t>Centre</w:t>
      </w:r>
      <w:proofErr w:type="spellEnd"/>
      <w:r w:rsidR="00E1256A">
        <w:rPr>
          <w:sz w:val="32"/>
          <w:szCs w:val="32"/>
          <w:lang w:val="de-DE"/>
        </w:rPr>
        <w:t xml:space="preserve"> und </w:t>
      </w:r>
      <w:r w:rsidR="002251F6">
        <w:rPr>
          <w:sz w:val="32"/>
          <w:szCs w:val="32"/>
          <w:lang w:val="de-DE"/>
        </w:rPr>
        <w:t>d</w:t>
      </w:r>
      <w:r w:rsidR="00E1256A">
        <w:rPr>
          <w:sz w:val="32"/>
          <w:szCs w:val="32"/>
          <w:lang w:val="de-DE"/>
        </w:rPr>
        <w:t>er FH St. Pölten, 14.-16. März 2018</w:t>
      </w:r>
    </w:p>
    <w:p w:rsidR="00D22456" w:rsidRDefault="00D22456" w:rsidP="00D22456">
      <w:pPr>
        <w:rPr>
          <w:sz w:val="32"/>
          <w:szCs w:val="32"/>
          <w:lang w:val="de-DE"/>
        </w:rPr>
      </w:pPr>
    </w:p>
    <w:p w:rsidR="00D22456" w:rsidRDefault="00E1256A" w:rsidP="00E1256A">
      <w:pPr>
        <w:rPr>
          <w:b/>
          <w:sz w:val="22"/>
          <w:szCs w:val="22"/>
          <w:lang w:val="de-DE"/>
        </w:rPr>
      </w:pPr>
      <w:r>
        <w:rPr>
          <w:b/>
          <w:sz w:val="22"/>
          <w:szCs w:val="22"/>
          <w:lang w:val="de-DE"/>
        </w:rPr>
        <w:t xml:space="preserve">Mitte März findet an der Fachhochschule St. Pölten die </w:t>
      </w:r>
      <w:r w:rsidRPr="00E1256A">
        <w:rPr>
          <w:b/>
          <w:sz w:val="22"/>
          <w:szCs w:val="22"/>
          <w:lang w:val="de-DE"/>
        </w:rPr>
        <w:t>Jahrestagung</w:t>
      </w:r>
      <w:r>
        <w:rPr>
          <w:b/>
          <w:sz w:val="22"/>
          <w:szCs w:val="22"/>
          <w:lang w:val="de-DE"/>
        </w:rPr>
        <w:t xml:space="preserve"> </w:t>
      </w:r>
      <w:r w:rsidRPr="00E1256A">
        <w:rPr>
          <w:b/>
          <w:sz w:val="22"/>
          <w:szCs w:val="22"/>
          <w:lang w:val="de-DE"/>
        </w:rPr>
        <w:t xml:space="preserve">des </w:t>
      </w:r>
      <w:proofErr w:type="spellStart"/>
      <w:r w:rsidRPr="00E1256A">
        <w:rPr>
          <w:b/>
          <w:sz w:val="22"/>
          <w:szCs w:val="22"/>
          <w:lang w:val="de-DE"/>
        </w:rPr>
        <w:t>Interd</w:t>
      </w:r>
      <w:r>
        <w:rPr>
          <w:b/>
          <w:sz w:val="22"/>
          <w:szCs w:val="22"/>
          <w:lang w:val="de-DE"/>
        </w:rPr>
        <w:t>isciplinary</w:t>
      </w:r>
      <w:proofErr w:type="spellEnd"/>
      <w:r>
        <w:rPr>
          <w:b/>
          <w:sz w:val="22"/>
          <w:szCs w:val="22"/>
          <w:lang w:val="de-DE"/>
        </w:rPr>
        <w:t xml:space="preserve"> Media </w:t>
      </w:r>
      <w:proofErr w:type="spellStart"/>
      <w:r>
        <w:rPr>
          <w:b/>
          <w:sz w:val="22"/>
          <w:szCs w:val="22"/>
          <w:lang w:val="de-DE"/>
        </w:rPr>
        <w:t>Ethics</w:t>
      </w:r>
      <w:proofErr w:type="spellEnd"/>
      <w:r>
        <w:rPr>
          <w:b/>
          <w:sz w:val="22"/>
          <w:szCs w:val="22"/>
          <w:lang w:val="de-DE"/>
        </w:rPr>
        <w:t xml:space="preserve"> </w:t>
      </w:r>
      <w:proofErr w:type="spellStart"/>
      <w:r>
        <w:rPr>
          <w:b/>
          <w:sz w:val="22"/>
          <w:szCs w:val="22"/>
          <w:lang w:val="de-DE"/>
        </w:rPr>
        <w:t>Centre</w:t>
      </w:r>
      <w:proofErr w:type="spellEnd"/>
      <w:r>
        <w:rPr>
          <w:b/>
          <w:sz w:val="22"/>
          <w:szCs w:val="22"/>
          <w:lang w:val="de-DE"/>
        </w:rPr>
        <w:t xml:space="preserve"> (IMEC) in Kooperation mit der FH St. Pölten statt. Thema </w:t>
      </w:r>
      <w:r w:rsidR="00124B4B">
        <w:rPr>
          <w:b/>
          <w:sz w:val="22"/>
          <w:szCs w:val="22"/>
          <w:lang w:val="de-DE"/>
        </w:rPr>
        <w:t xml:space="preserve">der Veranstaltung ist </w:t>
      </w:r>
      <w:r w:rsidRPr="00E1256A">
        <w:rPr>
          <w:b/>
          <w:sz w:val="22"/>
          <w:szCs w:val="22"/>
          <w:lang w:val="de-DE"/>
        </w:rPr>
        <w:t>„Der Mensch im digitalen</w:t>
      </w:r>
      <w:r>
        <w:rPr>
          <w:b/>
          <w:sz w:val="22"/>
          <w:szCs w:val="22"/>
          <w:lang w:val="de-DE"/>
        </w:rPr>
        <w:t xml:space="preserve"> </w:t>
      </w:r>
      <w:r w:rsidRPr="00E1256A">
        <w:rPr>
          <w:b/>
          <w:sz w:val="22"/>
          <w:szCs w:val="22"/>
          <w:lang w:val="de-DE"/>
        </w:rPr>
        <w:t xml:space="preserve">Zeitalter: </w:t>
      </w:r>
      <w:r>
        <w:rPr>
          <w:b/>
          <w:sz w:val="22"/>
          <w:szCs w:val="22"/>
          <w:lang w:val="de-DE"/>
        </w:rPr>
        <w:t>e</w:t>
      </w:r>
      <w:r w:rsidRPr="00E1256A">
        <w:rPr>
          <w:b/>
          <w:sz w:val="22"/>
          <w:szCs w:val="22"/>
          <w:lang w:val="de-DE"/>
        </w:rPr>
        <w:t>thische Fragen zum</w:t>
      </w:r>
      <w:r>
        <w:rPr>
          <w:b/>
          <w:sz w:val="22"/>
          <w:szCs w:val="22"/>
          <w:lang w:val="de-DE"/>
        </w:rPr>
        <w:t xml:space="preserve"> </w:t>
      </w:r>
      <w:r w:rsidRPr="00E1256A">
        <w:rPr>
          <w:b/>
          <w:sz w:val="22"/>
          <w:szCs w:val="22"/>
          <w:lang w:val="de-DE"/>
        </w:rPr>
        <w:t>Einfluss von Ökonomisierung,</w:t>
      </w:r>
      <w:r>
        <w:rPr>
          <w:b/>
          <w:sz w:val="22"/>
          <w:szCs w:val="22"/>
          <w:lang w:val="de-DE"/>
        </w:rPr>
        <w:t xml:space="preserve"> </w:t>
      </w:r>
      <w:r w:rsidRPr="00E1256A">
        <w:rPr>
          <w:b/>
          <w:sz w:val="22"/>
          <w:szCs w:val="22"/>
          <w:lang w:val="de-DE"/>
        </w:rPr>
        <w:t>Digitalisierung und Mediatisierung</w:t>
      </w:r>
      <w:r>
        <w:rPr>
          <w:b/>
          <w:sz w:val="22"/>
          <w:szCs w:val="22"/>
          <w:lang w:val="de-DE"/>
        </w:rPr>
        <w:t xml:space="preserve"> </w:t>
      </w:r>
      <w:r w:rsidRPr="00E1256A">
        <w:rPr>
          <w:b/>
          <w:sz w:val="22"/>
          <w:szCs w:val="22"/>
          <w:lang w:val="de-DE"/>
        </w:rPr>
        <w:t xml:space="preserve">auf die </w:t>
      </w:r>
      <w:proofErr w:type="spellStart"/>
      <w:r w:rsidRPr="00E1256A">
        <w:rPr>
          <w:b/>
          <w:sz w:val="22"/>
          <w:szCs w:val="22"/>
          <w:lang w:val="de-DE"/>
        </w:rPr>
        <w:t>conditio</w:t>
      </w:r>
      <w:proofErr w:type="spellEnd"/>
      <w:r w:rsidRPr="00E1256A">
        <w:rPr>
          <w:b/>
          <w:sz w:val="22"/>
          <w:szCs w:val="22"/>
          <w:lang w:val="de-DE"/>
        </w:rPr>
        <w:t xml:space="preserve"> </w:t>
      </w:r>
      <w:proofErr w:type="spellStart"/>
      <w:r w:rsidRPr="00E1256A">
        <w:rPr>
          <w:b/>
          <w:sz w:val="22"/>
          <w:szCs w:val="22"/>
          <w:lang w:val="de-DE"/>
        </w:rPr>
        <w:t>humana</w:t>
      </w:r>
      <w:proofErr w:type="spellEnd"/>
      <w:r w:rsidRPr="00E1256A">
        <w:rPr>
          <w:b/>
          <w:sz w:val="22"/>
          <w:szCs w:val="22"/>
          <w:lang w:val="de-DE"/>
        </w:rPr>
        <w:t>“</w:t>
      </w:r>
      <w:r>
        <w:rPr>
          <w:b/>
          <w:sz w:val="22"/>
          <w:szCs w:val="22"/>
          <w:lang w:val="de-DE"/>
        </w:rPr>
        <w:t>.</w:t>
      </w:r>
      <w:r w:rsidR="002251F6">
        <w:rPr>
          <w:b/>
          <w:sz w:val="22"/>
          <w:szCs w:val="22"/>
          <w:lang w:val="de-DE"/>
        </w:rPr>
        <w:t xml:space="preserve"> Am Programm stehen Vorträge zu ethischen Fragen, zu</w:t>
      </w:r>
      <w:r w:rsidR="00651497">
        <w:rPr>
          <w:b/>
          <w:sz w:val="22"/>
          <w:szCs w:val="22"/>
          <w:lang w:val="de-DE"/>
        </w:rPr>
        <w:t>r</w:t>
      </w:r>
      <w:r w:rsidR="002251F6">
        <w:rPr>
          <w:b/>
          <w:sz w:val="22"/>
          <w:szCs w:val="22"/>
          <w:lang w:val="de-DE"/>
        </w:rPr>
        <w:t xml:space="preserve"> Propaganda im digitalen Zeitalter</w:t>
      </w:r>
      <w:r w:rsidR="00651497">
        <w:rPr>
          <w:b/>
          <w:sz w:val="22"/>
          <w:szCs w:val="22"/>
          <w:lang w:val="de-DE"/>
        </w:rPr>
        <w:t>,</w:t>
      </w:r>
      <w:r w:rsidR="002251F6">
        <w:rPr>
          <w:b/>
          <w:sz w:val="22"/>
          <w:szCs w:val="22"/>
          <w:lang w:val="de-DE"/>
        </w:rPr>
        <w:t xml:space="preserve"> zu Kindermedien </w:t>
      </w:r>
      <w:r w:rsidR="00651497">
        <w:rPr>
          <w:b/>
          <w:sz w:val="22"/>
          <w:szCs w:val="22"/>
          <w:lang w:val="de-DE"/>
        </w:rPr>
        <w:t>und zu</w:t>
      </w:r>
      <w:r w:rsidR="002251F6">
        <w:rPr>
          <w:b/>
          <w:sz w:val="22"/>
          <w:szCs w:val="22"/>
          <w:lang w:val="de-DE"/>
        </w:rPr>
        <w:t xml:space="preserve"> Ergebnisse</w:t>
      </w:r>
      <w:r w:rsidR="00651497">
        <w:rPr>
          <w:b/>
          <w:sz w:val="22"/>
          <w:szCs w:val="22"/>
          <w:lang w:val="de-DE"/>
        </w:rPr>
        <w:t>n</w:t>
      </w:r>
      <w:r w:rsidR="002251F6">
        <w:rPr>
          <w:b/>
          <w:sz w:val="22"/>
          <w:szCs w:val="22"/>
          <w:lang w:val="de-DE"/>
        </w:rPr>
        <w:t xml:space="preserve"> empirischer Studien.</w:t>
      </w:r>
    </w:p>
    <w:p w:rsidR="00C3343A" w:rsidRPr="00C3343A" w:rsidRDefault="00C3343A" w:rsidP="00D22456">
      <w:pPr>
        <w:rPr>
          <w:sz w:val="22"/>
          <w:szCs w:val="22"/>
        </w:rPr>
      </w:pPr>
    </w:p>
    <w:p w:rsidR="00ED23EB" w:rsidRDefault="00D22456" w:rsidP="00A61A7B">
      <w:pPr>
        <w:rPr>
          <w:sz w:val="22"/>
          <w:szCs w:val="22"/>
          <w:lang w:val="de-DE"/>
        </w:rPr>
      </w:pPr>
      <w:r w:rsidRPr="004E0E71">
        <w:rPr>
          <w:b/>
          <w:sz w:val="22"/>
          <w:szCs w:val="22"/>
          <w:lang w:val="de-DE"/>
        </w:rPr>
        <w:t xml:space="preserve">St. Pölten, </w:t>
      </w:r>
      <w:r w:rsidR="00094394">
        <w:rPr>
          <w:b/>
          <w:sz w:val="22"/>
          <w:szCs w:val="22"/>
          <w:lang w:val="de-DE"/>
        </w:rPr>
        <w:t>14</w:t>
      </w:r>
      <w:r w:rsidRPr="004E0E71">
        <w:rPr>
          <w:b/>
          <w:sz w:val="22"/>
          <w:szCs w:val="22"/>
          <w:lang w:val="de-DE"/>
        </w:rPr>
        <w:t>.</w:t>
      </w:r>
      <w:r w:rsidR="00B415D3">
        <w:rPr>
          <w:b/>
          <w:sz w:val="22"/>
          <w:szCs w:val="22"/>
          <w:lang w:val="de-DE"/>
        </w:rPr>
        <w:t>02</w:t>
      </w:r>
      <w:r w:rsidRPr="004E0E71">
        <w:rPr>
          <w:b/>
          <w:sz w:val="22"/>
          <w:szCs w:val="22"/>
          <w:lang w:val="de-DE"/>
        </w:rPr>
        <w:t>.201</w:t>
      </w:r>
      <w:r w:rsidR="007D17CB">
        <w:rPr>
          <w:b/>
          <w:sz w:val="22"/>
          <w:szCs w:val="22"/>
          <w:lang w:val="de-DE"/>
        </w:rPr>
        <w:t>8</w:t>
      </w:r>
      <w:r w:rsidRPr="004E0E71">
        <w:rPr>
          <w:sz w:val="22"/>
          <w:szCs w:val="22"/>
          <w:lang w:val="de-DE"/>
        </w:rPr>
        <w:t xml:space="preserve"> – </w:t>
      </w:r>
      <w:r w:rsidR="00124B4B">
        <w:rPr>
          <w:sz w:val="22"/>
          <w:szCs w:val="22"/>
          <w:lang w:val="de-DE"/>
        </w:rPr>
        <w:t>Das Symposium widmet sich</w:t>
      </w:r>
      <w:r w:rsidR="00124B4B" w:rsidRPr="00124B4B">
        <w:rPr>
          <w:sz w:val="22"/>
          <w:szCs w:val="22"/>
          <w:lang w:val="de-DE"/>
        </w:rPr>
        <w:t xml:space="preserve"> dem Zusammenhang</w:t>
      </w:r>
      <w:r w:rsidR="00124B4B">
        <w:rPr>
          <w:sz w:val="22"/>
          <w:szCs w:val="22"/>
          <w:lang w:val="de-DE"/>
        </w:rPr>
        <w:t xml:space="preserve"> </w:t>
      </w:r>
      <w:r w:rsidR="00124B4B" w:rsidRPr="00124B4B">
        <w:rPr>
          <w:sz w:val="22"/>
          <w:szCs w:val="22"/>
          <w:lang w:val="de-DE"/>
        </w:rPr>
        <w:t>von Prozessen der Ökonomisierung, Digitalisierung und Mediatisierung und deren</w:t>
      </w:r>
      <w:r w:rsidR="00124B4B">
        <w:rPr>
          <w:sz w:val="22"/>
          <w:szCs w:val="22"/>
          <w:lang w:val="de-DE"/>
        </w:rPr>
        <w:t xml:space="preserve"> </w:t>
      </w:r>
      <w:r w:rsidR="00124B4B" w:rsidRPr="00124B4B">
        <w:rPr>
          <w:sz w:val="22"/>
          <w:szCs w:val="22"/>
          <w:lang w:val="de-DE"/>
        </w:rPr>
        <w:t>ethischen Implikationen unter einer (medien-)anthropologischen Perspektive.</w:t>
      </w:r>
    </w:p>
    <w:p w:rsidR="00ED23EB" w:rsidRDefault="00ED23EB" w:rsidP="00A61A7B">
      <w:pPr>
        <w:rPr>
          <w:sz w:val="22"/>
          <w:szCs w:val="22"/>
          <w:lang w:val="de-DE"/>
        </w:rPr>
      </w:pPr>
    </w:p>
    <w:p w:rsidR="00A61A7B" w:rsidRDefault="00A61A7B" w:rsidP="00A61A7B">
      <w:pPr>
        <w:rPr>
          <w:sz w:val="22"/>
          <w:szCs w:val="22"/>
          <w:lang w:val="de-DE"/>
        </w:rPr>
      </w:pPr>
      <w:r>
        <w:rPr>
          <w:sz w:val="22"/>
          <w:szCs w:val="22"/>
          <w:lang w:val="de-DE"/>
        </w:rPr>
        <w:t>„</w:t>
      </w:r>
      <w:r w:rsidR="002251F6">
        <w:rPr>
          <w:sz w:val="22"/>
          <w:szCs w:val="22"/>
          <w:lang w:val="de-DE"/>
        </w:rPr>
        <w:t>Die T</w:t>
      </w:r>
      <w:r w:rsidR="00B415D3" w:rsidRPr="00B415D3">
        <w:rPr>
          <w:sz w:val="22"/>
          <w:szCs w:val="22"/>
          <w:lang w:val="de-DE"/>
        </w:rPr>
        <w:t xml:space="preserve">agung </w:t>
      </w:r>
      <w:r>
        <w:rPr>
          <w:sz w:val="22"/>
          <w:szCs w:val="22"/>
          <w:lang w:val="de-DE"/>
        </w:rPr>
        <w:t>wird</w:t>
      </w:r>
      <w:r w:rsidR="00B415D3" w:rsidRPr="00B415D3">
        <w:rPr>
          <w:sz w:val="22"/>
          <w:szCs w:val="22"/>
          <w:lang w:val="de-DE"/>
        </w:rPr>
        <w:t xml:space="preserve"> </w:t>
      </w:r>
      <w:r w:rsidR="00124B4B">
        <w:rPr>
          <w:sz w:val="22"/>
          <w:szCs w:val="22"/>
          <w:lang w:val="de-DE"/>
        </w:rPr>
        <w:t xml:space="preserve">dabei </w:t>
      </w:r>
      <w:r w:rsidR="00B415D3" w:rsidRPr="00B415D3">
        <w:rPr>
          <w:sz w:val="22"/>
          <w:szCs w:val="22"/>
          <w:lang w:val="de-DE"/>
        </w:rPr>
        <w:t>eine möglichst große Perspektivenvielfalt sicherstellen und gibt Medienethik, Philosophie, Psychologie, Wirtschaftswissenschaft, Rechtswissenschaft, Soziologie und Technikforschung eine offene Plattform der</w:t>
      </w:r>
      <w:r>
        <w:rPr>
          <w:sz w:val="22"/>
          <w:szCs w:val="22"/>
          <w:lang w:val="de-DE"/>
        </w:rPr>
        <w:t xml:space="preserve"> wissenschaftlichen Diskussion“, sagt Michael Litschka, Leiter des Studiengangs Digital Media Management des FH St. Pölten und Mitorganisator der Veranstaltung.</w:t>
      </w:r>
    </w:p>
    <w:p w:rsidR="00A61A7B" w:rsidRDefault="00A61A7B" w:rsidP="00A61A7B">
      <w:pPr>
        <w:rPr>
          <w:sz w:val="22"/>
          <w:szCs w:val="22"/>
          <w:lang w:val="de-DE"/>
        </w:rPr>
      </w:pPr>
    </w:p>
    <w:p w:rsidR="00ED23EB" w:rsidRPr="00B120EE" w:rsidRDefault="00ED23EB" w:rsidP="00ED23EB">
      <w:pPr>
        <w:rPr>
          <w:b/>
          <w:sz w:val="22"/>
          <w:szCs w:val="22"/>
          <w:lang w:val="de-DE"/>
        </w:rPr>
      </w:pPr>
      <w:r>
        <w:rPr>
          <w:b/>
          <w:sz w:val="22"/>
          <w:szCs w:val="22"/>
          <w:lang w:val="de-DE"/>
        </w:rPr>
        <w:t>Verantwortung, Selbstregulierung, Manipulation</w:t>
      </w:r>
    </w:p>
    <w:p w:rsidR="00B415D3" w:rsidRPr="00B415D3" w:rsidRDefault="00A61A7B" w:rsidP="00B415D3">
      <w:pPr>
        <w:rPr>
          <w:sz w:val="22"/>
          <w:szCs w:val="22"/>
          <w:lang w:val="de-DE"/>
        </w:rPr>
      </w:pPr>
      <w:r>
        <w:rPr>
          <w:sz w:val="22"/>
          <w:szCs w:val="22"/>
          <w:lang w:val="de-DE"/>
        </w:rPr>
        <w:t xml:space="preserve">Themen der Tagung sind unter anderem </w:t>
      </w:r>
      <w:r w:rsidR="00605165">
        <w:rPr>
          <w:sz w:val="22"/>
          <w:szCs w:val="22"/>
          <w:lang w:val="de-DE"/>
        </w:rPr>
        <w:t>Pr</w:t>
      </w:r>
      <w:r w:rsidR="00B415D3" w:rsidRPr="00B415D3">
        <w:rPr>
          <w:sz w:val="22"/>
          <w:szCs w:val="22"/>
          <w:lang w:val="de-DE"/>
        </w:rPr>
        <w:t>ivatsphäre in der digitalen Welt</w:t>
      </w:r>
      <w:r w:rsidR="002251F6">
        <w:rPr>
          <w:sz w:val="22"/>
          <w:szCs w:val="22"/>
          <w:lang w:val="de-DE"/>
        </w:rPr>
        <w:t>,</w:t>
      </w:r>
      <w:r w:rsidR="00605165">
        <w:rPr>
          <w:sz w:val="22"/>
          <w:szCs w:val="22"/>
          <w:lang w:val="de-DE"/>
        </w:rPr>
        <w:t xml:space="preserve"> </w:t>
      </w:r>
      <w:r w:rsidR="00B415D3" w:rsidRPr="00B415D3">
        <w:rPr>
          <w:sz w:val="22"/>
          <w:szCs w:val="22"/>
          <w:lang w:val="de-DE"/>
        </w:rPr>
        <w:t>Kinder und Jugend im Netz</w:t>
      </w:r>
      <w:r w:rsidR="00605165">
        <w:rPr>
          <w:sz w:val="22"/>
          <w:szCs w:val="22"/>
          <w:lang w:val="de-DE"/>
        </w:rPr>
        <w:t xml:space="preserve">, </w:t>
      </w:r>
      <w:r w:rsidR="00B415D3" w:rsidRPr="00B415D3">
        <w:rPr>
          <w:sz w:val="22"/>
          <w:szCs w:val="22"/>
          <w:lang w:val="de-DE"/>
        </w:rPr>
        <w:t>Propaganda im Kontext der Digitalisierung</w:t>
      </w:r>
      <w:r w:rsidR="00605165">
        <w:rPr>
          <w:sz w:val="22"/>
          <w:szCs w:val="22"/>
          <w:lang w:val="de-DE"/>
        </w:rPr>
        <w:t xml:space="preserve">, </w:t>
      </w:r>
      <w:r w:rsidR="00B415D3" w:rsidRPr="00B415D3">
        <w:rPr>
          <w:sz w:val="22"/>
          <w:szCs w:val="22"/>
          <w:lang w:val="de-DE"/>
        </w:rPr>
        <w:t>Grenzen der Aufmerksamkeit</w:t>
      </w:r>
      <w:r w:rsidR="00605165">
        <w:rPr>
          <w:sz w:val="22"/>
          <w:szCs w:val="22"/>
          <w:lang w:val="de-DE"/>
        </w:rPr>
        <w:t xml:space="preserve">, </w:t>
      </w:r>
      <w:r w:rsidR="00B415D3" w:rsidRPr="00B415D3">
        <w:rPr>
          <w:sz w:val="22"/>
          <w:szCs w:val="22"/>
          <w:lang w:val="de-DE"/>
        </w:rPr>
        <w:t>Modelle ethischer Entscheidungsfindung und Selbstregulierung</w:t>
      </w:r>
      <w:r w:rsidR="00605165">
        <w:rPr>
          <w:sz w:val="22"/>
          <w:szCs w:val="22"/>
          <w:lang w:val="de-DE"/>
        </w:rPr>
        <w:t xml:space="preserve"> sowie e</w:t>
      </w:r>
      <w:r w:rsidR="002251F6">
        <w:rPr>
          <w:sz w:val="22"/>
          <w:szCs w:val="22"/>
          <w:lang w:val="de-DE"/>
        </w:rPr>
        <w:t>mpirische Forschungsergebnisse.</w:t>
      </w:r>
    </w:p>
    <w:p w:rsidR="00B415D3" w:rsidRDefault="00B415D3" w:rsidP="00B415D3">
      <w:pPr>
        <w:rPr>
          <w:sz w:val="22"/>
          <w:szCs w:val="22"/>
          <w:lang w:val="de-DE"/>
        </w:rPr>
      </w:pPr>
    </w:p>
    <w:p w:rsidR="00CC5CD8" w:rsidRDefault="002251F6" w:rsidP="00CC5CD8">
      <w:pPr>
        <w:rPr>
          <w:sz w:val="22"/>
          <w:szCs w:val="22"/>
          <w:lang w:val="de-DE"/>
        </w:rPr>
      </w:pPr>
      <w:r>
        <w:rPr>
          <w:sz w:val="22"/>
          <w:szCs w:val="22"/>
          <w:lang w:val="de-DE"/>
        </w:rPr>
        <w:t xml:space="preserve">Die Vorträge österreichischer und deutscher Medienexpertinnen und -experten beschäftigen sich unter anderem mit Selbstbestimmung, Selbstregulierung und sozialer Verantwortung, dem </w:t>
      </w:r>
      <w:r w:rsidRPr="00CC5CD8">
        <w:rPr>
          <w:sz w:val="22"/>
          <w:szCs w:val="22"/>
          <w:lang w:val="de-DE"/>
        </w:rPr>
        <w:t>Einsatz von Algorithmen</w:t>
      </w:r>
      <w:r>
        <w:rPr>
          <w:sz w:val="22"/>
          <w:szCs w:val="22"/>
          <w:lang w:val="de-DE"/>
        </w:rPr>
        <w:t xml:space="preserve"> </w:t>
      </w:r>
      <w:r w:rsidRPr="00CC5CD8">
        <w:rPr>
          <w:sz w:val="22"/>
          <w:szCs w:val="22"/>
          <w:lang w:val="de-DE"/>
        </w:rPr>
        <w:t>zur Beeinflussung der öffentlichen Meinung</w:t>
      </w:r>
      <w:r>
        <w:rPr>
          <w:sz w:val="22"/>
          <w:szCs w:val="22"/>
          <w:lang w:val="de-DE"/>
        </w:rPr>
        <w:t xml:space="preserve">, der Medienpraxis in der Kinder- und Jugendliteratur, den </w:t>
      </w:r>
      <w:r w:rsidRPr="0066373C">
        <w:rPr>
          <w:sz w:val="22"/>
          <w:szCs w:val="22"/>
          <w:lang w:val="de-DE"/>
        </w:rPr>
        <w:t>Grenzen der Aufmerksamkeit</w:t>
      </w:r>
      <w:r>
        <w:rPr>
          <w:sz w:val="22"/>
          <w:szCs w:val="22"/>
          <w:lang w:val="de-DE"/>
        </w:rPr>
        <w:t xml:space="preserve"> und m</w:t>
      </w:r>
      <w:r w:rsidRPr="0066373C">
        <w:rPr>
          <w:sz w:val="22"/>
          <w:szCs w:val="22"/>
          <w:lang w:val="de-DE"/>
        </w:rPr>
        <w:t>entale</w:t>
      </w:r>
      <w:r>
        <w:rPr>
          <w:sz w:val="22"/>
          <w:szCs w:val="22"/>
          <w:lang w:val="de-DE"/>
        </w:rPr>
        <w:t>n</w:t>
      </w:r>
      <w:r w:rsidRPr="0066373C">
        <w:rPr>
          <w:sz w:val="22"/>
          <w:szCs w:val="22"/>
          <w:lang w:val="de-DE"/>
        </w:rPr>
        <w:t xml:space="preserve"> Überlastungen</w:t>
      </w:r>
      <w:r>
        <w:rPr>
          <w:sz w:val="22"/>
          <w:szCs w:val="22"/>
          <w:lang w:val="de-DE"/>
        </w:rPr>
        <w:t xml:space="preserve"> </w:t>
      </w:r>
      <w:r w:rsidRPr="0066373C">
        <w:rPr>
          <w:sz w:val="22"/>
          <w:szCs w:val="22"/>
          <w:lang w:val="de-DE"/>
        </w:rPr>
        <w:t>in einer mediatisierten Gesellschaft</w:t>
      </w:r>
      <w:r>
        <w:rPr>
          <w:sz w:val="22"/>
          <w:szCs w:val="22"/>
          <w:lang w:val="de-DE"/>
        </w:rPr>
        <w:t xml:space="preserve"> und </w:t>
      </w:r>
      <w:r w:rsidR="00B93547">
        <w:rPr>
          <w:sz w:val="22"/>
          <w:szCs w:val="22"/>
          <w:lang w:val="de-DE"/>
        </w:rPr>
        <w:t>präsentieren</w:t>
      </w:r>
      <w:r w:rsidR="00A31E6F">
        <w:rPr>
          <w:sz w:val="22"/>
          <w:szCs w:val="22"/>
          <w:lang w:val="de-DE"/>
        </w:rPr>
        <w:t xml:space="preserve"> einen Ländervergleich zum Thema für die D-A-CH-Region.</w:t>
      </w:r>
      <w:r w:rsidR="008577ED">
        <w:rPr>
          <w:sz w:val="22"/>
          <w:szCs w:val="22"/>
          <w:lang w:val="de-DE"/>
        </w:rPr>
        <w:t xml:space="preserve"> </w:t>
      </w:r>
    </w:p>
    <w:p w:rsidR="004F3A18" w:rsidRPr="00094394" w:rsidRDefault="004F3A18" w:rsidP="00B415D3">
      <w:pPr>
        <w:rPr>
          <w:sz w:val="18"/>
          <w:szCs w:val="18"/>
          <w:lang w:val="de-DE"/>
        </w:rPr>
      </w:pPr>
    </w:p>
    <w:p w:rsidR="00B415D3" w:rsidRPr="004F3A18" w:rsidRDefault="00B415D3" w:rsidP="00B415D3">
      <w:pPr>
        <w:rPr>
          <w:b/>
          <w:sz w:val="18"/>
          <w:szCs w:val="18"/>
          <w:lang w:val="de-DE"/>
        </w:rPr>
      </w:pPr>
      <w:r w:rsidRPr="004F3A18">
        <w:rPr>
          <w:b/>
          <w:sz w:val="18"/>
          <w:szCs w:val="18"/>
          <w:lang w:val="de-DE"/>
        </w:rPr>
        <w:t xml:space="preserve">Jahrestagung </w:t>
      </w:r>
      <w:proofErr w:type="spellStart"/>
      <w:r w:rsidRPr="004F3A18">
        <w:rPr>
          <w:b/>
          <w:sz w:val="18"/>
          <w:szCs w:val="18"/>
          <w:lang w:val="de-DE"/>
        </w:rPr>
        <w:t>Interdisciplinary</w:t>
      </w:r>
      <w:proofErr w:type="spellEnd"/>
      <w:r w:rsidRPr="004F3A18">
        <w:rPr>
          <w:b/>
          <w:sz w:val="18"/>
          <w:szCs w:val="18"/>
          <w:lang w:val="de-DE"/>
        </w:rPr>
        <w:t xml:space="preserve"> Media </w:t>
      </w:r>
      <w:proofErr w:type="spellStart"/>
      <w:r w:rsidRPr="004F3A18">
        <w:rPr>
          <w:b/>
          <w:sz w:val="18"/>
          <w:szCs w:val="18"/>
          <w:lang w:val="de-DE"/>
        </w:rPr>
        <w:t>Ethics</w:t>
      </w:r>
      <w:proofErr w:type="spellEnd"/>
      <w:r w:rsidRPr="004F3A18">
        <w:rPr>
          <w:b/>
          <w:sz w:val="18"/>
          <w:szCs w:val="18"/>
          <w:lang w:val="de-DE"/>
        </w:rPr>
        <w:t xml:space="preserve"> </w:t>
      </w:r>
      <w:proofErr w:type="spellStart"/>
      <w:r w:rsidRPr="004F3A18">
        <w:rPr>
          <w:b/>
          <w:sz w:val="18"/>
          <w:szCs w:val="18"/>
          <w:lang w:val="de-DE"/>
        </w:rPr>
        <w:t>Centre</w:t>
      </w:r>
      <w:proofErr w:type="spellEnd"/>
      <w:r w:rsidR="00651497">
        <w:rPr>
          <w:b/>
          <w:sz w:val="18"/>
          <w:szCs w:val="18"/>
          <w:lang w:val="de-DE"/>
        </w:rPr>
        <w:t xml:space="preserve"> „Der Mensch im digitalen Zeitalter“</w:t>
      </w:r>
    </w:p>
    <w:p w:rsidR="00B415D3" w:rsidRPr="004F3A18" w:rsidRDefault="00B415D3" w:rsidP="00B415D3">
      <w:pPr>
        <w:rPr>
          <w:sz w:val="18"/>
          <w:szCs w:val="18"/>
          <w:lang w:val="de-DE"/>
        </w:rPr>
      </w:pPr>
      <w:r w:rsidRPr="004F3A18">
        <w:rPr>
          <w:sz w:val="18"/>
          <w:szCs w:val="18"/>
          <w:lang w:val="de-DE"/>
        </w:rPr>
        <w:t>14.03.2018 bis 16.03.2018</w:t>
      </w:r>
    </w:p>
    <w:p w:rsidR="00602533" w:rsidRPr="004F3A18" w:rsidRDefault="004F3A18" w:rsidP="00B415D3">
      <w:pPr>
        <w:rPr>
          <w:sz w:val="18"/>
          <w:szCs w:val="18"/>
          <w:lang w:val="de-DE"/>
        </w:rPr>
      </w:pPr>
      <w:r w:rsidRPr="004F3A18">
        <w:rPr>
          <w:sz w:val="18"/>
          <w:szCs w:val="18"/>
          <w:lang w:val="de-DE"/>
        </w:rPr>
        <w:t>FH St. Pölten, Kleiner Festsaal</w:t>
      </w:r>
      <w:r w:rsidR="00094394">
        <w:rPr>
          <w:sz w:val="18"/>
          <w:szCs w:val="18"/>
          <w:lang w:val="de-DE"/>
        </w:rPr>
        <w:t xml:space="preserve">, </w:t>
      </w:r>
      <w:r w:rsidRPr="004F3A18">
        <w:rPr>
          <w:sz w:val="18"/>
          <w:szCs w:val="18"/>
          <w:lang w:val="de-DE"/>
        </w:rPr>
        <w:t xml:space="preserve">Matthias </w:t>
      </w:r>
      <w:proofErr w:type="spellStart"/>
      <w:r w:rsidRPr="004F3A18">
        <w:rPr>
          <w:sz w:val="18"/>
          <w:szCs w:val="18"/>
          <w:lang w:val="de-DE"/>
        </w:rPr>
        <w:t>Corvinus</w:t>
      </w:r>
      <w:proofErr w:type="spellEnd"/>
      <w:r w:rsidRPr="004F3A18">
        <w:rPr>
          <w:sz w:val="18"/>
          <w:szCs w:val="18"/>
          <w:lang w:val="de-DE"/>
        </w:rPr>
        <w:t>-Straße 15, A-3100 St.</w:t>
      </w:r>
      <w:r w:rsidR="00BB30E9">
        <w:rPr>
          <w:sz w:val="18"/>
          <w:szCs w:val="18"/>
          <w:lang w:val="de-DE"/>
        </w:rPr>
        <w:t xml:space="preserve"> </w:t>
      </w:r>
      <w:r w:rsidRPr="004F3A18">
        <w:rPr>
          <w:sz w:val="18"/>
          <w:szCs w:val="18"/>
          <w:lang w:val="de-DE"/>
        </w:rPr>
        <w:t>Pölten</w:t>
      </w:r>
      <w:r w:rsidR="00B415D3" w:rsidRPr="004F3A18">
        <w:rPr>
          <w:sz w:val="18"/>
          <w:szCs w:val="18"/>
          <w:lang w:val="de-DE"/>
        </w:rPr>
        <w:tab/>
        <w:t xml:space="preserve"> </w:t>
      </w:r>
      <w:r w:rsidR="00B415D3" w:rsidRPr="004F3A18">
        <w:rPr>
          <w:sz w:val="18"/>
          <w:szCs w:val="18"/>
          <w:lang w:val="de-DE"/>
        </w:rPr>
        <w:cr/>
      </w:r>
      <w:r w:rsidR="00602533" w:rsidRPr="004F3A18">
        <w:rPr>
          <w:sz w:val="18"/>
          <w:szCs w:val="18"/>
          <w:lang w:val="de-DE"/>
        </w:rPr>
        <w:t>Die Teilnahme an der Jahrestagung ist kostenfrei.</w:t>
      </w:r>
    </w:p>
    <w:p w:rsidR="00530CE3" w:rsidRPr="004F3A18" w:rsidRDefault="00602533" w:rsidP="00B415D3">
      <w:pPr>
        <w:rPr>
          <w:sz w:val="18"/>
          <w:szCs w:val="18"/>
          <w:lang w:val="de-DE"/>
        </w:rPr>
      </w:pPr>
      <w:r w:rsidRPr="004F3A18">
        <w:rPr>
          <w:sz w:val="18"/>
          <w:szCs w:val="18"/>
          <w:lang w:val="de-DE"/>
        </w:rPr>
        <w:t xml:space="preserve">Anmeldung und weitere Infos: </w:t>
      </w:r>
      <w:hyperlink r:id="rId8" w:history="1">
        <w:r w:rsidR="00530CE3" w:rsidRPr="004F3A18">
          <w:rPr>
            <w:rStyle w:val="Hyperlink"/>
            <w:sz w:val="18"/>
            <w:szCs w:val="18"/>
            <w:lang w:val="de-DE"/>
          </w:rPr>
          <w:t>https://www.fhstp.ac.at/de/newsroom/events/imec-jahrestagung</w:t>
        </w:r>
      </w:hyperlink>
    </w:p>
    <w:p w:rsidR="00D22456" w:rsidRPr="004F3A18" w:rsidRDefault="00D22456" w:rsidP="00D22456">
      <w:pPr>
        <w:rPr>
          <w:sz w:val="18"/>
          <w:szCs w:val="18"/>
          <w:lang w:val="de-DE"/>
        </w:rPr>
      </w:pPr>
    </w:p>
    <w:p w:rsidR="00503371" w:rsidRPr="004F3A18" w:rsidRDefault="00503371" w:rsidP="00D22456">
      <w:pPr>
        <w:rPr>
          <w:b/>
          <w:sz w:val="18"/>
          <w:szCs w:val="18"/>
          <w:lang w:val="de-DE"/>
        </w:rPr>
      </w:pPr>
      <w:r w:rsidRPr="004F3A18">
        <w:rPr>
          <w:b/>
          <w:sz w:val="18"/>
          <w:szCs w:val="18"/>
          <w:lang w:val="de-DE"/>
        </w:rPr>
        <w:t>Anmeldung für Journalistinnen und Journalisten</w:t>
      </w:r>
    </w:p>
    <w:p w:rsidR="00094394" w:rsidRDefault="00503371" w:rsidP="00503371">
      <w:pPr>
        <w:rPr>
          <w:sz w:val="18"/>
          <w:szCs w:val="18"/>
          <w:lang w:val="de-DE"/>
        </w:rPr>
      </w:pPr>
      <w:r w:rsidRPr="004F3A18">
        <w:rPr>
          <w:sz w:val="18"/>
          <w:szCs w:val="18"/>
          <w:lang w:val="de-DE"/>
        </w:rPr>
        <w:t>Wir laden Sie herzlich ein zur Tagung des IMEC und des Departments Medie</w:t>
      </w:r>
      <w:r w:rsidR="00094394">
        <w:rPr>
          <w:sz w:val="18"/>
          <w:szCs w:val="18"/>
          <w:lang w:val="de-DE"/>
        </w:rPr>
        <w:t>n und Wirtschaft.</w:t>
      </w:r>
    </w:p>
    <w:p w:rsidR="00503371" w:rsidRPr="004F3A18" w:rsidRDefault="00503371" w:rsidP="00503371">
      <w:pPr>
        <w:rPr>
          <w:sz w:val="18"/>
          <w:szCs w:val="18"/>
          <w:lang w:val="de-DE"/>
        </w:rPr>
      </w:pPr>
      <w:r w:rsidRPr="004F3A18">
        <w:rPr>
          <w:sz w:val="18"/>
          <w:szCs w:val="18"/>
          <w:lang w:val="de-DE"/>
        </w:rPr>
        <w:t xml:space="preserve">Anmeldungen bitte an </w:t>
      </w:r>
      <w:hyperlink r:id="rId9" w:history="1">
        <w:r w:rsidRPr="004F3A18">
          <w:rPr>
            <w:rStyle w:val="Hyperlink"/>
            <w:sz w:val="18"/>
            <w:szCs w:val="18"/>
            <w:lang w:val="de-DE"/>
          </w:rPr>
          <w:t>presse@fhstp.ac.at</w:t>
        </w:r>
      </w:hyperlink>
      <w:r w:rsidRPr="004F3A18">
        <w:rPr>
          <w:sz w:val="18"/>
          <w:szCs w:val="18"/>
          <w:lang w:val="de-DE"/>
        </w:rPr>
        <w:t>.</w:t>
      </w:r>
    </w:p>
    <w:p w:rsidR="00651497" w:rsidRPr="00651497" w:rsidRDefault="00651497" w:rsidP="00651497">
      <w:pPr>
        <w:rPr>
          <w:b/>
          <w:sz w:val="18"/>
          <w:szCs w:val="18"/>
          <w:lang w:val="de-DE"/>
        </w:rPr>
      </w:pPr>
    </w:p>
    <w:p w:rsidR="00651497" w:rsidRPr="00651497" w:rsidRDefault="00651497" w:rsidP="00651497">
      <w:pPr>
        <w:rPr>
          <w:b/>
          <w:sz w:val="18"/>
          <w:szCs w:val="18"/>
          <w:lang w:val="de-DE"/>
        </w:rPr>
      </w:pPr>
      <w:proofErr w:type="spellStart"/>
      <w:r w:rsidRPr="00651497">
        <w:rPr>
          <w:b/>
          <w:sz w:val="18"/>
          <w:szCs w:val="18"/>
          <w:lang w:val="de-DE"/>
        </w:rPr>
        <w:t>Interdisciplinary</w:t>
      </w:r>
      <w:proofErr w:type="spellEnd"/>
      <w:r w:rsidRPr="00651497">
        <w:rPr>
          <w:b/>
          <w:sz w:val="18"/>
          <w:szCs w:val="18"/>
          <w:lang w:val="de-DE"/>
        </w:rPr>
        <w:t xml:space="preserve"> Media </w:t>
      </w:r>
      <w:proofErr w:type="spellStart"/>
      <w:r w:rsidRPr="00651497">
        <w:rPr>
          <w:b/>
          <w:sz w:val="18"/>
          <w:szCs w:val="18"/>
          <w:lang w:val="de-DE"/>
        </w:rPr>
        <w:t>Ethics</w:t>
      </w:r>
      <w:proofErr w:type="spellEnd"/>
      <w:r w:rsidRPr="00651497">
        <w:rPr>
          <w:b/>
          <w:sz w:val="18"/>
          <w:szCs w:val="18"/>
          <w:lang w:val="de-DE"/>
        </w:rPr>
        <w:t xml:space="preserve"> </w:t>
      </w:r>
      <w:proofErr w:type="spellStart"/>
      <w:r w:rsidRPr="00651497">
        <w:rPr>
          <w:b/>
          <w:sz w:val="18"/>
          <w:szCs w:val="18"/>
          <w:lang w:val="de-DE"/>
        </w:rPr>
        <w:t>Centre</w:t>
      </w:r>
      <w:proofErr w:type="spellEnd"/>
      <w:r w:rsidRPr="00651497">
        <w:rPr>
          <w:b/>
          <w:sz w:val="18"/>
          <w:szCs w:val="18"/>
          <w:lang w:val="de-DE"/>
        </w:rPr>
        <w:t xml:space="preserve"> (IMEC)</w:t>
      </w:r>
    </w:p>
    <w:p w:rsidR="00651497" w:rsidRPr="00651497" w:rsidRDefault="00651497" w:rsidP="00651497">
      <w:pPr>
        <w:rPr>
          <w:sz w:val="18"/>
          <w:szCs w:val="18"/>
          <w:lang w:val="de-DE"/>
        </w:rPr>
      </w:pPr>
      <w:r w:rsidRPr="00651497">
        <w:rPr>
          <w:sz w:val="18"/>
          <w:szCs w:val="18"/>
          <w:lang w:val="de-DE"/>
        </w:rPr>
        <w:t>Im Jahr 2015 gründete eine Gruppe internationaler Wissenschaftler</w:t>
      </w:r>
      <w:r w:rsidR="003622F4">
        <w:rPr>
          <w:sz w:val="18"/>
          <w:szCs w:val="18"/>
          <w:lang w:val="de-DE"/>
        </w:rPr>
        <w:t>innen und Wissenschaftler</w:t>
      </w:r>
      <w:r w:rsidRPr="00651497">
        <w:rPr>
          <w:sz w:val="18"/>
          <w:szCs w:val="18"/>
          <w:lang w:val="de-DE"/>
        </w:rPr>
        <w:t xml:space="preserve"> in Wien das Interdisziplinäre Zentrum für Medienethik (IMEC). Die Forschungs- und Beratungseinrichtung beschäftigt sich mit Fragen der Ethik in einer vernetzten und digitalisierten Welt und sucht den aktiven Austausch mit Medienpraktikerinnen und -praktikern sowie Medienpolitikerinnen und -politikern.</w:t>
      </w:r>
      <w:r w:rsidR="00012530">
        <w:rPr>
          <w:sz w:val="18"/>
          <w:szCs w:val="18"/>
          <w:lang w:val="de-DE"/>
        </w:rPr>
        <w:t xml:space="preserve"> </w:t>
      </w:r>
      <w:r w:rsidRPr="00651497">
        <w:rPr>
          <w:sz w:val="18"/>
          <w:szCs w:val="18"/>
          <w:lang w:val="de-DE"/>
        </w:rPr>
        <w:t>Beteiligt sind die Alpen-Adria-Universität Klagenfurt, das Institut für vergleichende Medien- und Kommunika</w:t>
      </w:r>
      <w:bookmarkStart w:id="0" w:name="_GoBack"/>
      <w:bookmarkEnd w:id="0"/>
      <w:r w:rsidRPr="00651497">
        <w:rPr>
          <w:sz w:val="18"/>
          <w:szCs w:val="18"/>
          <w:lang w:val="de-DE"/>
        </w:rPr>
        <w:t>tionsforschung der Österreichischen Akademie der Wissenschaften</w:t>
      </w:r>
      <w:r w:rsidR="00012530">
        <w:rPr>
          <w:sz w:val="18"/>
          <w:szCs w:val="18"/>
          <w:lang w:val="de-DE"/>
        </w:rPr>
        <w:t xml:space="preserve">, </w:t>
      </w:r>
      <w:r w:rsidR="00012530" w:rsidRPr="00012530">
        <w:rPr>
          <w:sz w:val="18"/>
          <w:szCs w:val="18"/>
          <w:lang w:val="de-DE"/>
        </w:rPr>
        <w:t>die PH Ludwigsburg</w:t>
      </w:r>
      <w:r w:rsidR="00012530">
        <w:rPr>
          <w:sz w:val="18"/>
          <w:szCs w:val="18"/>
          <w:lang w:val="de-DE"/>
        </w:rPr>
        <w:t>,</w:t>
      </w:r>
      <w:r w:rsidR="00012530" w:rsidRPr="00012530">
        <w:rPr>
          <w:sz w:val="18"/>
          <w:szCs w:val="18"/>
          <w:lang w:val="de-DE"/>
        </w:rPr>
        <w:t xml:space="preserve"> die Universität </w:t>
      </w:r>
      <w:r w:rsidR="00071E25">
        <w:rPr>
          <w:sz w:val="18"/>
          <w:szCs w:val="18"/>
          <w:lang w:val="de-DE"/>
        </w:rPr>
        <w:t>Bremen</w:t>
      </w:r>
      <w:r w:rsidRPr="00651497">
        <w:rPr>
          <w:sz w:val="18"/>
          <w:szCs w:val="18"/>
          <w:lang w:val="de-DE"/>
        </w:rPr>
        <w:t xml:space="preserve"> und die FH St. Pölten. Michael Litschka von der FH St. Pölten ist zweiter Sprecher des IMEC.</w:t>
      </w:r>
    </w:p>
    <w:p w:rsidR="00B415D3" w:rsidRPr="004F3A18" w:rsidRDefault="00B415D3" w:rsidP="00D22456">
      <w:pPr>
        <w:rPr>
          <w:sz w:val="18"/>
          <w:szCs w:val="18"/>
          <w:lang w:val="de-DE"/>
        </w:rPr>
      </w:pPr>
    </w:p>
    <w:p w:rsidR="00B415D3" w:rsidRPr="00094394" w:rsidRDefault="00B415D3" w:rsidP="00D22456">
      <w:pPr>
        <w:rPr>
          <w:b/>
          <w:sz w:val="18"/>
          <w:szCs w:val="18"/>
          <w:lang w:val="de-DE"/>
        </w:rPr>
      </w:pPr>
      <w:r w:rsidRPr="00094394">
        <w:rPr>
          <w:b/>
          <w:sz w:val="18"/>
          <w:szCs w:val="18"/>
          <w:lang w:val="de-DE"/>
        </w:rPr>
        <w:t>Foto:</w:t>
      </w:r>
    </w:p>
    <w:p w:rsidR="00C53A95" w:rsidRPr="004F3A18" w:rsidRDefault="00C53A95" w:rsidP="00D22456">
      <w:pPr>
        <w:rPr>
          <w:sz w:val="18"/>
          <w:szCs w:val="18"/>
          <w:lang w:val="de-DE"/>
        </w:rPr>
      </w:pPr>
      <w:r w:rsidRPr="00094394">
        <w:rPr>
          <w:sz w:val="18"/>
          <w:szCs w:val="18"/>
          <w:lang w:val="de-DE"/>
        </w:rPr>
        <w:t xml:space="preserve">Gebäude FH St. Pölten, </w:t>
      </w:r>
      <w:proofErr w:type="spellStart"/>
      <w:r w:rsidRPr="00094394">
        <w:rPr>
          <w:sz w:val="18"/>
          <w:szCs w:val="18"/>
          <w:lang w:val="de-DE"/>
        </w:rPr>
        <w:t>Credit</w:t>
      </w:r>
      <w:proofErr w:type="spellEnd"/>
      <w:r w:rsidRPr="00094394">
        <w:rPr>
          <w:sz w:val="18"/>
          <w:szCs w:val="18"/>
          <w:lang w:val="de-DE"/>
        </w:rPr>
        <w:t xml:space="preserve">: Katharina </w:t>
      </w:r>
      <w:proofErr w:type="spellStart"/>
      <w:r w:rsidRPr="00094394">
        <w:rPr>
          <w:sz w:val="18"/>
          <w:szCs w:val="18"/>
          <w:lang w:val="de-DE"/>
        </w:rPr>
        <w:t>Balgavy</w:t>
      </w:r>
      <w:proofErr w:type="spellEnd"/>
    </w:p>
    <w:p w:rsidR="00D22456" w:rsidRPr="004F3A18" w:rsidRDefault="00D22456" w:rsidP="00D22456">
      <w:pPr>
        <w:spacing w:line="200" w:lineRule="exact"/>
        <w:jc w:val="both"/>
        <w:rPr>
          <w:sz w:val="18"/>
          <w:szCs w:val="18"/>
          <w:lang w:val="de-DE"/>
        </w:rPr>
      </w:pPr>
    </w:p>
    <w:p w:rsidR="00235C89" w:rsidRPr="004F3A18" w:rsidRDefault="00235C89" w:rsidP="00235C89">
      <w:pPr>
        <w:spacing w:line="200" w:lineRule="exact"/>
        <w:rPr>
          <w:rFonts w:ascii="Calibri" w:hAnsi="Calibri" w:cs="Times New Roman"/>
          <w:b/>
          <w:bCs/>
          <w:sz w:val="18"/>
          <w:szCs w:val="18"/>
          <w:lang w:val="de-DE"/>
        </w:rPr>
      </w:pPr>
      <w:r w:rsidRPr="004F3A18">
        <w:rPr>
          <w:b/>
          <w:bCs/>
          <w:sz w:val="18"/>
          <w:szCs w:val="18"/>
        </w:rPr>
        <w:t>Über die Fachhochschule St. Pölten</w:t>
      </w:r>
    </w:p>
    <w:p w:rsidR="00D22456" w:rsidRDefault="00B96CEA" w:rsidP="00D22456">
      <w:pPr>
        <w:rPr>
          <w:sz w:val="18"/>
          <w:szCs w:val="18"/>
        </w:rPr>
      </w:pPr>
      <w:r w:rsidRPr="004F3A18">
        <w:rPr>
          <w:sz w:val="18"/>
          <w:szCs w:val="18"/>
        </w:rPr>
        <w:t>Die Fachhochschule St. Pölten ist Anbieterin praxisbezogener und leistungsorientierter Hochschulausbildung in den</w:t>
      </w:r>
      <w:r w:rsidRPr="00B96CEA">
        <w:rPr>
          <w:sz w:val="18"/>
          <w:szCs w:val="18"/>
        </w:rPr>
        <w:t xml:space="preserve">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8577ED">
      <w:footerReference w:type="default" r:id="rId17"/>
      <w:headerReference w:type="first" r:id="rId18"/>
      <w:footerReference w:type="first" r:id="rId19"/>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493B94"/>
    <w:rsid w:val="00012530"/>
    <w:rsid w:val="000577E0"/>
    <w:rsid w:val="00071E25"/>
    <w:rsid w:val="0008375B"/>
    <w:rsid w:val="00094394"/>
    <w:rsid w:val="000A164C"/>
    <w:rsid w:val="00104548"/>
    <w:rsid w:val="00111222"/>
    <w:rsid w:val="00112828"/>
    <w:rsid w:val="00124B4B"/>
    <w:rsid w:val="00126736"/>
    <w:rsid w:val="00132156"/>
    <w:rsid w:val="00142CFB"/>
    <w:rsid w:val="001C332A"/>
    <w:rsid w:val="001E4CDE"/>
    <w:rsid w:val="001F39EF"/>
    <w:rsid w:val="002029D3"/>
    <w:rsid w:val="002251F6"/>
    <w:rsid w:val="00235C89"/>
    <w:rsid w:val="0025733C"/>
    <w:rsid w:val="00262DF6"/>
    <w:rsid w:val="002719C6"/>
    <w:rsid w:val="00281B48"/>
    <w:rsid w:val="00295445"/>
    <w:rsid w:val="002F5BB4"/>
    <w:rsid w:val="0030030C"/>
    <w:rsid w:val="003126EC"/>
    <w:rsid w:val="0032331A"/>
    <w:rsid w:val="00326E8A"/>
    <w:rsid w:val="00343B78"/>
    <w:rsid w:val="00355F2A"/>
    <w:rsid w:val="00360892"/>
    <w:rsid w:val="003622F4"/>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4F3A18"/>
    <w:rsid w:val="00503371"/>
    <w:rsid w:val="005149B5"/>
    <w:rsid w:val="00530CE3"/>
    <w:rsid w:val="00552BE0"/>
    <w:rsid w:val="0058229B"/>
    <w:rsid w:val="00583B35"/>
    <w:rsid w:val="005926BF"/>
    <w:rsid w:val="005A2733"/>
    <w:rsid w:val="005B5057"/>
    <w:rsid w:val="005C422C"/>
    <w:rsid w:val="005D27AF"/>
    <w:rsid w:val="005E15CC"/>
    <w:rsid w:val="005F6C4F"/>
    <w:rsid w:val="00602533"/>
    <w:rsid w:val="00605165"/>
    <w:rsid w:val="006069BA"/>
    <w:rsid w:val="00614A56"/>
    <w:rsid w:val="0061617F"/>
    <w:rsid w:val="00643F40"/>
    <w:rsid w:val="00651497"/>
    <w:rsid w:val="00652470"/>
    <w:rsid w:val="0065788A"/>
    <w:rsid w:val="00662832"/>
    <w:rsid w:val="0066373C"/>
    <w:rsid w:val="006B2B7C"/>
    <w:rsid w:val="006B5E13"/>
    <w:rsid w:val="006C5825"/>
    <w:rsid w:val="006D1BDC"/>
    <w:rsid w:val="006D3994"/>
    <w:rsid w:val="006E06D7"/>
    <w:rsid w:val="0073001F"/>
    <w:rsid w:val="00746189"/>
    <w:rsid w:val="0079014C"/>
    <w:rsid w:val="007B4530"/>
    <w:rsid w:val="007D17CB"/>
    <w:rsid w:val="007F3CB5"/>
    <w:rsid w:val="00824762"/>
    <w:rsid w:val="0083065F"/>
    <w:rsid w:val="00833E83"/>
    <w:rsid w:val="00835219"/>
    <w:rsid w:val="008353C3"/>
    <w:rsid w:val="008577ED"/>
    <w:rsid w:val="00877C9D"/>
    <w:rsid w:val="008B32C9"/>
    <w:rsid w:val="008F6256"/>
    <w:rsid w:val="00904998"/>
    <w:rsid w:val="00920BE4"/>
    <w:rsid w:val="00927C23"/>
    <w:rsid w:val="00932567"/>
    <w:rsid w:val="00977C2A"/>
    <w:rsid w:val="009A026B"/>
    <w:rsid w:val="009A2A76"/>
    <w:rsid w:val="009B59F0"/>
    <w:rsid w:val="009C3AB2"/>
    <w:rsid w:val="009F3ED4"/>
    <w:rsid w:val="009F6310"/>
    <w:rsid w:val="009F678D"/>
    <w:rsid w:val="00A00000"/>
    <w:rsid w:val="00A23AD4"/>
    <w:rsid w:val="00A31E6F"/>
    <w:rsid w:val="00A33169"/>
    <w:rsid w:val="00A61A7B"/>
    <w:rsid w:val="00AC033E"/>
    <w:rsid w:val="00AE1974"/>
    <w:rsid w:val="00AF41CC"/>
    <w:rsid w:val="00B10472"/>
    <w:rsid w:val="00B120EE"/>
    <w:rsid w:val="00B37040"/>
    <w:rsid w:val="00B415D3"/>
    <w:rsid w:val="00B56498"/>
    <w:rsid w:val="00B73F37"/>
    <w:rsid w:val="00B9184E"/>
    <w:rsid w:val="00B93547"/>
    <w:rsid w:val="00B96CEA"/>
    <w:rsid w:val="00BB30E9"/>
    <w:rsid w:val="00BD7E30"/>
    <w:rsid w:val="00BE7EC3"/>
    <w:rsid w:val="00C00184"/>
    <w:rsid w:val="00C0688E"/>
    <w:rsid w:val="00C07163"/>
    <w:rsid w:val="00C3343A"/>
    <w:rsid w:val="00C53A95"/>
    <w:rsid w:val="00C567EE"/>
    <w:rsid w:val="00C56BA3"/>
    <w:rsid w:val="00C61483"/>
    <w:rsid w:val="00C95E90"/>
    <w:rsid w:val="00CA15AC"/>
    <w:rsid w:val="00CC2E9D"/>
    <w:rsid w:val="00CC5CD8"/>
    <w:rsid w:val="00D22456"/>
    <w:rsid w:val="00D36178"/>
    <w:rsid w:val="00D8737B"/>
    <w:rsid w:val="00DB1154"/>
    <w:rsid w:val="00DD10DF"/>
    <w:rsid w:val="00DE728E"/>
    <w:rsid w:val="00E00FD1"/>
    <w:rsid w:val="00E1256A"/>
    <w:rsid w:val="00E42836"/>
    <w:rsid w:val="00E5284B"/>
    <w:rsid w:val="00E53600"/>
    <w:rsid w:val="00E76A43"/>
    <w:rsid w:val="00E7766B"/>
    <w:rsid w:val="00E813B1"/>
    <w:rsid w:val="00E866C3"/>
    <w:rsid w:val="00E9179C"/>
    <w:rsid w:val="00EA2F7E"/>
    <w:rsid w:val="00EA6534"/>
    <w:rsid w:val="00EB421C"/>
    <w:rsid w:val="00EC5960"/>
    <w:rsid w:val="00ED23EB"/>
    <w:rsid w:val="00EF1005"/>
    <w:rsid w:val="00F1495C"/>
    <w:rsid w:val="00F75B82"/>
    <w:rsid w:val="00F81D60"/>
    <w:rsid w:val="00F8273A"/>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215B3A4D"/>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newsroom/events/imec-jahrestagung"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esse@fhstp.ac.at"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722</Words>
  <Characters>4553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5265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103</cp:revision>
  <cp:lastPrinted>2018-02-13T12:54:00Z</cp:lastPrinted>
  <dcterms:created xsi:type="dcterms:W3CDTF">2012-10-23T06:58:00Z</dcterms:created>
  <dcterms:modified xsi:type="dcterms:W3CDTF">2018-02-13T15:19:00Z</dcterms:modified>
</cp:coreProperties>
</file>