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4B0" w:rsidRDefault="00B624B0" w:rsidP="00BF7D40">
      <w:pPr>
        <w:spacing w:line="360" w:lineRule="auto"/>
        <w:rPr>
          <w:rFonts w:cs="Arial"/>
          <w:sz w:val="22"/>
          <w:szCs w:val="22"/>
        </w:rPr>
      </w:pPr>
    </w:p>
    <w:p w:rsidR="004E51B2" w:rsidRPr="002970C7" w:rsidRDefault="004E51B2" w:rsidP="00BF7D40">
      <w:pPr>
        <w:spacing w:line="360" w:lineRule="auto"/>
        <w:rPr>
          <w:rFonts w:cs="Arial"/>
          <w:sz w:val="28"/>
          <w:szCs w:val="28"/>
        </w:rPr>
      </w:pPr>
      <w:r w:rsidRPr="002970C7">
        <w:rPr>
          <w:rFonts w:cs="Arial"/>
          <w:sz w:val="28"/>
          <w:szCs w:val="28"/>
        </w:rPr>
        <w:t>PRESSEINFORMATION</w:t>
      </w:r>
    </w:p>
    <w:p w:rsidR="004E51B2" w:rsidRDefault="004E51B2" w:rsidP="00BF7D40">
      <w:pPr>
        <w:spacing w:line="360" w:lineRule="auto"/>
        <w:rPr>
          <w:rFonts w:cs="Arial"/>
          <w:sz w:val="22"/>
          <w:szCs w:val="22"/>
        </w:rPr>
      </w:pPr>
    </w:p>
    <w:p w:rsidR="003D0C3F" w:rsidRPr="003D0C3F" w:rsidRDefault="00BF7D40" w:rsidP="00BF7D40">
      <w:pPr>
        <w:spacing w:line="360" w:lineRule="auto"/>
        <w:rPr>
          <w:rFonts w:cs="Arial"/>
          <w:b/>
          <w:sz w:val="28"/>
          <w:szCs w:val="28"/>
          <w:u w:val="single"/>
        </w:rPr>
      </w:pPr>
      <w:r>
        <w:rPr>
          <w:rFonts w:cs="Arial"/>
          <w:b/>
          <w:sz w:val="28"/>
          <w:szCs w:val="28"/>
          <w:u w:val="single"/>
        </w:rPr>
        <w:t xml:space="preserve">DGS – </w:t>
      </w:r>
      <w:r w:rsidR="00C4512C">
        <w:rPr>
          <w:rFonts w:cs="Arial"/>
          <w:b/>
          <w:sz w:val="28"/>
          <w:szCs w:val="28"/>
          <w:u w:val="single"/>
        </w:rPr>
        <w:t xml:space="preserve">Die </w:t>
      </w:r>
      <w:r>
        <w:rPr>
          <w:rFonts w:cs="Arial"/>
          <w:b/>
          <w:sz w:val="28"/>
          <w:szCs w:val="28"/>
          <w:u w:val="single"/>
        </w:rPr>
        <w:t xml:space="preserve">Versorgergesellschaft </w:t>
      </w:r>
      <w:r w:rsidR="00DC4963">
        <w:rPr>
          <w:rFonts w:cs="Arial"/>
          <w:b/>
          <w:sz w:val="28"/>
          <w:szCs w:val="28"/>
          <w:u w:val="single"/>
        </w:rPr>
        <w:t xml:space="preserve">stiftet </w:t>
      </w:r>
      <w:r w:rsidR="00940BA9" w:rsidRPr="00940BA9">
        <w:rPr>
          <w:rFonts w:cs="Arial"/>
          <w:b/>
          <w:sz w:val="28"/>
          <w:szCs w:val="28"/>
          <w:u w:val="single"/>
        </w:rPr>
        <w:t>Schmerzpreis 2019</w:t>
      </w:r>
    </w:p>
    <w:p w:rsidR="003D0C3F" w:rsidRPr="003D0C3F" w:rsidRDefault="00940BA9" w:rsidP="00BF7D40">
      <w:pPr>
        <w:spacing w:line="360" w:lineRule="auto"/>
        <w:rPr>
          <w:rFonts w:cs="Arial"/>
          <w:b/>
          <w:sz w:val="32"/>
          <w:szCs w:val="32"/>
        </w:rPr>
      </w:pPr>
      <w:r>
        <w:rPr>
          <w:rFonts w:cs="Arial"/>
          <w:b/>
          <w:sz w:val="32"/>
          <w:szCs w:val="32"/>
        </w:rPr>
        <w:t>Deutscher</w:t>
      </w:r>
      <w:r w:rsidRPr="00940BA9">
        <w:rPr>
          <w:rFonts w:cs="Arial"/>
          <w:b/>
          <w:sz w:val="32"/>
          <w:szCs w:val="32"/>
        </w:rPr>
        <w:t xml:space="preserve"> Förderpreis für Schmerzforschung und Schmerztherapie </w:t>
      </w:r>
      <w:r w:rsidR="00DC4963">
        <w:rPr>
          <w:rFonts w:cs="Arial"/>
          <w:b/>
          <w:sz w:val="32"/>
          <w:szCs w:val="32"/>
        </w:rPr>
        <w:t xml:space="preserve">ausgeschrieben </w:t>
      </w:r>
    </w:p>
    <w:p w:rsidR="00F17F03" w:rsidRDefault="00F17F03" w:rsidP="00BF7D40">
      <w:pPr>
        <w:spacing w:line="360" w:lineRule="auto"/>
        <w:rPr>
          <w:rFonts w:cs="Arial"/>
          <w:b/>
          <w:sz w:val="22"/>
          <w:szCs w:val="22"/>
        </w:rPr>
      </w:pPr>
    </w:p>
    <w:p w:rsidR="00B915C2" w:rsidRDefault="00F37FD6" w:rsidP="00BF7D40">
      <w:pPr>
        <w:spacing w:line="360" w:lineRule="auto"/>
        <w:rPr>
          <w:b/>
          <w:sz w:val="22"/>
          <w:szCs w:val="22"/>
        </w:rPr>
      </w:pPr>
      <w:r w:rsidRPr="00201E11">
        <w:rPr>
          <w:rFonts w:cs="Arial"/>
          <w:b/>
          <w:sz w:val="22"/>
          <w:szCs w:val="22"/>
        </w:rPr>
        <w:t>Berlin</w:t>
      </w:r>
      <w:r w:rsidR="00DA2AB7" w:rsidRPr="00201E11">
        <w:rPr>
          <w:rFonts w:cs="Arial"/>
          <w:b/>
          <w:sz w:val="22"/>
          <w:szCs w:val="22"/>
        </w:rPr>
        <w:t>,</w:t>
      </w:r>
      <w:r w:rsidRPr="00201E11">
        <w:rPr>
          <w:rFonts w:cs="Arial"/>
          <w:b/>
          <w:sz w:val="22"/>
          <w:szCs w:val="22"/>
        </w:rPr>
        <w:t xml:space="preserve"> </w:t>
      </w:r>
      <w:r w:rsidR="00201E11" w:rsidRPr="00201E11">
        <w:rPr>
          <w:rFonts w:cs="Arial"/>
          <w:b/>
          <w:sz w:val="22"/>
          <w:szCs w:val="22"/>
        </w:rPr>
        <w:t>27</w:t>
      </w:r>
      <w:r w:rsidR="000A4ECD" w:rsidRPr="00201E11">
        <w:rPr>
          <w:rFonts w:cs="Arial"/>
          <w:b/>
          <w:sz w:val="22"/>
          <w:szCs w:val="22"/>
        </w:rPr>
        <w:t>.08.</w:t>
      </w:r>
      <w:r w:rsidRPr="00201E11">
        <w:rPr>
          <w:rFonts w:cs="Arial"/>
          <w:b/>
          <w:sz w:val="22"/>
          <w:szCs w:val="22"/>
        </w:rPr>
        <w:t>2018</w:t>
      </w:r>
      <w:r w:rsidR="003D0C3F" w:rsidRPr="00201E11">
        <w:rPr>
          <w:rFonts w:cs="Arial"/>
          <w:b/>
          <w:sz w:val="22"/>
          <w:szCs w:val="22"/>
        </w:rPr>
        <w:t>.</w:t>
      </w:r>
      <w:r w:rsidR="003D0C3F" w:rsidRPr="004E4239">
        <w:rPr>
          <w:rFonts w:cs="Arial"/>
          <w:b/>
          <w:sz w:val="22"/>
          <w:szCs w:val="22"/>
        </w:rPr>
        <w:t xml:space="preserve"> </w:t>
      </w:r>
      <w:r w:rsidR="00FB5FED">
        <w:rPr>
          <w:rFonts w:cs="Arial"/>
          <w:b/>
          <w:sz w:val="22"/>
          <w:szCs w:val="22"/>
        </w:rPr>
        <w:t>Die</w:t>
      </w:r>
      <w:r w:rsidR="003D0C3F" w:rsidRPr="004E4239">
        <w:rPr>
          <w:rFonts w:cs="Arial"/>
          <w:b/>
          <w:sz w:val="22"/>
          <w:szCs w:val="22"/>
        </w:rPr>
        <w:t xml:space="preserve"> Deutsche Gesellschaft</w:t>
      </w:r>
      <w:r w:rsidR="00DC4963">
        <w:rPr>
          <w:rFonts w:cs="Arial"/>
          <w:b/>
          <w:sz w:val="22"/>
          <w:szCs w:val="22"/>
        </w:rPr>
        <w:t xml:space="preserve"> für Schmerzmedizin e.V. (DGS) </w:t>
      </w:r>
      <w:r w:rsidR="00FB5FED">
        <w:rPr>
          <w:rFonts w:cs="Arial"/>
          <w:b/>
          <w:sz w:val="22"/>
          <w:szCs w:val="22"/>
        </w:rPr>
        <w:t xml:space="preserve">verleiht </w:t>
      </w:r>
      <w:r w:rsidR="003D0C3F" w:rsidRPr="004E4239">
        <w:rPr>
          <w:rFonts w:cs="Arial"/>
          <w:b/>
          <w:sz w:val="22"/>
          <w:szCs w:val="22"/>
        </w:rPr>
        <w:t>seit 1986 zusammen mit der Deutschen</w:t>
      </w:r>
      <w:r w:rsidR="00387D75">
        <w:rPr>
          <w:rFonts w:cs="Arial"/>
          <w:b/>
          <w:sz w:val="22"/>
          <w:szCs w:val="22"/>
        </w:rPr>
        <w:t xml:space="preserve"> Schmerzliga e.V. (DSL)</w:t>
      </w:r>
      <w:r w:rsidR="003D0C3F" w:rsidRPr="004E4239">
        <w:rPr>
          <w:rFonts w:cs="Arial"/>
          <w:b/>
          <w:sz w:val="22"/>
          <w:szCs w:val="22"/>
        </w:rPr>
        <w:t xml:space="preserve"> </w:t>
      </w:r>
      <w:r w:rsidR="00FB5FED">
        <w:rPr>
          <w:rFonts w:cs="Arial"/>
          <w:b/>
          <w:sz w:val="22"/>
          <w:szCs w:val="22"/>
        </w:rPr>
        <w:t xml:space="preserve">jährlich </w:t>
      </w:r>
      <w:r w:rsidR="003D0C3F" w:rsidRPr="004E4239">
        <w:rPr>
          <w:rFonts w:cs="Arial"/>
          <w:b/>
          <w:sz w:val="22"/>
          <w:szCs w:val="22"/>
        </w:rPr>
        <w:t>den DEU</w:t>
      </w:r>
      <w:r w:rsidR="003D0C3F" w:rsidRPr="004E4239">
        <w:rPr>
          <w:rFonts w:cs="Arial"/>
          <w:b/>
          <w:sz w:val="22"/>
          <w:szCs w:val="22"/>
        </w:rPr>
        <w:t>T</w:t>
      </w:r>
      <w:r w:rsidR="003D0C3F" w:rsidRPr="004E4239">
        <w:rPr>
          <w:rFonts w:cs="Arial"/>
          <w:b/>
          <w:sz w:val="22"/>
          <w:szCs w:val="22"/>
        </w:rPr>
        <w:t>SCHEN SCHMERZPREIS – Deutscher Förderpreis für Schmerzforschung und Schmerztherapie. Mit ihm werden Persönlichkeiten ausgezeichnet, die sich durch</w:t>
      </w:r>
      <w:r w:rsidR="003D0C3F" w:rsidRPr="004E4239">
        <w:rPr>
          <w:b/>
          <w:sz w:val="22"/>
          <w:szCs w:val="22"/>
        </w:rPr>
        <w:t xml:space="preserve"> wissenschaftliche Arbeiten über Diagnostik und Therapie akuter und chronischer Schmerzzustände verdient gemacht oder die durch ihre Arbeit oder ihr öffentliches Wirken entscheidend zum Verständnis des Problemkreises Schmerz und den davon betroffenen Patienten beigetragen haben. </w:t>
      </w:r>
    </w:p>
    <w:p w:rsidR="00B915C2" w:rsidRDefault="00B915C2" w:rsidP="00BF7D40">
      <w:pPr>
        <w:spacing w:line="360" w:lineRule="auto"/>
        <w:rPr>
          <w:b/>
          <w:sz w:val="22"/>
          <w:szCs w:val="22"/>
        </w:rPr>
      </w:pPr>
    </w:p>
    <w:p w:rsidR="00412D77" w:rsidRPr="00B915C2" w:rsidRDefault="00BF7D40" w:rsidP="00BF7D40">
      <w:pPr>
        <w:spacing w:line="360" w:lineRule="auto"/>
        <w:rPr>
          <w:sz w:val="22"/>
          <w:szCs w:val="22"/>
        </w:rPr>
      </w:pPr>
      <w:r>
        <w:rPr>
          <w:sz w:val="22"/>
          <w:szCs w:val="22"/>
        </w:rPr>
        <w:t xml:space="preserve">Der </w:t>
      </w:r>
      <w:r w:rsidRPr="00B915C2">
        <w:rPr>
          <w:sz w:val="22"/>
          <w:szCs w:val="22"/>
        </w:rPr>
        <w:t xml:space="preserve">Förderpreis in Höhe von </w:t>
      </w:r>
      <w:r w:rsidR="000A4ECD">
        <w:rPr>
          <w:sz w:val="22"/>
          <w:szCs w:val="22"/>
        </w:rPr>
        <w:t>5</w:t>
      </w:r>
      <w:r w:rsidRPr="00B915C2">
        <w:rPr>
          <w:sz w:val="22"/>
          <w:szCs w:val="22"/>
        </w:rPr>
        <w:t>.000 € wird im Rahmen des Deutschen Schmerz- und Palli</w:t>
      </w:r>
      <w:r w:rsidRPr="00B915C2">
        <w:rPr>
          <w:sz w:val="22"/>
          <w:szCs w:val="22"/>
        </w:rPr>
        <w:t>a</w:t>
      </w:r>
      <w:r w:rsidRPr="00B915C2">
        <w:rPr>
          <w:sz w:val="22"/>
          <w:szCs w:val="22"/>
        </w:rPr>
        <w:t>tivtages in Frank</w:t>
      </w:r>
      <w:r>
        <w:rPr>
          <w:sz w:val="22"/>
          <w:szCs w:val="22"/>
        </w:rPr>
        <w:t xml:space="preserve">furt/Main verliehen und </w:t>
      </w:r>
      <w:r w:rsidR="00A955C0">
        <w:rPr>
          <w:sz w:val="22"/>
          <w:szCs w:val="22"/>
        </w:rPr>
        <w:t xml:space="preserve">im Jahr 2019 </w:t>
      </w:r>
      <w:r>
        <w:rPr>
          <w:sz w:val="22"/>
          <w:szCs w:val="22"/>
        </w:rPr>
        <w:t>erstmals v</w:t>
      </w:r>
      <w:r w:rsidRPr="00B915C2">
        <w:rPr>
          <w:sz w:val="22"/>
          <w:szCs w:val="22"/>
        </w:rPr>
        <w:t xml:space="preserve">on der </w:t>
      </w:r>
      <w:r w:rsidR="00412D77">
        <w:rPr>
          <w:sz w:val="22"/>
          <w:szCs w:val="22"/>
        </w:rPr>
        <w:t xml:space="preserve">DGS, der </w:t>
      </w:r>
      <w:r>
        <w:rPr>
          <w:sz w:val="22"/>
          <w:szCs w:val="22"/>
        </w:rPr>
        <w:t>größten Gesellschaft praktisch tätiger Schmerztherapeuten</w:t>
      </w:r>
      <w:r w:rsidR="00412D77">
        <w:rPr>
          <w:sz w:val="22"/>
          <w:szCs w:val="22"/>
        </w:rPr>
        <w:t xml:space="preserve">, </w:t>
      </w:r>
      <w:r w:rsidR="000A4ECD">
        <w:rPr>
          <w:sz w:val="22"/>
          <w:szCs w:val="22"/>
        </w:rPr>
        <w:t xml:space="preserve">und der DSL, der bundesweit größten </w:t>
      </w:r>
      <w:r w:rsidR="00A955C0">
        <w:rPr>
          <w:sz w:val="22"/>
          <w:szCs w:val="22"/>
        </w:rPr>
        <w:t>Selbsthilfe</w:t>
      </w:r>
      <w:r w:rsidR="000A4ECD">
        <w:rPr>
          <w:sz w:val="22"/>
          <w:szCs w:val="22"/>
        </w:rPr>
        <w:t>organisation</w:t>
      </w:r>
      <w:r w:rsidR="00A955C0">
        <w:rPr>
          <w:sz w:val="22"/>
          <w:szCs w:val="22"/>
        </w:rPr>
        <w:t xml:space="preserve"> chronisch schmerzkranker Menschen und ihrer Angehörigen</w:t>
      </w:r>
      <w:r w:rsidR="000A4ECD">
        <w:rPr>
          <w:sz w:val="22"/>
          <w:szCs w:val="22"/>
        </w:rPr>
        <w:t>, g</w:t>
      </w:r>
      <w:r w:rsidR="000A4ECD">
        <w:rPr>
          <w:sz w:val="22"/>
          <w:szCs w:val="22"/>
        </w:rPr>
        <w:t>e</w:t>
      </w:r>
      <w:r w:rsidR="000A4ECD">
        <w:rPr>
          <w:sz w:val="22"/>
          <w:szCs w:val="22"/>
        </w:rPr>
        <w:t xml:space="preserve">meinsam </w:t>
      </w:r>
      <w:r w:rsidR="00412D77">
        <w:rPr>
          <w:sz w:val="22"/>
          <w:szCs w:val="22"/>
        </w:rPr>
        <w:t>gestiftet</w:t>
      </w:r>
      <w:r w:rsidR="00201E11">
        <w:rPr>
          <w:sz w:val="22"/>
          <w:szCs w:val="22"/>
        </w:rPr>
        <w:t xml:space="preserve"> – </w:t>
      </w:r>
      <w:r w:rsidR="00D822F0">
        <w:rPr>
          <w:sz w:val="22"/>
          <w:szCs w:val="22"/>
        </w:rPr>
        <w:t>ohne kommerzielle Unterstützung der pharmazeutischen Industrie</w:t>
      </w:r>
      <w:r w:rsidR="00DC4963" w:rsidRPr="00B915C2">
        <w:rPr>
          <w:sz w:val="22"/>
          <w:szCs w:val="22"/>
        </w:rPr>
        <w:t>.</w:t>
      </w:r>
      <w:r w:rsidR="00B915C2" w:rsidRPr="00B915C2">
        <w:rPr>
          <w:sz w:val="22"/>
          <w:szCs w:val="22"/>
        </w:rPr>
        <w:t xml:space="preserve"> </w:t>
      </w:r>
      <w:r w:rsidR="003D0C3F" w:rsidRPr="00B915C2">
        <w:rPr>
          <w:sz w:val="22"/>
          <w:szCs w:val="22"/>
        </w:rPr>
        <w:t xml:space="preserve">Nominierungen und Bewerbungen müssen bis spätestens </w:t>
      </w:r>
      <w:r w:rsidR="003D0C3F" w:rsidRPr="000A4ECD">
        <w:rPr>
          <w:sz w:val="22"/>
          <w:szCs w:val="22"/>
        </w:rPr>
        <w:t>30. Novem</w:t>
      </w:r>
      <w:r w:rsidR="00F37FD6" w:rsidRPr="000A4ECD">
        <w:rPr>
          <w:sz w:val="22"/>
          <w:szCs w:val="22"/>
        </w:rPr>
        <w:t>ber 2018</w:t>
      </w:r>
      <w:r w:rsidR="003D0C3F" w:rsidRPr="000A4ECD">
        <w:rPr>
          <w:sz w:val="22"/>
          <w:szCs w:val="22"/>
        </w:rPr>
        <w:t xml:space="preserve"> bei</w:t>
      </w:r>
      <w:r w:rsidR="003D0C3F" w:rsidRPr="00B915C2">
        <w:rPr>
          <w:sz w:val="22"/>
          <w:szCs w:val="22"/>
        </w:rPr>
        <w:t xml:space="preserve"> der G</w:t>
      </w:r>
      <w:r w:rsidR="003D0C3F" w:rsidRPr="00B915C2">
        <w:rPr>
          <w:sz w:val="22"/>
          <w:szCs w:val="22"/>
        </w:rPr>
        <w:t>e</w:t>
      </w:r>
      <w:r w:rsidR="003D0C3F" w:rsidRPr="00B915C2">
        <w:rPr>
          <w:sz w:val="22"/>
          <w:szCs w:val="22"/>
        </w:rPr>
        <w:t>schäftsstelle eingereicht werden. Die Wahl erfolgt durch eine unabhängige Jury und den wissenschaftlichen Beirat.</w:t>
      </w:r>
    </w:p>
    <w:p w:rsidR="003D0C3F" w:rsidRDefault="00B915C2" w:rsidP="00201E11">
      <w:pPr>
        <w:jc w:val="center"/>
        <w:rPr>
          <w:rFonts w:cs="Arial"/>
          <w:b/>
          <w:sz w:val="20"/>
          <w:szCs w:val="20"/>
        </w:rPr>
      </w:pPr>
      <w:r w:rsidRPr="00201E11">
        <w:rPr>
          <w:rFonts w:cs="Arial"/>
          <w:b/>
          <w:sz w:val="20"/>
          <w:szCs w:val="20"/>
        </w:rPr>
        <w:t>***</w:t>
      </w:r>
    </w:p>
    <w:p w:rsidR="00201E11" w:rsidRPr="00201E11" w:rsidRDefault="00201E11" w:rsidP="00BF7D40">
      <w:pPr>
        <w:spacing w:line="360" w:lineRule="auto"/>
        <w:jc w:val="center"/>
        <w:rPr>
          <w:rFonts w:cs="Arial"/>
          <w:b/>
          <w:sz w:val="20"/>
          <w:szCs w:val="20"/>
        </w:rPr>
      </w:pPr>
    </w:p>
    <w:p w:rsidR="00B915C2" w:rsidRPr="00201E11" w:rsidRDefault="00B915C2" w:rsidP="00BF7D40">
      <w:pPr>
        <w:spacing w:line="360" w:lineRule="auto"/>
        <w:rPr>
          <w:rFonts w:cs="Arial"/>
          <w:kern w:val="24"/>
          <w:sz w:val="20"/>
          <w:szCs w:val="20"/>
        </w:rPr>
      </w:pPr>
      <w:r w:rsidRPr="00201E11">
        <w:rPr>
          <w:rFonts w:cs="Arial"/>
          <w:kern w:val="24"/>
          <w:sz w:val="20"/>
          <w:szCs w:val="20"/>
        </w:rPr>
        <w:t xml:space="preserve">Die </w:t>
      </w:r>
      <w:r w:rsidRPr="00201E11">
        <w:rPr>
          <w:rFonts w:cs="Arial"/>
          <w:b/>
          <w:kern w:val="24"/>
          <w:sz w:val="20"/>
          <w:szCs w:val="20"/>
        </w:rPr>
        <w:t>Deutsche Gesellschaft für Schmerzmedizin e.V.</w:t>
      </w:r>
      <w:r w:rsidRPr="00201E11">
        <w:rPr>
          <w:rFonts w:cs="Arial"/>
          <w:kern w:val="24"/>
          <w:sz w:val="20"/>
          <w:szCs w:val="20"/>
        </w:rPr>
        <w:t xml:space="preserve"> </w:t>
      </w:r>
      <w:r w:rsidR="00C4512C" w:rsidRPr="00201E11">
        <w:rPr>
          <w:rFonts w:cs="Arial"/>
          <w:b/>
          <w:kern w:val="24"/>
          <w:sz w:val="20"/>
          <w:szCs w:val="20"/>
        </w:rPr>
        <w:t xml:space="preserve">(DGS) </w:t>
      </w:r>
      <w:r w:rsidRPr="00201E11">
        <w:rPr>
          <w:rFonts w:cs="Arial"/>
          <w:kern w:val="24"/>
          <w:sz w:val="20"/>
          <w:szCs w:val="20"/>
        </w:rPr>
        <w:t>ist mit rund 4.000 Mitgliedern die größte Gesellschaft praktisch tätiger Schmerztherapeuten in Europa. Sie setzt sich für ein besseres Verständnis und für bessere Diagnostik und Therapie des chronischen Schmerzes ein. Bundesweit ist sie in rund 125 regionalen Schmerzzentren organisiert, in denen interdisziplinäre Schmerzkonf</w:t>
      </w:r>
      <w:r w:rsidRPr="00201E11">
        <w:rPr>
          <w:rFonts w:cs="Arial"/>
          <w:kern w:val="24"/>
          <w:sz w:val="20"/>
          <w:szCs w:val="20"/>
        </w:rPr>
        <w:t>e</w:t>
      </w:r>
      <w:r w:rsidRPr="00201E11">
        <w:rPr>
          <w:rFonts w:cs="Arial"/>
          <w:kern w:val="24"/>
          <w:sz w:val="20"/>
          <w:szCs w:val="20"/>
        </w:rPr>
        <w:lastRenderedPageBreak/>
        <w:t>renzen veranstaltet werden. Oberstes Ziel der DGS ist die Verbesserung der Versorgung von Me</w:t>
      </w:r>
      <w:r w:rsidRPr="00201E11">
        <w:rPr>
          <w:rFonts w:cs="Arial"/>
          <w:kern w:val="24"/>
          <w:sz w:val="20"/>
          <w:szCs w:val="20"/>
        </w:rPr>
        <w:t>n</w:t>
      </w:r>
      <w:r w:rsidRPr="00201E11">
        <w:rPr>
          <w:rFonts w:cs="Arial"/>
          <w:kern w:val="24"/>
          <w:sz w:val="20"/>
          <w:szCs w:val="20"/>
        </w:rPr>
        <w:t xml:space="preserve">schen mit chronischen Schmerzen. </w:t>
      </w:r>
      <w:r w:rsidR="00BF7D40" w:rsidRPr="00201E11">
        <w:rPr>
          <w:rFonts w:cs="Arial"/>
          <w:kern w:val="24"/>
          <w:sz w:val="20"/>
          <w:szCs w:val="20"/>
        </w:rPr>
        <w:t xml:space="preserve">Mit der Anfang  2018 verabschiedeten </w:t>
      </w:r>
      <w:r w:rsidR="00BF7D40" w:rsidRPr="00201E11">
        <w:rPr>
          <w:rFonts w:cs="Arial"/>
          <w:b/>
          <w:i/>
          <w:kern w:val="24"/>
          <w:sz w:val="20"/>
          <w:szCs w:val="20"/>
        </w:rPr>
        <w:t>DGS-Agenda 2020</w:t>
      </w:r>
      <w:r w:rsidR="00BF7D40" w:rsidRPr="00201E11">
        <w:rPr>
          <w:rFonts w:cs="Arial"/>
          <w:b/>
          <w:i/>
          <w:kern w:val="24"/>
          <w:sz w:val="20"/>
          <w:szCs w:val="20"/>
          <w:vertAlign w:val="superscript"/>
        </w:rPr>
        <w:t>plus</w:t>
      </w:r>
      <w:r w:rsidR="00BF7D40" w:rsidRPr="00201E11">
        <w:rPr>
          <w:rFonts w:cs="Arial"/>
          <w:b/>
          <w:i/>
          <w:kern w:val="24"/>
          <w:sz w:val="20"/>
          <w:szCs w:val="20"/>
        </w:rPr>
        <w:t xml:space="preserve"> </w:t>
      </w:r>
      <w:r w:rsidR="00BF7D40" w:rsidRPr="00201E11">
        <w:rPr>
          <w:rFonts w:cs="Arial"/>
          <w:kern w:val="24"/>
          <w:sz w:val="20"/>
          <w:szCs w:val="20"/>
        </w:rPr>
        <w:t xml:space="preserve">soll zukünftig </w:t>
      </w:r>
      <w:r w:rsidRPr="00201E11">
        <w:rPr>
          <w:rFonts w:cs="Arial"/>
          <w:kern w:val="24"/>
          <w:sz w:val="20"/>
          <w:szCs w:val="20"/>
        </w:rPr>
        <w:t>die Qualität in der Schmerzmedizin durch die Etablierung von Therapiestandards sowie die Verbesserung der Aus-, Fort- und Weiterbildung auf den Gebieten der Schmerzdiagnostik und Schmerzther</w:t>
      </w:r>
      <w:r w:rsidRPr="00201E11">
        <w:rPr>
          <w:rFonts w:cs="Arial"/>
          <w:kern w:val="24"/>
          <w:sz w:val="20"/>
          <w:szCs w:val="20"/>
        </w:rPr>
        <w:t>a</w:t>
      </w:r>
      <w:r w:rsidRPr="00201E11">
        <w:rPr>
          <w:rFonts w:cs="Arial"/>
          <w:kern w:val="24"/>
          <w:sz w:val="20"/>
          <w:szCs w:val="20"/>
        </w:rPr>
        <w:t>pie für Ärzte aller Fachrichtungen</w:t>
      </w:r>
      <w:r w:rsidR="00BF7D40" w:rsidRPr="00201E11">
        <w:rPr>
          <w:rFonts w:cs="Arial"/>
          <w:kern w:val="24"/>
          <w:sz w:val="20"/>
          <w:szCs w:val="20"/>
        </w:rPr>
        <w:t xml:space="preserve"> noch weiter ausgebaut werden</w:t>
      </w:r>
      <w:r w:rsidRPr="00201E11">
        <w:rPr>
          <w:rFonts w:cs="Arial"/>
          <w:kern w:val="24"/>
          <w:sz w:val="20"/>
          <w:szCs w:val="20"/>
        </w:rPr>
        <w:t>.</w:t>
      </w:r>
      <w:r w:rsidR="00BF7D40" w:rsidRPr="00201E11">
        <w:rPr>
          <w:rFonts w:cs="Arial"/>
          <w:kern w:val="24"/>
          <w:sz w:val="20"/>
          <w:szCs w:val="20"/>
        </w:rPr>
        <w:t xml:space="preserve"> </w:t>
      </w:r>
    </w:p>
    <w:p w:rsidR="00B915C2" w:rsidRPr="00201E11" w:rsidRDefault="00B915C2" w:rsidP="00BF7D40">
      <w:pPr>
        <w:spacing w:line="360" w:lineRule="auto"/>
        <w:rPr>
          <w:rFonts w:cs="Arial"/>
          <w:kern w:val="24"/>
          <w:sz w:val="20"/>
          <w:szCs w:val="20"/>
        </w:rPr>
      </w:pPr>
    </w:p>
    <w:p w:rsidR="00C4512C" w:rsidRPr="00201E11" w:rsidRDefault="00C4512C" w:rsidP="00BF7D40">
      <w:pPr>
        <w:spacing w:line="360" w:lineRule="auto"/>
        <w:rPr>
          <w:rFonts w:cs="Arial"/>
          <w:kern w:val="24"/>
          <w:sz w:val="20"/>
          <w:szCs w:val="20"/>
        </w:rPr>
      </w:pPr>
      <w:r w:rsidRPr="00201E11">
        <w:rPr>
          <w:rFonts w:cs="Arial"/>
          <w:kern w:val="24"/>
          <w:sz w:val="20"/>
          <w:szCs w:val="20"/>
        </w:rPr>
        <w:t xml:space="preserve">Zur </w:t>
      </w:r>
      <w:r w:rsidRPr="00201E11">
        <w:rPr>
          <w:rFonts w:cs="Arial"/>
          <w:b/>
          <w:kern w:val="24"/>
          <w:sz w:val="20"/>
          <w:szCs w:val="20"/>
        </w:rPr>
        <w:t>Deutschen Schmerzliga e.V.</w:t>
      </w:r>
      <w:r w:rsidRPr="00201E11">
        <w:rPr>
          <w:rFonts w:cs="Arial"/>
          <w:kern w:val="24"/>
          <w:sz w:val="20"/>
          <w:szCs w:val="20"/>
        </w:rPr>
        <w:t xml:space="preserve"> </w:t>
      </w:r>
      <w:r w:rsidRPr="00201E11">
        <w:rPr>
          <w:rFonts w:cs="Arial"/>
          <w:b/>
          <w:kern w:val="24"/>
          <w:sz w:val="20"/>
          <w:szCs w:val="20"/>
        </w:rPr>
        <w:t xml:space="preserve">(DSL) </w:t>
      </w:r>
      <w:r w:rsidRPr="00201E11">
        <w:rPr>
          <w:rFonts w:cs="Arial"/>
          <w:kern w:val="24"/>
          <w:sz w:val="20"/>
          <w:szCs w:val="20"/>
        </w:rPr>
        <w:t>gehören inzwischen mehr als 3.</w:t>
      </w:r>
      <w:r w:rsidR="000A4ECD" w:rsidRPr="00201E11">
        <w:rPr>
          <w:rFonts w:cs="Arial"/>
          <w:kern w:val="24"/>
          <w:sz w:val="20"/>
          <w:szCs w:val="20"/>
        </w:rPr>
        <w:t>000 Mitglieder, die von spezifi</w:t>
      </w:r>
      <w:r w:rsidRPr="00201E11">
        <w:rPr>
          <w:rFonts w:cs="Arial"/>
          <w:kern w:val="24"/>
          <w:sz w:val="20"/>
          <w:szCs w:val="20"/>
        </w:rPr>
        <w:t xml:space="preserve">schen Informationsangeboten und individueller Beratung profitieren. Mehr als 80 regionale </w:t>
      </w:r>
      <w:r w:rsidR="000A4ECD" w:rsidRPr="00201E11">
        <w:rPr>
          <w:rFonts w:cs="Arial"/>
          <w:kern w:val="24"/>
          <w:sz w:val="20"/>
          <w:szCs w:val="20"/>
        </w:rPr>
        <w:t>Selbsthilfegrup</w:t>
      </w:r>
      <w:r w:rsidRPr="00201E11">
        <w:rPr>
          <w:rFonts w:cs="Arial"/>
          <w:kern w:val="24"/>
          <w:sz w:val="20"/>
          <w:szCs w:val="20"/>
        </w:rPr>
        <w:t>pen bieten Patienten sogar konkrete Unterstützung vor Ort. Auf Bundesebene eng</w:t>
      </w:r>
      <w:r w:rsidRPr="00201E11">
        <w:rPr>
          <w:rFonts w:cs="Arial"/>
          <w:kern w:val="24"/>
          <w:sz w:val="20"/>
          <w:szCs w:val="20"/>
        </w:rPr>
        <w:t>a</w:t>
      </w:r>
      <w:r w:rsidRPr="00201E11">
        <w:rPr>
          <w:rFonts w:cs="Arial"/>
          <w:kern w:val="24"/>
          <w:sz w:val="20"/>
          <w:szCs w:val="20"/>
        </w:rPr>
        <w:t>giert sich der Verein darüber hinaus für die Rechte von Betroffenen in Öffentlichkeit und Politik</w:t>
      </w:r>
      <w:r w:rsidR="000A4ECD" w:rsidRPr="00201E11">
        <w:rPr>
          <w:rFonts w:cs="Arial"/>
          <w:kern w:val="24"/>
          <w:sz w:val="20"/>
          <w:szCs w:val="20"/>
        </w:rPr>
        <w:t>. Z</w:t>
      </w:r>
      <w:r w:rsidR="000A4ECD" w:rsidRPr="00201E11">
        <w:rPr>
          <w:rFonts w:cs="Arial"/>
          <w:kern w:val="24"/>
          <w:sz w:val="20"/>
          <w:szCs w:val="20"/>
        </w:rPr>
        <w:t>u</w:t>
      </w:r>
      <w:r w:rsidR="000A4ECD" w:rsidRPr="00201E11">
        <w:rPr>
          <w:rFonts w:cs="Arial"/>
          <w:kern w:val="24"/>
          <w:sz w:val="20"/>
          <w:szCs w:val="20"/>
        </w:rPr>
        <w:t>dem hat die Patientenorgani</w:t>
      </w:r>
      <w:r w:rsidRPr="00201E11">
        <w:rPr>
          <w:rFonts w:cs="Arial"/>
          <w:kern w:val="24"/>
          <w:sz w:val="20"/>
          <w:szCs w:val="20"/>
        </w:rPr>
        <w:t>sation mit der DGS einen starken ärztlichen Partner an der Seite – mit dem Überblick über die aktuellsten Erkenntnisse auf dem Gebiet der Schmerzmedizin.</w:t>
      </w:r>
    </w:p>
    <w:p w:rsidR="00C4512C" w:rsidRPr="00201E11" w:rsidRDefault="00C4512C" w:rsidP="00BF7D40">
      <w:pPr>
        <w:spacing w:line="360" w:lineRule="auto"/>
        <w:rPr>
          <w:rFonts w:cs="Arial"/>
          <w:kern w:val="24"/>
          <w:sz w:val="20"/>
          <w:szCs w:val="20"/>
        </w:rPr>
      </w:pPr>
    </w:p>
    <w:p w:rsidR="003D0C3F" w:rsidRPr="00201E11" w:rsidRDefault="00412D77" w:rsidP="00BF7D40">
      <w:pPr>
        <w:spacing w:line="360" w:lineRule="auto"/>
        <w:rPr>
          <w:rFonts w:cs="Arial"/>
          <w:b/>
          <w:sz w:val="20"/>
          <w:szCs w:val="20"/>
        </w:rPr>
      </w:pPr>
      <w:r w:rsidRPr="00201E11">
        <w:rPr>
          <w:rFonts w:cs="Arial"/>
          <w:b/>
          <w:sz w:val="20"/>
          <w:szCs w:val="20"/>
        </w:rPr>
        <w:t xml:space="preserve">Weitere </w:t>
      </w:r>
      <w:r w:rsidR="003D0C3F" w:rsidRPr="00201E11">
        <w:rPr>
          <w:rFonts w:cs="Arial"/>
          <w:b/>
          <w:sz w:val="20"/>
          <w:szCs w:val="20"/>
        </w:rPr>
        <w:t xml:space="preserve">Aktivitäten der DGS </w:t>
      </w:r>
    </w:p>
    <w:p w:rsidR="003D0C3F" w:rsidRPr="00201E11" w:rsidRDefault="003D0C3F" w:rsidP="00BF7D40">
      <w:pPr>
        <w:spacing w:line="360" w:lineRule="auto"/>
        <w:rPr>
          <w:rFonts w:cs="Arial"/>
          <w:kern w:val="24"/>
          <w:sz w:val="20"/>
          <w:szCs w:val="20"/>
        </w:rPr>
      </w:pPr>
      <w:r w:rsidRPr="00201E11">
        <w:rPr>
          <w:rFonts w:cs="Arial"/>
          <w:kern w:val="24"/>
          <w:sz w:val="20"/>
          <w:szCs w:val="20"/>
        </w:rPr>
        <w:t>Im Laufe der Jahre konnte die Fachgesellschaft viele ihrer Ziele realisieren. Dazu gehören der Au</w:t>
      </w:r>
      <w:r w:rsidRPr="00201E11">
        <w:rPr>
          <w:rFonts w:cs="Arial"/>
          <w:kern w:val="24"/>
          <w:sz w:val="20"/>
          <w:szCs w:val="20"/>
        </w:rPr>
        <w:t>f</w:t>
      </w:r>
      <w:r w:rsidRPr="00201E11">
        <w:rPr>
          <w:rFonts w:cs="Arial"/>
          <w:kern w:val="24"/>
          <w:sz w:val="20"/>
          <w:szCs w:val="20"/>
        </w:rPr>
        <w:t>bau des bundesweiten Versorgungsforschungsprojekts „</w:t>
      </w:r>
      <w:r w:rsidRPr="00201E11">
        <w:rPr>
          <w:rFonts w:cs="Arial"/>
          <w:b/>
          <w:kern w:val="24"/>
          <w:sz w:val="20"/>
          <w:szCs w:val="20"/>
        </w:rPr>
        <w:t>DGS PraxisRegister Schmerz“</w:t>
      </w:r>
      <w:r w:rsidRPr="00201E11">
        <w:rPr>
          <w:rFonts w:cs="Arial"/>
          <w:kern w:val="24"/>
          <w:sz w:val="20"/>
          <w:szCs w:val="20"/>
        </w:rPr>
        <w:t xml:space="preserve"> und die Entwicklung von </w:t>
      </w:r>
      <w:r w:rsidRPr="00201E11">
        <w:rPr>
          <w:rFonts w:cs="Arial"/>
          <w:b/>
          <w:kern w:val="24"/>
          <w:sz w:val="20"/>
          <w:szCs w:val="20"/>
        </w:rPr>
        <w:t xml:space="preserve">„DGS </w:t>
      </w:r>
      <w:proofErr w:type="spellStart"/>
      <w:r w:rsidRPr="00201E11">
        <w:rPr>
          <w:rFonts w:cs="Arial"/>
          <w:b/>
          <w:kern w:val="24"/>
          <w:sz w:val="20"/>
          <w:szCs w:val="20"/>
        </w:rPr>
        <w:t>PraxisLeitlinien</w:t>
      </w:r>
      <w:proofErr w:type="spellEnd"/>
      <w:r w:rsidRPr="00201E11">
        <w:rPr>
          <w:rFonts w:cs="Arial"/>
          <w:b/>
          <w:kern w:val="24"/>
          <w:sz w:val="20"/>
          <w:szCs w:val="20"/>
        </w:rPr>
        <w:t>“</w:t>
      </w:r>
      <w:r w:rsidRPr="00201E11">
        <w:rPr>
          <w:rFonts w:cs="Arial"/>
          <w:kern w:val="24"/>
          <w:sz w:val="20"/>
          <w:szCs w:val="20"/>
        </w:rPr>
        <w:t xml:space="preserve">, die neue Standards für eine patientenorientierte schmerzmedizinische Versorgung setzen. Die DGS gibt den </w:t>
      </w:r>
      <w:r w:rsidRPr="00201E11">
        <w:rPr>
          <w:rFonts w:cs="Arial"/>
          <w:b/>
          <w:kern w:val="24"/>
          <w:sz w:val="20"/>
          <w:szCs w:val="20"/>
        </w:rPr>
        <w:t>„Schmerztherapieführer“</w:t>
      </w:r>
      <w:r w:rsidRPr="00201E11">
        <w:rPr>
          <w:rFonts w:cs="Arial"/>
          <w:kern w:val="24"/>
          <w:sz w:val="20"/>
          <w:szCs w:val="20"/>
        </w:rPr>
        <w:t xml:space="preserve"> heraus, in dem alle Mitglieder aufgelistet sind. </w:t>
      </w:r>
      <w:r w:rsidR="00B915C2" w:rsidRPr="00201E11">
        <w:rPr>
          <w:rFonts w:cs="Arial"/>
          <w:kern w:val="24"/>
          <w:sz w:val="20"/>
          <w:szCs w:val="20"/>
        </w:rPr>
        <w:t>Ü</w:t>
      </w:r>
      <w:r w:rsidR="008D2AED" w:rsidRPr="00201E11">
        <w:rPr>
          <w:rFonts w:cs="Arial"/>
          <w:kern w:val="24"/>
          <w:sz w:val="20"/>
          <w:szCs w:val="20"/>
        </w:rPr>
        <w:t>ber die Fortbi</w:t>
      </w:r>
      <w:r w:rsidR="008D2AED" w:rsidRPr="00201E11">
        <w:rPr>
          <w:rFonts w:cs="Arial"/>
          <w:kern w:val="24"/>
          <w:sz w:val="20"/>
          <w:szCs w:val="20"/>
        </w:rPr>
        <w:t>l</w:t>
      </w:r>
      <w:r w:rsidR="008D2AED" w:rsidRPr="00201E11">
        <w:rPr>
          <w:rFonts w:cs="Arial"/>
          <w:kern w:val="24"/>
          <w:sz w:val="20"/>
          <w:szCs w:val="20"/>
        </w:rPr>
        <w:t xml:space="preserve">dungsplattform </w:t>
      </w:r>
      <w:r w:rsidR="008D2AED" w:rsidRPr="00201E11">
        <w:rPr>
          <w:rFonts w:cs="Arial"/>
          <w:b/>
          <w:kern w:val="24"/>
          <w:sz w:val="20"/>
          <w:szCs w:val="20"/>
        </w:rPr>
        <w:t>„DGS-Campus“</w:t>
      </w:r>
      <w:r w:rsidR="008D2AED" w:rsidRPr="00201E11">
        <w:rPr>
          <w:rFonts w:cs="Arial"/>
          <w:kern w:val="24"/>
          <w:sz w:val="20"/>
          <w:szCs w:val="20"/>
        </w:rPr>
        <w:t xml:space="preserve"> </w:t>
      </w:r>
      <w:r w:rsidR="00B915C2" w:rsidRPr="00201E11">
        <w:rPr>
          <w:rFonts w:cs="Arial"/>
          <w:kern w:val="24"/>
          <w:sz w:val="20"/>
          <w:szCs w:val="20"/>
        </w:rPr>
        <w:t xml:space="preserve">können sich Schmerzmediziner </w:t>
      </w:r>
      <w:r w:rsidR="008D2AED" w:rsidRPr="00201E11">
        <w:rPr>
          <w:rFonts w:cs="Arial"/>
          <w:kern w:val="24"/>
          <w:sz w:val="20"/>
          <w:szCs w:val="20"/>
        </w:rPr>
        <w:t>regelmäßig</w:t>
      </w:r>
      <w:r w:rsidR="00B915C2" w:rsidRPr="00201E11">
        <w:rPr>
          <w:rFonts w:cs="Arial"/>
          <w:kern w:val="24"/>
          <w:sz w:val="20"/>
          <w:szCs w:val="20"/>
        </w:rPr>
        <w:t xml:space="preserve"> zertifizieren lassen – zusätzlich wurden hier </w:t>
      </w:r>
      <w:r w:rsidRPr="00201E11">
        <w:rPr>
          <w:rFonts w:cs="Arial"/>
          <w:kern w:val="24"/>
          <w:sz w:val="20"/>
          <w:szCs w:val="20"/>
        </w:rPr>
        <w:t>nichtärztliche Beruf</w:t>
      </w:r>
      <w:r w:rsidRPr="00201E11">
        <w:rPr>
          <w:rFonts w:cs="Arial"/>
          <w:kern w:val="24"/>
          <w:sz w:val="20"/>
          <w:szCs w:val="20"/>
        </w:rPr>
        <w:t>s</w:t>
      </w:r>
      <w:r w:rsidRPr="00201E11">
        <w:rPr>
          <w:rFonts w:cs="Arial"/>
          <w:kern w:val="24"/>
          <w:sz w:val="20"/>
          <w:szCs w:val="20"/>
        </w:rPr>
        <w:t xml:space="preserve">gruppen wie Physiotherapeuten und Apotheker </w:t>
      </w:r>
      <w:r w:rsidR="00B915C2" w:rsidRPr="00201E11">
        <w:rPr>
          <w:rFonts w:cs="Arial"/>
          <w:kern w:val="24"/>
          <w:sz w:val="20"/>
          <w:szCs w:val="20"/>
        </w:rPr>
        <w:t>(</w:t>
      </w:r>
      <w:r w:rsidR="00B915C2" w:rsidRPr="00201E11">
        <w:rPr>
          <w:rFonts w:cs="Arial"/>
          <w:b/>
          <w:kern w:val="24"/>
          <w:sz w:val="20"/>
          <w:szCs w:val="20"/>
        </w:rPr>
        <w:t>„</w:t>
      </w:r>
      <w:proofErr w:type="spellStart"/>
      <w:r w:rsidR="00B915C2" w:rsidRPr="00201E11">
        <w:rPr>
          <w:rFonts w:cs="Arial"/>
          <w:b/>
          <w:kern w:val="24"/>
          <w:sz w:val="20"/>
          <w:szCs w:val="20"/>
        </w:rPr>
        <w:t>NetzwerkApotheke</w:t>
      </w:r>
      <w:proofErr w:type="spellEnd"/>
      <w:r w:rsidR="00B915C2" w:rsidRPr="00201E11">
        <w:rPr>
          <w:rFonts w:cs="Arial"/>
          <w:b/>
          <w:kern w:val="24"/>
          <w:sz w:val="20"/>
          <w:szCs w:val="20"/>
        </w:rPr>
        <w:t xml:space="preserve"> Schmerz“</w:t>
      </w:r>
      <w:r w:rsidR="00B915C2" w:rsidRPr="00201E11">
        <w:rPr>
          <w:rFonts w:cs="Arial"/>
          <w:kern w:val="24"/>
          <w:sz w:val="20"/>
          <w:szCs w:val="20"/>
        </w:rPr>
        <w:t xml:space="preserve">) </w:t>
      </w:r>
      <w:r w:rsidRPr="00201E11">
        <w:rPr>
          <w:rFonts w:cs="Arial"/>
          <w:kern w:val="24"/>
          <w:sz w:val="20"/>
          <w:szCs w:val="20"/>
        </w:rPr>
        <w:t xml:space="preserve">in </w:t>
      </w:r>
      <w:r w:rsidR="00B915C2" w:rsidRPr="00201E11">
        <w:rPr>
          <w:rFonts w:cs="Arial"/>
          <w:kern w:val="24"/>
          <w:sz w:val="20"/>
          <w:szCs w:val="20"/>
        </w:rPr>
        <w:t xml:space="preserve">die </w:t>
      </w:r>
      <w:r w:rsidRPr="00201E11">
        <w:rPr>
          <w:rFonts w:cs="Arial"/>
          <w:kern w:val="24"/>
          <w:sz w:val="20"/>
          <w:szCs w:val="20"/>
        </w:rPr>
        <w:t>schmer</w:t>
      </w:r>
      <w:r w:rsidRPr="00201E11">
        <w:rPr>
          <w:rFonts w:cs="Arial"/>
          <w:kern w:val="24"/>
          <w:sz w:val="20"/>
          <w:szCs w:val="20"/>
        </w:rPr>
        <w:t>z</w:t>
      </w:r>
      <w:r w:rsidRPr="00201E11">
        <w:rPr>
          <w:rFonts w:cs="Arial"/>
          <w:kern w:val="24"/>
          <w:sz w:val="20"/>
          <w:szCs w:val="20"/>
        </w:rPr>
        <w:t>medizinische Aus- und Weiterbildungen integriert</w:t>
      </w:r>
      <w:r w:rsidR="00B915C2" w:rsidRPr="00201E11">
        <w:rPr>
          <w:rFonts w:cs="Arial"/>
          <w:kern w:val="24"/>
          <w:sz w:val="20"/>
          <w:szCs w:val="20"/>
        </w:rPr>
        <w:t xml:space="preserve">. </w:t>
      </w:r>
      <w:r w:rsidRPr="00201E11">
        <w:rPr>
          <w:rFonts w:cs="Arial"/>
          <w:kern w:val="24"/>
          <w:sz w:val="20"/>
          <w:szCs w:val="20"/>
        </w:rPr>
        <w:t xml:space="preserve"> </w:t>
      </w:r>
      <w:r w:rsidR="00DD7BB5" w:rsidRPr="00201E11">
        <w:rPr>
          <w:rFonts w:cs="Arial"/>
          <w:kern w:val="24"/>
          <w:sz w:val="20"/>
          <w:szCs w:val="20"/>
        </w:rPr>
        <w:t xml:space="preserve">Im Rahmen der </w:t>
      </w:r>
      <w:r w:rsidR="00B915C2" w:rsidRPr="00201E11">
        <w:rPr>
          <w:rFonts w:cs="Arial"/>
          <w:kern w:val="24"/>
          <w:sz w:val="20"/>
          <w:szCs w:val="20"/>
        </w:rPr>
        <w:t>jährlich stattfindenden</w:t>
      </w:r>
      <w:r w:rsidR="00DD7BB5" w:rsidRPr="00201E11">
        <w:rPr>
          <w:rFonts w:cs="Arial"/>
          <w:kern w:val="24"/>
          <w:sz w:val="20"/>
          <w:szCs w:val="20"/>
        </w:rPr>
        <w:t xml:space="preserve"> Veransta</w:t>
      </w:r>
      <w:r w:rsidR="00DD7BB5" w:rsidRPr="00201E11">
        <w:rPr>
          <w:rFonts w:cs="Arial"/>
          <w:kern w:val="24"/>
          <w:sz w:val="20"/>
          <w:szCs w:val="20"/>
        </w:rPr>
        <w:t>l</w:t>
      </w:r>
      <w:r w:rsidR="00DD7BB5" w:rsidRPr="00201E11">
        <w:rPr>
          <w:rFonts w:cs="Arial"/>
          <w:kern w:val="24"/>
          <w:sz w:val="20"/>
          <w:szCs w:val="20"/>
        </w:rPr>
        <w:t xml:space="preserve">tungen </w:t>
      </w:r>
      <w:r w:rsidRPr="00201E11">
        <w:rPr>
          <w:rFonts w:cs="Arial"/>
          <w:b/>
          <w:kern w:val="24"/>
          <w:sz w:val="20"/>
          <w:szCs w:val="20"/>
        </w:rPr>
        <w:t>„Innovationsforum Schmerzm</w:t>
      </w:r>
      <w:r w:rsidRPr="00201E11">
        <w:rPr>
          <w:rFonts w:cs="Arial"/>
          <w:b/>
          <w:kern w:val="24"/>
          <w:sz w:val="20"/>
          <w:szCs w:val="20"/>
        </w:rPr>
        <w:t>e</w:t>
      </w:r>
      <w:r w:rsidRPr="00201E11">
        <w:rPr>
          <w:rFonts w:cs="Arial"/>
          <w:b/>
          <w:kern w:val="24"/>
          <w:sz w:val="20"/>
          <w:szCs w:val="20"/>
        </w:rPr>
        <w:t>dizin“</w:t>
      </w:r>
      <w:r w:rsidRPr="00201E11">
        <w:rPr>
          <w:rFonts w:cs="Arial"/>
          <w:kern w:val="24"/>
          <w:sz w:val="20"/>
          <w:szCs w:val="20"/>
        </w:rPr>
        <w:t xml:space="preserve"> </w:t>
      </w:r>
      <w:r w:rsidR="008D2AED" w:rsidRPr="00201E11">
        <w:rPr>
          <w:rFonts w:cs="Arial"/>
          <w:kern w:val="24"/>
          <w:sz w:val="20"/>
          <w:szCs w:val="20"/>
        </w:rPr>
        <w:t xml:space="preserve">in Berlin </w:t>
      </w:r>
      <w:r w:rsidR="00DD7BB5" w:rsidRPr="00201E11">
        <w:rPr>
          <w:rFonts w:cs="Arial"/>
          <w:kern w:val="24"/>
          <w:sz w:val="20"/>
          <w:szCs w:val="20"/>
        </w:rPr>
        <w:t>und dem g</w:t>
      </w:r>
      <w:r w:rsidRPr="00201E11">
        <w:rPr>
          <w:rFonts w:cs="Arial"/>
          <w:kern w:val="24"/>
          <w:sz w:val="20"/>
          <w:szCs w:val="20"/>
        </w:rPr>
        <w:t>emeinsam mit der Deutschen Schmerzliga e.V</w:t>
      </w:r>
      <w:r w:rsidRPr="00201E11">
        <w:rPr>
          <w:rFonts w:cs="Arial"/>
          <w:b/>
          <w:kern w:val="24"/>
          <w:sz w:val="20"/>
          <w:szCs w:val="20"/>
        </w:rPr>
        <w:t>.</w:t>
      </w:r>
      <w:r w:rsidRPr="00201E11">
        <w:rPr>
          <w:rFonts w:cs="Arial"/>
          <w:kern w:val="24"/>
          <w:sz w:val="20"/>
          <w:szCs w:val="20"/>
        </w:rPr>
        <w:t xml:space="preserve"> organisiert</w:t>
      </w:r>
      <w:r w:rsidR="00DD7BB5" w:rsidRPr="00201E11">
        <w:rPr>
          <w:rFonts w:cs="Arial"/>
          <w:kern w:val="24"/>
          <w:sz w:val="20"/>
          <w:szCs w:val="20"/>
        </w:rPr>
        <w:t>en</w:t>
      </w:r>
      <w:r w:rsidRPr="00201E11">
        <w:rPr>
          <w:rFonts w:cs="Arial"/>
          <w:kern w:val="24"/>
          <w:sz w:val="20"/>
          <w:szCs w:val="20"/>
        </w:rPr>
        <w:t xml:space="preserve"> </w:t>
      </w:r>
      <w:r w:rsidRPr="00201E11">
        <w:rPr>
          <w:rFonts w:cs="Arial"/>
          <w:b/>
          <w:kern w:val="24"/>
          <w:sz w:val="20"/>
          <w:szCs w:val="20"/>
        </w:rPr>
        <w:t>„Deutschen Schmerz- und Palliativtag“</w:t>
      </w:r>
      <w:r w:rsidRPr="00201E11">
        <w:rPr>
          <w:rFonts w:cs="Arial"/>
          <w:kern w:val="24"/>
          <w:sz w:val="20"/>
          <w:szCs w:val="20"/>
        </w:rPr>
        <w:t xml:space="preserve"> in Frankfurt/Main</w:t>
      </w:r>
      <w:r w:rsidR="008D2AED" w:rsidRPr="00201E11">
        <w:rPr>
          <w:rFonts w:cs="Arial"/>
          <w:kern w:val="24"/>
          <w:sz w:val="20"/>
          <w:szCs w:val="20"/>
        </w:rPr>
        <w:t xml:space="preserve">, treffen sich </w:t>
      </w:r>
      <w:r w:rsidR="00B915C2" w:rsidRPr="00201E11">
        <w:rPr>
          <w:rFonts w:cs="Arial"/>
          <w:kern w:val="24"/>
          <w:sz w:val="20"/>
          <w:szCs w:val="20"/>
        </w:rPr>
        <w:t xml:space="preserve">jedes Jahr </w:t>
      </w:r>
      <w:r w:rsidR="008D2AED" w:rsidRPr="00201E11">
        <w:rPr>
          <w:rFonts w:cs="Arial"/>
          <w:kern w:val="24"/>
          <w:sz w:val="20"/>
          <w:szCs w:val="20"/>
        </w:rPr>
        <w:t>mehr</w:t>
      </w:r>
      <w:r w:rsidR="008D2AED" w:rsidRPr="00201E11">
        <w:rPr>
          <w:rFonts w:cs="Arial"/>
          <w:kern w:val="24"/>
          <w:sz w:val="20"/>
          <w:szCs w:val="20"/>
        </w:rPr>
        <w:t>e</w:t>
      </w:r>
      <w:r w:rsidR="008D2AED" w:rsidRPr="00201E11">
        <w:rPr>
          <w:rFonts w:cs="Arial"/>
          <w:kern w:val="24"/>
          <w:sz w:val="20"/>
          <w:szCs w:val="20"/>
        </w:rPr>
        <w:t xml:space="preserve">re hundert Schmerzexperten /-interessierte, um sich fortzubilden und </w:t>
      </w:r>
      <w:r w:rsidR="00B915C2" w:rsidRPr="00201E11">
        <w:rPr>
          <w:rFonts w:cs="Arial"/>
          <w:kern w:val="24"/>
          <w:sz w:val="20"/>
          <w:szCs w:val="20"/>
        </w:rPr>
        <w:t xml:space="preserve">sich </w:t>
      </w:r>
      <w:r w:rsidR="008D2AED" w:rsidRPr="00201E11">
        <w:rPr>
          <w:rFonts w:cs="Arial"/>
          <w:kern w:val="24"/>
          <w:sz w:val="20"/>
          <w:szCs w:val="20"/>
        </w:rPr>
        <w:t>über die neue</w:t>
      </w:r>
      <w:r w:rsidR="008D2AED" w:rsidRPr="00201E11">
        <w:rPr>
          <w:rFonts w:cs="Arial"/>
          <w:kern w:val="24"/>
          <w:sz w:val="20"/>
          <w:szCs w:val="20"/>
        </w:rPr>
        <w:t>s</w:t>
      </w:r>
      <w:r w:rsidR="008D2AED" w:rsidRPr="00201E11">
        <w:rPr>
          <w:rFonts w:cs="Arial"/>
          <w:kern w:val="24"/>
          <w:sz w:val="20"/>
          <w:szCs w:val="20"/>
        </w:rPr>
        <w:t xml:space="preserve">ten Entwicklungen auszutauschen.  </w:t>
      </w:r>
    </w:p>
    <w:p w:rsidR="003D0C3F" w:rsidRDefault="003D0C3F" w:rsidP="00BF7D40">
      <w:pPr>
        <w:spacing w:line="360" w:lineRule="auto"/>
        <w:rPr>
          <w:rFonts w:cs="Arial"/>
          <w:sz w:val="22"/>
          <w:szCs w:val="22"/>
        </w:rPr>
      </w:pPr>
    </w:p>
    <w:p w:rsidR="00201E11" w:rsidRPr="00BF7D40" w:rsidRDefault="00201E11" w:rsidP="00BF7D40">
      <w:pPr>
        <w:spacing w:line="360" w:lineRule="auto"/>
        <w:rPr>
          <w:rFonts w:cs="Arial"/>
          <w:sz w:val="22"/>
          <w:szCs w:val="22"/>
        </w:rPr>
      </w:pPr>
      <w:bookmarkStart w:id="0" w:name="_GoBack"/>
      <w:bookmarkEnd w:id="0"/>
    </w:p>
    <w:p w:rsidR="003D0C3F" w:rsidRPr="00201E11" w:rsidRDefault="003D0C3F" w:rsidP="00BF7D40">
      <w:pPr>
        <w:spacing w:line="360" w:lineRule="auto"/>
        <w:rPr>
          <w:rFonts w:cs="Arial"/>
          <w:sz w:val="20"/>
          <w:szCs w:val="20"/>
          <w:u w:val="single"/>
        </w:rPr>
      </w:pPr>
      <w:r w:rsidRPr="00201E11">
        <w:rPr>
          <w:rFonts w:cs="Arial"/>
          <w:sz w:val="20"/>
          <w:szCs w:val="20"/>
          <w:u w:val="single"/>
        </w:rPr>
        <w:t xml:space="preserve">Weiterführende Links: </w:t>
      </w:r>
    </w:p>
    <w:p w:rsidR="003D0C3F" w:rsidRPr="00201E11" w:rsidRDefault="008F279B" w:rsidP="00BF7D40">
      <w:pPr>
        <w:spacing w:line="360" w:lineRule="auto"/>
        <w:rPr>
          <w:rFonts w:cs="Arial"/>
          <w:sz w:val="20"/>
          <w:szCs w:val="20"/>
        </w:rPr>
      </w:pPr>
      <w:hyperlink r:id="rId8" w:history="1">
        <w:r w:rsidR="003D0C3F" w:rsidRPr="00201E11">
          <w:rPr>
            <w:rStyle w:val="Link"/>
            <w:rFonts w:cs="Arial"/>
            <w:sz w:val="20"/>
            <w:szCs w:val="20"/>
          </w:rPr>
          <w:t>www.dgschmerzmedizin.de</w:t>
        </w:r>
      </w:hyperlink>
      <w:r w:rsidR="003D0C3F" w:rsidRPr="00201E11">
        <w:rPr>
          <w:rFonts w:cs="Arial"/>
          <w:sz w:val="20"/>
          <w:szCs w:val="20"/>
        </w:rPr>
        <w:t xml:space="preserve"> </w:t>
      </w:r>
    </w:p>
    <w:p w:rsidR="003D0C3F" w:rsidRPr="00201E11" w:rsidRDefault="008F279B" w:rsidP="00BF7D40">
      <w:pPr>
        <w:spacing w:line="360" w:lineRule="auto"/>
        <w:rPr>
          <w:rFonts w:cs="Arial"/>
          <w:sz w:val="20"/>
          <w:szCs w:val="20"/>
        </w:rPr>
      </w:pPr>
      <w:hyperlink r:id="rId9" w:history="1">
        <w:r w:rsidR="003D0C3F" w:rsidRPr="00201E11">
          <w:rPr>
            <w:rStyle w:val="Link"/>
            <w:rFonts w:cs="Arial"/>
            <w:sz w:val="20"/>
            <w:szCs w:val="20"/>
          </w:rPr>
          <w:t>www.</w:t>
        </w:r>
        <w:r w:rsidR="00F37FD6" w:rsidRPr="00201E11">
          <w:rPr>
            <w:rStyle w:val="Link"/>
            <w:rFonts w:cs="Arial"/>
            <w:sz w:val="20"/>
            <w:szCs w:val="20"/>
          </w:rPr>
          <w:t>innovationsforum.de</w:t>
        </w:r>
      </w:hyperlink>
      <w:r w:rsidR="00F37FD6" w:rsidRPr="00201E11">
        <w:rPr>
          <w:rFonts w:cs="Arial"/>
          <w:sz w:val="20"/>
          <w:szCs w:val="20"/>
        </w:rPr>
        <w:t xml:space="preserve"> </w:t>
      </w:r>
    </w:p>
    <w:p w:rsidR="003D0C3F" w:rsidRPr="00201E11" w:rsidRDefault="008F279B" w:rsidP="00BF7D40">
      <w:pPr>
        <w:spacing w:line="360" w:lineRule="auto"/>
        <w:rPr>
          <w:rStyle w:val="Link"/>
          <w:rFonts w:cs="Arial"/>
          <w:sz w:val="20"/>
          <w:szCs w:val="20"/>
        </w:rPr>
      </w:pPr>
      <w:hyperlink r:id="rId10" w:history="1">
        <w:r w:rsidR="003D0C3F" w:rsidRPr="00201E11">
          <w:rPr>
            <w:rStyle w:val="Link"/>
            <w:rFonts w:cs="Arial"/>
            <w:sz w:val="20"/>
            <w:szCs w:val="20"/>
          </w:rPr>
          <w:t>www.schmerz-und-palliativtag.de</w:t>
        </w:r>
      </w:hyperlink>
    </w:p>
    <w:p w:rsidR="00F37FD6" w:rsidRPr="00201E11" w:rsidRDefault="008F279B" w:rsidP="00BF7D40">
      <w:pPr>
        <w:spacing w:line="360" w:lineRule="auto"/>
        <w:rPr>
          <w:rFonts w:cs="Arial"/>
          <w:sz w:val="20"/>
          <w:szCs w:val="20"/>
        </w:rPr>
      </w:pPr>
      <w:hyperlink r:id="rId11" w:history="1">
        <w:r w:rsidR="00F37FD6" w:rsidRPr="00201E11">
          <w:rPr>
            <w:rStyle w:val="Link"/>
            <w:rFonts w:cs="Arial"/>
            <w:sz w:val="20"/>
            <w:szCs w:val="20"/>
          </w:rPr>
          <w:t>www.schmerzliga.de</w:t>
        </w:r>
      </w:hyperlink>
      <w:r w:rsidR="00F37FD6" w:rsidRPr="00201E11">
        <w:rPr>
          <w:rFonts w:cs="Arial"/>
          <w:sz w:val="20"/>
          <w:szCs w:val="20"/>
        </w:rPr>
        <w:t xml:space="preserve"> </w:t>
      </w:r>
    </w:p>
    <w:p w:rsidR="00B852AD" w:rsidRPr="00BF7D40" w:rsidRDefault="00B852AD" w:rsidP="00BF7D40">
      <w:pPr>
        <w:spacing w:line="360" w:lineRule="auto"/>
        <w:rPr>
          <w:rFonts w:cs="Arial"/>
          <w:sz w:val="22"/>
          <w:szCs w:val="22"/>
        </w:rPr>
      </w:pPr>
    </w:p>
    <w:sectPr w:rsidR="00B852AD" w:rsidRPr="00BF7D40" w:rsidSect="00BF7D40">
      <w:headerReference w:type="default" r:id="rId12"/>
      <w:footerReference w:type="even" r:id="rId13"/>
      <w:footerReference w:type="default" r:id="rId14"/>
      <w:pgSz w:w="11900" w:h="16820"/>
      <w:pgMar w:top="2155" w:right="1554" w:bottom="680" w:left="1418" w:header="737" w:footer="9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79B" w:rsidRDefault="008F279B" w:rsidP="00937F1C">
      <w:r>
        <w:separator/>
      </w:r>
    </w:p>
  </w:endnote>
  <w:endnote w:type="continuationSeparator" w:id="0">
    <w:p w:rsidR="008F279B" w:rsidRDefault="008F279B" w:rsidP="0093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9B" w:rsidRDefault="008F279B" w:rsidP="00AF57B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F279B" w:rsidRDefault="008F279B" w:rsidP="003F1431">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9B" w:rsidRPr="00AF57B9" w:rsidRDefault="008F279B" w:rsidP="00AB439E">
    <w:pPr>
      <w:pStyle w:val="Fuzeile"/>
      <w:framePr w:wrap="around" w:vAnchor="text" w:hAnchor="page" w:x="10791" w:y="1527"/>
      <w:rPr>
        <w:rStyle w:val="Seitenzahl"/>
        <w:sz w:val="18"/>
        <w:szCs w:val="18"/>
      </w:rPr>
    </w:pPr>
    <w:r w:rsidRPr="00AF57B9">
      <w:rPr>
        <w:rStyle w:val="Seitenzahl"/>
        <w:sz w:val="18"/>
        <w:szCs w:val="18"/>
      </w:rPr>
      <w:fldChar w:fldCharType="begin"/>
    </w:r>
    <w:r w:rsidRPr="00AF57B9">
      <w:rPr>
        <w:rStyle w:val="Seitenzahl"/>
        <w:sz w:val="18"/>
        <w:szCs w:val="18"/>
      </w:rPr>
      <w:instrText xml:space="preserve">PAGE  </w:instrText>
    </w:r>
    <w:r w:rsidRPr="00AF57B9">
      <w:rPr>
        <w:rStyle w:val="Seitenzahl"/>
        <w:sz w:val="18"/>
        <w:szCs w:val="18"/>
      </w:rPr>
      <w:fldChar w:fldCharType="separate"/>
    </w:r>
    <w:r w:rsidR="00201E11">
      <w:rPr>
        <w:rStyle w:val="Seitenzahl"/>
        <w:noProof/>
        <w:sz w:val="18"/>
        <w:szCs w:val="18"/>
      </w:rPr>
      <w:t>2</w:t>
    </w:r>
    <w:r w:rsidRPr="00AF57B9">
      <w:rPr>
        <w:rStyle w:val="Seitenzahl"/>
        <w:sz w:val="18"/>
        <w:szCs w:val="18"/>
      </w:rPr>
      <w:fldChar w:fldCharType="end"/>
    </w:r>
  </w:p>
  <w:tbl>
    <w:tblPr>
      <w:tblStyle w:val="Tabellenraster"/>
      <w:tblW w:w="9431" w:type="dxa"/>
      <w:tblBorders>
        <w:top w:val="single" w:sz="4" w:space="0" w:color="95B3D7" w:themeColor="accent1"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2"/>
      <w:gridCol w:w="222"/>
    </w:tblGrid>
    <w:tr w:rsidR="008F279B" w:rsidRPr="00027D08" w:rsidTr="00F17F03">
      <w:tc>
        <w:tcPr>
          <w:tcW w:w="9209" w:type="dxa"/>
        </w:tcPr>
        <w:tbl>
          <w:tblPr>
            <w:tblStyle w:val="Tabellenraster"/>
            <w:tblW w:w="9206" w:type="dxa"/>
            <w:tblBorders>
              <w:top w:val="single" w:sz="4" w:space="0" w:color="95B3D7" w:themeColor="accent1"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gridCol w:w="4753"/>
          </w:tblGrid>
          <w:tr w:rsidR="00201E11" w:rsidRPr="00027D08" w:rsidTr="00BC3F4B">
            <w:tc>
              <w:tcPr>
                <w:tcW w:w="4453" w:type="dxa"/>
              </w:tcPr>
              <w:p w:rsidR="00201E11" w:rsidRPr="00201E11" w:rsidRDefault="00201E11" w:rsidP="00D97631">
                <w:pPr>
                  <w:pStyle w:val="Fuzeile"/>
                  <w:spacing w:line="280" w:lineRule="exact"/>
                  <w:ind w:right="360"/>
                  <w:rPr>
                    <w:rFonts w:cs="Arial"/>
                    <w:b/>
                    <w:color w:val="1F497D" w:themeColor="text2"/>
                    <w:sz w:val="16"/>
                    <w:szCs w:val="16"/>
                  </w:rPr>
                </w:pPr>
                <w:r w:rsidRPr="00201E11">
                  <w:rPr>
                    <w:rFonts w:cs="Arial"/>
                    <w:b/>
                    <w:color w:val="1F497D" w:themeColor="text2"/>
                    <w:sz w:val="16"/>
                    <w:szCs w:val="16"/>
                  </w:rPr>
                  <w:t xml:space="preserve">Geschäftsstelle </w:t>
                </w:r>
              </w:p>
              <w:p w:rsidR="00201E11" w:rsidRPr="00201E11" w:rsidRDefault="00201E11" w:rsidP="00D97631">
                <w:pPr>
                  <w:pStyle w:val="Fuzeile"/>
                  <w:spacing w:line="280" w:lineRule="exact"/>
                  <w:rPr>
                    <w:rFonts w:cs="Arial"/>
                    <w:sz w:val="16"/>
                    <w:szCs w:val="16"/>
                  </w:rPr>
                </w:pPr>
                <w:r w:rsidRPr="00201E11">
                  <w:rPr>
                    <w:rFonts w:cs="Arial"/>
                    <w:sz w:val="16"/>
                    <w:szCs w:val="16"/>
                  </w:rPr>
                  <w:t xml:space="preserve">Deutsche Gesellschaft für Schmerzmedizin e.V. </w:t>
                </w:r>
              </w:p>
              <w:p w:rsidR="00201E11" w:rsidRPr="00201E11" w:rsidRDefault="00201E11" w:rsidP="00D97631">
                <w:pPr>
                  <w:pStyle w:val="Fuzeile"/>
                  <w:spacing w:line="280" w:lineRule="exact"/>
                  <w:rPr>
                    <w:rFonts w:cs="Arial"/>
                    <w:sz w:val="16"/>
                    <w:szCs w:val="16"/>
                  </w:rPr>
                </w:pPr>
                <w:proofErr w:type="spellStart"/>
                <w:r w:rsidRPr="00201E11">
                  <w:rPr>
                    <w:rFonts w:cs="Arial"/>
                    <w:sz w:val="16"/>
                    <w:szCs w:val="16"/>
                  </w:rPr>
                  <w:t>Lennéstraße</w:t>
                </w:r>
                <w:proofErr w:type="spellEnd"/>
                <w:r w:rsidRPr="00201E11">
                  <w:rPr>
                    <w:rFonts w:cs="Arial"/>
                    <w:sz w:val="16"/>
                    <w:szCs w:val="16"/>
                  </w:rPr>
                  <w:t xml:space="preserve"> 9 · 10785 Berlin</w:t>
                </w:r>
              </w:p>
              <w:p w:rsidR="00201E11" w:rsidRPr="00201E11" w:rsidRDefault="00201E11" w:rsidP="00D97631">
                <w:pPr>
                  <w:pStyle w:val="Fuzeile"/>
                  <w:spacing w:line="280" w:lineRule="exact"/>
                  <w:rPr>
                    <w:rFonts w:cs="Arial"/>
                    <w:sz w:val="16"/>
                    <w:szCs w:val="16"/>
                  </w:rPr>
                </w:pPr>
                <w:r w:rsidRPr="00201E11">
                  <w:rPr>
                    <w:rFonts w:cs="Arial"/>
                    <w:sz w:val="16"/>
                    <w:szCs w:val="16"/>
                  </w:rPr>
                  <w:t>Tel. 030 - 85 62 188 - 0 · Fax 030 221 85 342</w:t>
                </w:r>
              </w:p>
              <w:p w:rsidR="00201E11" w:rsidRPr="00201E11" w:rsidRDefault="00201E11" w:rsidP="00D97631">
                <w:pPr>
                  <w:pStyle w:val="Fuzeile"/>
                  <w:spacing w:line="280" w:lineRule="exact"/>
                  <w:rPr>
                    <w:rFonts w:cs="Arial"/>
                    <w:sz w:val="16"/>
                    <w:szCs w:val="16"/>
                  </w:rPr>
                </w:pPr>
                <w:r w:rsidRPr="00201E11">
                  <w:rPr>
                    <w:rFonts w:cs="Arial"/>
                    <w:sz w:val="16"/>
                    <w:szCs w:val="16"/>
                  </w:rPr>
                  <w:t>info@dgschmerzmedizin.de</w:t>
                </w:r>
              </w:p>
              <w:p w:rsidR="00201E11" w:rsidRPr="00201E11" w:rsidRDefault="00201E11" w:rsidP="00D97631">
                <w:pPr>
                  <w:spacing w:line="280" w:lineRule="exact"/>
                  <w:rPr>
                    <w:rFonts w:cs="Arial"/>
                    <w:sz w:val="16"/>
                    <w:szCs w:val="16"/>
                  </w:rPr>
                </w:pPr>
                <w:r w:rsidRPr="00201E11">
                  <w:rPr>
                    <w:rFonts w:cs="Arial"/>
                    <w:sz w:val="16"/>
                    <w:szCs w:val="16"/>
                  </w:rPr>
                  <w:t>www.dgschmerzmedizin.de</w:t>
                </w:r>
              </w:p>
            </w:tc>
            <w:tc>
              <w:tcPr>
                <w:tcW w:w="4753" w:type="dxa"/>
              </w:tcPr>
              <w:p w:rsidR="00201E11" w:rsidRPr="00201E11" w:rsidRDefault="00201E11" w:rsidP="00D97631">
                <w:pPr>
                  <w:pStyle w:val="Fuzeile"/>
                  <w:tabs>
                    <w:tab w:val="left" w:pos="640"/>
                  </w:tabs>
                  <w:spacing w:line="280" w:lineRule="exact"/>
                  <w:ind w:left="642"/>
                  <w:rPr>
                    <w:rFonts w:cs="Arial"/>
                    <w:b/>
                    <w:color w:val="1F497D" w:themeColor="text2"/>
                    <w:sz w:val="16"/>
                    <w:szCs w:val="16"/>
                  </w:rPr>
                </w:pPr>
                <w:r w:rsidRPr="00201E11">
                  <w:rPr>
                    <w:rFonts w:cs="Arial"/>
                    <w:b/>
                    <w:color w:val="1F497D" w:themeColor="text2"/>
                    <w:sz w:val="16"/>
                    <w:szCs w:val="16"/>
                  </w:rPr>
                  <w:t>Pressekontakt</w:t>
                </w:r>
              </w:p>
              <w:p w:rsidR="00201E11" w:rsidRPr="00201E11" w:rsidRDefault="00201E11" w:rsidP="00D97631">
                <w:pPr>
                  <w:pStyle w:val="Fuzeile"/>
                  <w:spacing w:line="280" w:lineRule="exact"/>
                  <w:ind w:left="642"/>
                  <w:rPr>
                    <w:rFonts w:cs="Arial"/>
                    <w:sz w:val="16"/>
                    <w:szCs w:val="16"/>
                  </w:rPr>
                </w:pPr>
                <w:r w:rsidRPr="00201E11">
                  <w:rPr>
                    <w:rFonts w:cs="Arial"/>
                    <w:sz w:val="16"/>
                    <w:szCs w:val="16"/>
                  </w:rPr>
                  <w:t>Selinka/Schmitz Public Relations GmbH</w:t>
                </w:r>
              </w:p>
              <w:p w:rsidR="00201E11" w:rsidRPr="00201E11" w:rsidRDefault="00201E11" w:rsidP="00D97631">
                <w:pPr>
                  <w:pStyle w:val="Fuzeile"/>
                  <w:spacing w:line="280" w:lineRule="exact"/>
                  <w:ind w:left="642"/>
                  <w:rPr>
                    <w:rFonts w:cs="Arial"/>
                    <w:sz w:val="16"/>
                    <w:szCs w:val="16"/>
                  </w:rPr>
                </w:pPr>
                <w:r w:rsidRPr="00201E11">
                  <w:rPr>
                    <w:rFonts w:cs="Arial"/>
                    <w:sz w:val="16"/>
                    <w:szCs w:val="16"/>
                  </w:rPr>
                  <w:t>Nicole Zeuner</w:t>
                </w:r>
              </w:p>
              <w:p w:rsidR="00201E11" w:rsidRPr="00201E11" w:rsidRDefault="00201E11" w:rsidP="00D97631">
                <w:pPr>
                  <w:pStyle w:val="Fuzeile"/>
                  <w:spacing w:line="280" w:lineRule="exact"/>
                  <w:ind w:left="642"/>
                  <w:rPr>
                    <w:rFonts w:cs="Arial"/>
                    <w:sz w:val="16"/>
                    <w:szCs w:val="16"/>
                  </w:rPr>
                </w:pPr>
                <w:proofErr w:type="spellStart"/>
                <w:r w:rsidRPr="00201E11">
                  <w:rPr>
                    <w:rFonts w:cs="Arial"/>
                    <w:sz w:val="16"/>
                    <w:szCs w:val="16"/>
                  </w:rPr>
                  <w:t>Weinsbergstr</w:t>
                </w:r>
                <w:proofErr w:type="spellEnd"/>
                <w:r w:rsidRPr="00201E11">
                  <w:rPr>
                    <w:rFonts w:cs="Arial"/>
                    <w:sz w:val="16"/>
                    <w:szCs w:val="16"/>
                  </w:rPr>
                  <w:t>. 118a · 50823 Köln</w:t>
                </w:r>
              </w:p>
              <w:p w:rsidR="00201E11" w:rsidRPr="00201E11" w:rsidRDefault="00201E11" w:rsidP="00D97631">
                <w:pPr>
                  <w:pStyle w:val="Fuzeile"/>
                  <w:spacing w:line="280" w:lineRule="exact"/>
                  <w:ind w:left="642"/>
                  <w:rPr>
                    <w:rFonts w:cs="Arial"/>
                    <w:sz w:val="16"/>
                    <w:szCs w:val="16"/>
                  </w:rPr>
                </w:pPr>
                <w:r w:rsidRPr="00201E11">
                  <w:rPr>
                    <w:rFonts w:cs="Arial"/>
                    <w:sz w:val="16"/>
                    <w:szCs w:val="16"/>
                  </w:rPr>
                  <w:t>Tel. 0221-94999-80 · Fax 0221-94999-79</w:t>
                </w:r>
              </w:p>
              <w:p w:rsidR="00201E11" w:rsidRPr="00201E11" w:rsidRDefault="00201E11" w:rsidP="00D97631">
                <w:pPr>
                  <w:spacing w:line="280" w:lineRule="exact"/>
                  <w:ind w:left="642"/>
                  <w:rPr>
                    <w:sz w:val="16"/>
                    <w:szCs w:val="16"/>
                  </w:rPr>
                </w:pPr>
                <w:r w:rsidRPr="00201E11">
                  <w:rPr>
                    <w:rFonts w:cs="Arial"/>
                    <w:sz w:val="16"/>
                    <w:szCs w:val="16"/>
                  </w:rPr>
                  <w:t>nicole.zeuner@selinka-schmitz-pr.de</w:t>
                </w:r>
              </w:p>
            </w:tc>
          </w:tr>
        </w:tbl>
        <w:p w:rsidR="008F279B" w:rsidRPr="00A955C0" w:rsidRDefault="008F279B" w:rsidP="00BC3F4B">
          <w:pPr>
            <w:rPr>
              <w:rFonts w:cs="Arial"/>
              <w:sz w:val="20"/>
              <w:szCs w:val="20"/>
            </w:rPr>
          </w:pPr>
        </w:p>
      </w:tc>
      <w:tc>
        <w:tcPr>
          <w:tcW w:w="222" w:type="dxa"/>
        </w:tcPr>
        <w:p w:rsidR="008F279B" w:rsidRPr="00A955C0" w:rsidRDefault="008F279B" w:rsidP="00BC3F4B">
          <w:pPr>
            <w:ind w:left="642"/>
          </w:pPr>
        </w:p>
      </w:tc>
    </w:tr>
  </w:tbl>
  <w:p w:rsidR="008F279B" w:rsidRPr="00A955C0" w:rsidRDefault="008F279B" w:rsidP="00BC3F4B">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79B" w:rsidRDefault="008F279B" w:rsidP="00937F1C">
      <w:r>
        <w:separator/>
      </w:r>
    </w:p>
  </w:footnote>
  <w:footnote w:type="continuationSeparator" w:id="0">
    <w:p w:rsidR="008F279B" w:rsidRDefault="008F279B" w:rsidP="00937F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9B" w:rsidRDefault="008F279B">
    <w:pPr>
      <w:pStyle w:val="Kopfzeile"/>
    </w:pPr>
    <w:r w:rsidRPr="00B624B0">
      <w:rPr>
        <w:rFonts w:eastAsia="MS Mincho"/>
        <w:noProof/>
      </w:rPr>
      <w:drawing>
        <wp:anchor distT="0" distB="0" distL="114300" distR="114300" simplePos="0" relativeHeight="251658240" behindDoc="0" locked="0" layoutInCell="1" allowOverlap="1" wp14:anchorId="065AC168" wp14:editId="0912F33B">
          <wp:simplePos x="0" y="0"/>
          <wp:positionH relativeFrom="margin">
            <wp:posOffset>-895350</wp:posOffset>
          </wp:positionH>
          <wp:positionV relativeFrom="margin">
            <wp:posOffset>-1867535</wp:posOffset>
          </wp:positionV>
          <wp:extent cx="7593965" cy="1831975"/>
          <wp:effectExtent l="0" t="0" r="635" b="0"/>
          <wp:wrapThrough wrapText="bothSides">
            <wp:wrapPolygon edited="0">
              <wp:start x="0" y="0"/>
              <wp:lineTo x="0" y="21263"/>
              <wp:lineTo x="21530" y="21263"/>
              <wp:lineTo x="21530"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93965" cy="1831975"/>
                  </a:xfrm>
                  <a:prstGeom prst="rect">
                    <a:avLst/>
                  </a:prstGeom>
                </pic:spPr>
              </pic:pic>
            </a:graphicData>
          </a:graphic>
          <wp14:sizeRelH relativeFrom="margin">
            <wp14:pctWidth>0</wp14:pctWidth>
          </wp14:sizeRelH>
          <wp14:sizeRelV relativeFrom="margin">
            <wp14:pctHeight>0</wp14:pctHeight>
          </wp14:sizeRelV>
        </wp:anchor>
      </w:drawing>
    </w:r>
  </w:p>
  <w:p w:rsidR="008F279B" w:rsidRDefault="008F279B">
    <w:pPr>
      <w:pStyle w:val="Kopfzeile"/>
    </w:pPr>
  </w:p>
  <w:p w:rsidR="008F279B" w:rsidRDefault="008F279B">
    <w:pPr>
      <w:pStyle w:val="Kopfzeile"/>
    </w:pPr>
    <w:r>
      <w:br/>
    </w:r>
  </w:p>
  <w:p w:rsidR="008F279B" w:rsidRDefault="008F279B">
    <w:pPr>
      <w:pStyle w:val="Kopfzeile"/>
    </w:pPr>
  </w:p>
  <w:p w:rsidR="008F279B" w:rsidRDefault="008F279B">
    <w:pPr>
      <w:pStyle w:val="Kopfzeile"/>
    </w:pPr>
  </w:p>
  <w:p w:rsidR="008F279B" w:rsidRDefault="008F279B">
    <w:pPr>
      <w:pStyle w:val="Kopfzeile"/>
    </w:pPr>
  </w:p>
  <w:p w:rsidR="008F279B" w:rsidRDefault="008F279B">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71D"/>
    <w:multiLevelType w:val="hybridMultilevel"/>
    <w:tmpl w:val="F4E6E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472370D"/>
    <w:multiLevelType w:val="hybridMultilevel"/>
    <w:tmpl w:val="5B1229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75E4D63"/>
    <w:multiLevelType w:val="hybridMultilevel"/>
    <w:tmpl w:val="975E7D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BAD3F8C"/>
    <w:multiLevelType w:val="hybridMultilevel"/>
    <w:tmpl w:val="ED6AB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978DECB-9D9F-4C4A-A2C9-309273FAD807}"/>
    <w:docVar w:name="dgnword-eventsink" w:val="165004120"/>
  </w:docVars>
  <w:rsids>
    <w:rsidRoot w:val="00B31C1B"/>
    <w:rsid w:val="00011EE3"/>
    <w:rsid w:val="000121AF"/>
    <w:rsid w:val="000158E5"/>
    <w:rsid w:val="00023CFF"/>
    <w:rsid w:val="00027D08"/>
    <w:rsid w:val="00031271"/>
    <w:rsid w:val="00043C67"/>
    <w:rsid w:val="0005232F"/>
    <w:rsid w:val="00056BE2"/>
    <w:rsid w:val="00062B84"/>
    <w:rsid w:val="00073847"/>
    <w:rsid w:val="00086B2A"/>
    <w:rsid w:val="0008792C"/>
    <w:rsid w:val="000A21B5"/>
    <w:rsid w:val="000A4ECD"/>
    <w:rsid w:val="000C58D5"/>
    <w:rsid w:val="000D1CAF"/>
    <w:rsid w:val="000E19D8"/>
    <w:rsid w:val="000E2350"/>
    <w:rsid w:val="000E2B60"/>
    <w:rsid w:val="000F2F34"/>
    <w:rsid w:val="00100189"/>
    <w:rsid w:val="00110AB9"/>
    <w:rsid w:val="00121586"/>
    <w:rsid w:val="0012406F"/>
    <w:rsid w:val="00132424"/>
    <w:rsid w:val="00143C44"/>
    <w:rsid w:val="001569A0"/>
    <w:rsid w:val="001647D9"/>
    <w:rsid w:val="00164877"/>
    <w:rsid w:val="00167265"/>
    <w:rsid w:val="00182491"/>
    <w:rsid w:val="00195241"/>
    <w:rsid w:val="001A09C9"/>
    <w:rsid w:val="001B1227"/>
    <w:rsid w:val="001B1C03"/>
    <w:rsid w:val="001B230C"/>
    <w:rsid w:val="001C1980"/>
    <w:rsid w:val="001C19A1"/>
    <w:rsid w:val="001E142B"/>
    <w:rsid w:val="001E3BC3"/>
    <w:rsid w:val="001F1CAD"/>
    <w:rsid w:val="001F63FD"/>
    <w:rsid w:val="001F6D87"/>
    <w:rsid w:val="00201E11"/>
    <w:rsid w:val="002030E6"/>
    <w:rsid w:val="002161B5"/>
    <w:rsid w:val="00216EBB"/>
    <w:rsid w:val="0022552D"/>
    <w:rsid w:val="00232655"/>
    <w:rsid w:val="00234A76"/>
    <w:rsid w:val="00234D72"/>
    <w:rsid w:val="00235C44"/>
    <w:rsid w:val="00241C4D"/>
    <w:rsid w:val="00250DD7"/>
    <w:rsid w:val="00263FCE"/>
    <w:rsid w:val="00286153"/>
    <w:rsid w:val="002914B7"/>
    <w:rsid w:val="002921FC"/>
    <w:rsid w:val="00292F9D"/>
    <w:rsid w:val="002B1BD6"/>
    <w:rsid w:val="002B4F0D"/>
    <w:rsid w:val="002B55FE"/>
    <w:rsid w:val="002C10A9"/>
    <w:rsid w:val="002C5F4E"/>
    <w:rsid w:val="002D0F26"/>
    <w:rsid w:val="002E0439"/>
    <w:rsid w:val="002E5248"/>
    <w:rsid w:val="002F3631"/>
    <w:rsid w:val="003026ED"/>
    <w:rsid w:val="003207F6"/>
    <w:rsid w:val="00321D54"/>
    <w:rsid w:val="00321E43"/>
    <w:rsid w:val="00323138"/>
    <w:rsid w:val="003265A4"/>
    <w:rsid w:val="00332292"/>
    <w:rsid w:val="00344AFB"/>
    <w:rsid w:val="0035008D"/>
    <w:rsid w:val="00354270"/>
    <w:rsid w:val="00354DB3"/>
    <w:rsid w:val="00357853"/>
    <w:rsid w:val="0036031F"/>
    <w:rsid w:val="003645B1"/>
    <w:rsid w:val="003819E5"/>
    <w:rsid w:val="00387D75"/>
    <w:rsid w:val="003908E8"/>
    <w:rsid w:val="00392573"/>
    <w:rsid w:val="003A5996"/>
    <w:rsid w:val="003B4D10"/>
    <w:rsid w:val="003B63CA"/>
    <w:rsid w:val="003B781B"/>
    <w:rsid w:val="003D0C3F"/>
    <w:rsid w:val="003E2A09"/>
    <w:rsid w:val="003F1431"/>
    <w:rsid w:val="0040133C"/>
    <w:rsid w:val="0041083B"/>
    <w:rsid w:val="0041141F"/>
    <w:rsid w:val="00412D77"/>
    <w:rsid w:val="00412F37"/>
    <w:rsid w:val="00414473"/>
    <w:rsid w:val="00435AD5"/>
    <w:rsid w:val="00455297"/>
    <w:rsid w:val="004577FD"/>
    <w:rsid w:val="00462404"/>
    <w:rsid w:val="00470BD8"/>
    <w:rsid w:val="0047684E"/>
    <w:rsid w:val="0048077D"/>
    <w:rsid w:val="004934CE"/>
    <w:rsid w:val="004A78F0"/>
    <w:rsid w:val="004B3EBA"/>
    <w:rsid w:val="004B69C9"/>
    <w:rsid w:val="004C3949"/>
    <w:rsid w:val="004D11CB"/>
    <w:rsid w:val="004D593F"/>
    <w:rsid w:val="004E4239"/>
    <w:rsid w:val="004E51B2"/>
    <w:rsid w:val="00501DCA"/>
    <w:rsid w:val="00504A10"/>
    <w:rsid w:val="005111AB"/>
    <w:rsid w:val="005261E3"/>
    <w:rsid w:val="00531AAF"/>
    <w:rsid w:val="00540847"/>
    <w:rsid w:val="0054154F"/>
    <w:rsid w:val="00562DB5"/>
    <w:rsid w:val="0056694A"/>
    <w:rsid w:val="00572271"/>
    <w:rsid w:val="00591CE4"/>
    <w:rsid w:val="005A38B1"/>
    <w:rsid w:val="005B1BCF"/>
    <w:rsid w:val="005B5091"/>
    <w:rsid w:val="005D57DC"/>
    <w:rsid w:val="005D68DC"/>
    <w:rsid w:val="005D7513"/>
    <w:rsid w:val="005F0A0B"/>
    <w:rsid w:val="00613A41"/>
    <w:rsid w:val="00623B74"/>
    <w:rsid w:val="00624683"/>
    <w:rsid w:val="0065367A"/>
    <w:rsid w:val="00655D20"/>
    <w:rsid w:val="00661E83"/>
    <w:rsid w:val="00663A3C"/>
    <w:rsid w:val="0066685A"/>
    <w:rsid w:val="0067190E"/>
    <w:rsid w:val="00674CDB"/>
    <w:rsid w:val="00684F17"/>
    <w:rsid w:val="006904AB"/>
    <w:rsid w:val="006B52A5"/>
    <w:rsid w:val="006B78A1"/>
    <w:rsid w:val="006B7C39"/>
    <w:rsid w:val="006E19AF"/>
    <w:rsid w:val="006F00D6"/>
    <w:rsid w:val="006F71B6"/>
    <w:rsid w:val="00705745"/>
    <w:rsid w:val="00706674"/>
    <w:rsid w:val="00713111"/>
    <w:rsid w:val="00715AD0"/>
    <w:rsid w:val="00721601"/>
    <w:rsid w:val="00726750"/>
    <w:rsid w:val="00740323"/>
    <w:rsid w:val="00742161"/>
    <w:rsid w:val="00742A19"/>
    <w:rsid w:val="007432E0"/>
    <w:rsid w:val="00745258"/>
    <w:rsid w:val="00745D12"/>
    <w:rsid w:val="007605A0"/>
    <w:rsid w:val="00761F2D"/>
    <w:rsid w:val="007622F0"/>
    <w:rsid w:val="00762AC2"/>
    <w:rsid w:val="00776FB2"/>
    <w:rsid w:val="0078721F"/>
    <w:rsid w:val="007A4BD4"/>
    <w:rsid w:val="007A5F0B"/>
    <w:rsid w:val="007C4FA0"/>
    <w:rsid w:val="007D4E39"/>
    <w:rsid w:val="007D6D84"/>
    <w:rsid w:val="007D7DB2"/>
    <w:rsid w:val="007F2E5D"/>
    <w:rsid w:val="007F364F"/>
    <w:rsid w:val="007F54FA"/>
    <w:rsid w:val="007F5644"/>
    <w:rsid w:val="00803E15"/>
    <w:rsid w:val="00812BFB"/>
    <w:rsid w:val="008177D4"/>
    <w:rsid w:val="0082033E"/>
    <w:rsid w:val="0082255C"/>
    <w:rsid w:val="00824381"/>
    <w:rsid w:val="00825610"/>
    <w:rsid w:val="008266A5"/>
    <w:rsid w:val="00834591"/>
    <w:rsid w:val="008403B0"/>
    <w:rsid w:val="008424E7"/>
    <w:rsid w:val="00850D85"/>
    <w:rsid w:val="0085349B"/>
    <w:rsid w:val="0086321B"/>
    <w:rsid w:val="008820DD"/>
    <w:rsid w:val="00890588"/>
    <w:rsid w:val="008A05B3"/>
    <w:rsid w:val="008B2B8A"/>
    <w:rsid w:val="008B3E7C"/>
    <w:rsid w:val="008C218A"/>
    <w:rsid w:val="008C25F3"/>
    <w:rsid w:val="008C43AA"/>
    <w:rsid w:val="008C6E6E"/>
    <w:rsid w:val="008D0F45"/>
    <w:rsid w:val="008D2AED"/>
    <w:rsid w:val="008F279B"/>
    <w:rsid w:val="009000FD"/>
    <w:rsid w:val="0090045F"/>
    <w:rsid w:val="009106CF"/>
    <w:rsid w:val="00926CE7"/>
    <w:rsid w:val="00937F1C"/>
    <w:rsid w:val="00940BA9"/>
    <w:rsid w:val="00941447"/>
    <w:rsid w:val="00944503"/>
    <w:rsid w:val="0095507C"/>
    <w:rsid w:val="00990854"/>
    <w:rsid w:val="009956A0"/>
    <w:rsid w:val="009C09C1"/>
    <w:rsid w:val="009D5D34"/>
    <w:rsid w:val="009E3B0F"/>
    <w:rsid w:val="009F5414"/>
    <w:rsid w:val="00A24DA0"/>
    <w:rsid w:val="00A42CBF"/>
    <w:rsid w:val="00A534EC"/>
    <w:rsid w:val="00A64417"/>
    <w:rsid w:val="00A660BC"/>
    <w:rsid w:val="00A67D89"/>
    <w:rsid w:val="00A72881"/>
    <w:rsid w:val="00A9083A"/>
    <w:rsid w:val="00A955C0"/>
    <w:rsid w:val="00A97814"/>
    <w:rsid w:val="00AB2E44"/>
    <w:rsid w:val="00AB439E"/>
    <w:rsid w:val="00AD07ED"/>
    <w:rsid w:val="00AD0E1D"/>
    <w:rsid w:val="00AE19AB"/>
    <w:rsid w:val="00AE284B"/>
    <w:rsid w:val="00AF57B9"/>
    <w:rsid w:val="00B06040"/>
    <w:rsid w:val="00B134A8"/>
    <w:rsid w:val="00B1733D"/>
    <w:rsid w:val="00B21FC8"/>
    <w:rsid w:val="00B2637E"/>
    <w:rsid w:val="00B31C1B"/>
    <w:rsid w:val="00B60896"/>
    <w:rsid w:val="00B624B0"/>
    <w:rsid w:val="00B820AF"/>
    <w:rsid w:val="00B8328A"/>
    <w:rsid w:val="00B852AD"/>
    <w:rsid w:val="00B9078D"/>
    <w:rsid w:val="00B915C2"/>
    <w:rsid w:val="00BB01F2"/>
    <w:rsid w:val="00BB1061"/>
    <w:rsid w:val="00BB18AF"/>
    <w:rsid w:val="00BC3F4B"/>
    <w:rsid w:val="00BD180C"/>
    <w:rsid w:val="00BE09B0"/>
    <w:rsid w:val="00BE35DF"/>
    <w:rsid w:val="00BE6777"/>
    <w:rsid w:val="00BF2BB0"/>
    <w:rsid w:val="00BF7D40"/>
    <w:rsid w:val="00C172B6"/>
    <w:rsid w:val="00C242ED"/>
    <w:rsid w:val="00C32ACC"/>
    <w:rsid w:val="00C4489A"/>
    <w:rsid w:val="00C4512C"/>
    <w:rsid w:val="00C4514E"/>
    <w:rsid w:val="00C47A4D"/>
    <w:rsid w:val="00C5266A"/>
    <w:rsid w:val="00C62D97"/>
    <w:rsid w:val="00C64DDF"/>
    <w:rsid w:val="00C66635"/>
    <w:rsid w:val="00C70662"/>
    <w:rsid w:val="00C751FA"/>
    <w:rsid w:val="00C836EE"/>
    <w:rsid w:val="00C874C4"/>
    <w:rsid w:val="00C904DD"/>
    <w:rsid w:val="00C908EA"/>
    <w:rsid w:val="00C923E5"/>
    <w:rsid w:val="00C92A47"/>
    <w:rsid w:val="00CA3F46"/>
    <w:rsid w:val="00CB7B2E"/>
    <w:rsid w:val="00CE46C6"/>
    <w:rsid w:val="00CF01BE"/>
    <w:rsid w:val="00D1487C"/>
    <w:rsid w:val="00D14D6F"/>
    <w:rsid w:val="00D17A26"/>
    <w:rsid w:val="00D24221"/>
    <w:rsid w:val="00D431CF"/>
    <w:rsid w:val="00D51EAD"/>
    <w:rsid w:val="00D5426E"/>
    <w:rsid w:val="00D54788"/>
    <w:rsid w:val="00D566F3"/>
    <w:rsid w:val="00D672DA"/>
    <w:rsid w:val="00D80EDB"/>
    <w:rsid w:val="00D822F0"/>
    <w:rsid w:val="00D87A57"/>
    <w:rsid w:val="00D87EAA"/>
    <w:rsid w:val="00D91090"/>
    <w:rsid w:val="00D93944"/>
    <w:rsid w:val="00D96152"/>
    <w:rsid w:val="00D96A78"/>
    <w:rsid w:val="00DA2AB7"/>
    <w:rsid w:val="00DA620A"/>
    <w:rsid w:val="00DB08A2"/>
    <w:rsid w:val="00DB1E21"/>
    <w:rsid w:val="00DC44E6"/>
    <w:rsid w:val="00DC4963"/>
    <w:rsid w:val="00DD7895"/>
    <w:rsid w:val="00DD7BB5"/>
    <w:rsid w:val="00DD7FC2"/>
    <w:rsid w:val="00DE38CE"/>
    <w:rsid w:val="00DF1A48"/>
    <w:rsid w:val="00DF1BFF"/>
    <w:rsid w:val="00DF6039"/>
    <w:rsid w:val="00DF697E"/>
    <w:rsid w:val="00E018B3"/>
    <w:rsid w:val="00E06E3B"/>
    <w:rsid w:val="00E156FE"/>
    <w:rsid w:val="00E22FC0"/>
    <w:rsid w:val="00E2518A"/>
    <w:rsid w:val="00E255B0"/>
    <w:rsid w:val="00E57D17"/>
    <w:rsid w:val="00E6240B"/>
    <w:rsid w:val="00E708DC"/>
    <w:rsid w:val="00E80A26"/>
    <w:rsid w:val="00E92DC8"/>
    <w:rsid w:val="00EA3008"/>
    <w:rsid w:val="00EB46D2"/>
    <w:rsid w:val="00ED13AD"/>
    <w:rsid w:val="00ED2FB9"/>
    <w:rsid w:val="00ED47E4"/>
    <w:rsid w:val="00EE22F9"/>
    <w:rsid w:val="00EE25F9"/>
    <w:rsid w:val="00F014DA"/>
    <w:rsid w:val="00F14D41"/>
    <w:rsid w:val="00F17F03"/>
    <w:rsid w:val="00F23299"/>
    <w:rsid w:val="00F37FD6"/>
    <w:rsid w:val="00F51556"/>
    <w:rsid w:val="00F54ED8"/>
    <w:rsid w:val="00F567C1"/>
    <w:rsid w:val="00F57C15"/>
    <w:rsid w:val="00F67F42"/>
    <w:rsid w:val="00F80CFE"/>
    <w:rsid w:val="00F81D50"/>
    <w:rsid w:val="00F82336"/>
    <w:rsid w:val="00FB5FED"/>
    <w:rsid w:val="00FC68A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szCs w:val="24"/>
      <w:lang w:eastAsia="de-DE"/>
    </w:rPr>
  </w:style>
  <w:style w:type="paragraph" w:styleId="berschrift2">
    <w:name w:val="heading 2"/>
    <w:basedOn w:val="Standard"/>
    <w:next w:val="Standard"/>
    <w:link w:val="berschrift2Zeichen"/>
    <w:semiHidden/>
    <w:unhideWhenUsed/>
    <w:qFormat/>
    <w:rsid w:val="008C43AA"/>
    <w:pPr>
      <w:keepNext/>
      <w:outlineLvl w:val="1"/>
    </w:pPr>
    <w:rPr>
      <w:rFonts w:eastAsia="Times New Roman"/>
      <w:b/>
      <w:szCs w:val="20"/>
    </w:rPr>
  </w:style>
  <w:style w:type="paragraph" w:styleId="berschrift5">
    <w:name w:val="heading 5"/>
    <w:basedOn w:val="Standard"/>
    <w:next w:val="Standard"/>
    <w:link w:val="berschrift5Zeichen"/>
    <w:semiHidden/>
    <w:unhideWhenUsed/>
    <w:qFormat/>
    <w:rsid w:val="008C43AA"/>
    <w:pPr>
      <w:keepNext/>
      <w:jc w:val="center"/>
      <w:outlineLvl w:val="4"/>
    </w:pPr>
    <w:rPr>
      <w:rFonts w:eastAsia="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D00DE6"/>
  </w:style>
  <w:style w:type="paragraph" w:styleId="Sprechblasentext">
    <w:name w:val="Balloon Text"/>
    <w:basedOn w:val="Standard"/>
    <w:semiHidden/>
    <w:rsid w:val="00BC6AE8"/>
    <w:rPr>
      <w:rFonts w:ascii="Lucida Grande" w:hAnsi="Lucida Grande"/>
      <w:sz w:val="18"/>
      <w:szCs w:val="18"/>
    </w:rPr>
  </w:style>
  <w:style w:type="character" w:customStyle="1" w:styleId="berschrift2Zeichen">
    <w:name w:val="Überschrift 2 Zeichen"/>
    <w:basedOn w:val="Absatzstandardschriftart"/>
    <w:link w:val="berschrift2"/>
    <w:semiHidden/>
    <w:rsid w:val="008C43AA"/>
    <w:rPr>
      <w:rFonts w:ascii="Arial" w:eastAsia="Times New Roman" w:hAnsi="Arial"/>
      <w:b/>
      <w:sz w:val="24"/>
      <w:lang w:eastAsia="de-DE"/>
    </w:rPr>
  </w:style>
  <w:style w:type="character" w:customStyle="1" w:styleId="berschrift5Zeichen">
    <w:name w:val="Überschrift 5 Zeichen"/>
    <w:basedOn w:val="Absatzstandardschriftart"/>
    <w:link w:val="berschrift5"/>
    <w:semiHidden/>
    <w:rsid w:val="008C43AA"/>
    <w:rPr>
      <w:rFonts w:ascii="Arial" w:eastAsia="Times New Roman" w:hAnsi="Arial"/>
      <w:b/>
      <w:sz w:val="24"/>
      <w:lang w:eastAsia="de-DE"/>
    </w:rPr>
  </w:style>
  <w:style w:type="paragraph" w:styleId="Textkrper">
    <w:name w:val="Body Text"/>
    <w:basedOn w:val="Standard"/>
    <w:link w:val="TextkrperZeichen"/>
    <w:unhideWhenUsed/>
    <w:rsid w:val="008C43AA"/>
    <w:rPr>
      <w:rFonts w:eastAsia="Times New Roman"/>
      <w:sz w:val="22"/>
      <w:szCs w:val="20"/>
    </w:rPr>
  </w:style>
  <w:style w:type="character" w:customStyle="1" w:styleId="TextkrperZeichen">
    <w:name w:val="Textkörper Zeichen"/>
    <w:basedOn w:val="Absatzstandardschriftart"/>
    <w:link w:val="Textkrper"/>
    <w:rsid w:val="008C43AA"/>
    <w:rPr>
      <w:rFonts w:ascii="Arial" w:eastAsia="Times New Roman" w:hAnsi="Arial"/>
      <w:sz w:val="22"/>
      <w:lang w:eastAsia="de-DE"/>
    </w:rPr>
  </w:style>
  <w:style w:type="paragraph" w:styleId="Textkrper2">
    <w:name w:val="Body Text 2"/>
    <w:basedOn w:val="Standard"/>
    <w:link w:val="Textkrper2Zeichen"/>
    <w:semiHidden/>
    <w:unhideWhenUsed/>
    <w:rsid w:val="008C43AA"/>
    <w:rPr>
      <w:rFonts w:eastAsia="Times New Roman"/>
      <w:szCs w:val="20"/>
    </w:rPr>
  </w:style>
  <w:style w:type="character" w:customStyle="1" w:styleId="Textkrper2Zeichen">
    <w:name w:val="Textkörper 2 Zeichen"/>
    <w:basedOn w:val="Absatzstandardschriftart"/>
    <w:link w:val="Textkrper2"/>
    <w:semiHidden/>
    <w:rsid w:val="008C43AA"/>
    <w:rPr>
      <w:rFonts w:ascii="Arial" w:eastAsia="Times New Roman" w:hAnsi="Arial"/>
      <w:sz w:val="24"/>
      <w:lang w:eastAsia="de-DE"/>
    </w:rPr>
  </w:style>
  <w:style w:type="paragraph" w:styleId="Kopfzeile">
    <w:name w:val="header"/>
    <w:basedOn w:val="Standard"/>
    <w:link w:val="KopfzeileZeichen"/>
    <w:uiPriority w:val="99"/>
    <w:unhideWhenUsed/>
    <w:rsid w:val="00937F1C"/>
    <w:pPr>
      <w:tabs>
        <w:tab w:val="center" w:pos="4536"/>
        <w:tab w:val="right" w:pos="9072"/>
      </w:tabs>
    </w:pPr>
  </w:style>
  <w:style w:type="character" w:customStyle="1" w:styleId="KopfzeileZeichen">
    <w:name w:val="Kopfzeile Zeichen"/>
    <w:basedOn w:val="Absatzstandardschriftart"/>
    <w:link w:val="Kopfzeile"/>
    <w:uiPriority w:val="99"/>
    <w:rsid w:val="00937F1C"/>
    <w:rPr>
      <w:rFonts w:ascii="Arial" w:hAnsi="Arial"/>
      <w:sz w:val="24"/>
      <w:szCs w:val="24"/>
      <w:lang w:eastAsia="de-DE"/>
    </w:rPr>
  </w:style>
  <w:style w:type="paragraph" w:styleId="Fuzeile">
    <w:name w:val="footer"/>
    <w:basedOn w:val="Standard"/>
    <w:link w:val="FuzeileZeichen1"/>
    <w:uiPriority w:val="99"/>
    <w:unhideWhenUsed/>
    <w:rsid w:val="00937F1C"/>
    <w:pPr>
      <w:tabs>
        <w:tab w:val="center" w:pos="4536"/>
        <w:tab w:val="right" w:pos="9072"/>
      </w:tabs>
    </w:pPr>
  </w:style>
  <w:style w:type="character" w:customStyle="1" w:styleId="FuzeileZeichen1">
    <w:name w:val="Fußzeile Zeichen1"/>
    <w:basedOn w:val="Absatzstandardschriftart"/>
    <w:link w:val="Fuzeile"/>
    <w:uiPriority w:val="99"/>
    <w:rsid w:val="00937F1C"/>
    <w:rPr>
      <w:rFonts w:ascii="Arial" w:hAnsi="Arial"/>
      <w:sz w:val="24"/>
      <w:szCs w:val="24"/>
      <w:lang w:eastAsia="de-DE"/>
    </w:rPr>
  </w:style>
  <w:style w:type="table" w:styleId="Tabellenraster">
    <w:name w:val="Table Grid"/>
    <w:basedOn w:val="NormaleTabelle"/>
    <w:uiPriority w:val="59"/>
    <w:rsid w:val="00F82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unhideWhenUsed/>
    <w:rsid w:val="00435AD5"/>
    <w:rPr>
      <w:color w:val="0000FF" w:themeColor="hyperlink"/>
      <w:u w:val="single"/>
    </w:rPr>
  </w:style>
  <w:style w:type="character" w:customStyle="1" w:styleId="FuzeileZeichen">
    <w:name w:val="Fußzeile Zeichen"/>
    <w:basedOn w:val="Absatzstandardschriftart"/>
    <w:uiPriority w:val="99"/>
    <w:rsid w:val="00BC3F4B"/>
    <w:rPr>
      <w:rFonts w:ascii="Arial" w:hAnsi="Arial"/>
      <w:sz w:val="24"/>
      <w:szCs w:val="24"/>
      <w:lang w:eastAsia="de-DE"/>
    </w:rPr>
  </w:style>
  <w:style w:type="paragraph" w:styleId="Listenabsatz">
    <w:name w:val="List Paragraph"/>
    <w:basedOn w:val="Standard"/>
    <w:uiPriority w:val="34"/>
    <w:qFormat/>
    <w:rsid w:val="003645B1"/>
    <w:pPr>
      <w:ind w:left="720"/>
      <w:contextualSpacing/>
    </w:pPr>
  </w:style>
  <w:style w:type="paragraph" w:styleId="Funotentext">
    <w:name w:val="footnote text"/>
    <w:basedOn w:val="Standard"/>
    <w:link w:val="FunotentextZeichen"/>
    <w:uiPriority w:val="99"/>
    <w:unhideWhenUsed/>
    <w:rsid w:val="00E57D17"/>
  </w:style>
  <w:style w:type="character" w:customStyle="1" w:styleId="FunotentextZeichen">
    <w:name w:val="Fußnotentext Zeichen"/>
    <w:basedOn w:val="Absatzstandardschriftart"/>
    <w:link w:val="Funotentext"/>
    <w:uiPriority w:val="99"/>
    <w:rsid w:val="00E57D17"/>
    <w:rPr>
      <w:rFonts w:ascii="Arial" w:hAnsi="Arial"/>
      <w:sz w:val="24"/>
      <w:szCs w:val="24"/>
      <w:lang w:eastAsia="de-DE"/>
    </w:rPr>
  </w:style>
  <w:style w:type="character" w:styleId="Funotenzeichen">
    <w:name w:val="footnote reference"/>
    <w:basedOn w:val="Absatzstandardschriftart"/>
    <w:uiPriority w:val="99"/>
    <w:unhideWhenUsed/>
    <w:rsid w:val="00E57D17"/>
    <w:rPr>
      <w:vertAlign w:val="superscript"/>
    </w:rPr>
  </w:style>
  <w:style w:type="character" w:styleId="GesichteterLink">
    <w:name w:val="FollowedHyperlink"/>
    <w:basedOn w:val="Absatzstandardschriftart"/>
    <w:uiPriority w:val="99"/>
    <w:semiHidden/>
    <w:unhideWhenUsed/>
    <w:rsid w:val="00E2518A"/>
    <w:rPr>
      <w:color w:val="800080" w:themeColor="followedHyperlink"/>
      <w:u w:val="single"/>
    </w:rPr>
  </w:style>
  <w:style w:type="paragraph" w:customStyle="1" w:styleId="Bezugszeichentext">
    <w:name w:val="Bezugszeichentext"/>
    <w:basedOn w:val="Standard"/>
    <w:rsid w:val="00ED47E4"/>
    <w:rPr>
      <w:rFonts w:asciiTheme="minorHAnsi" w:eastAsiaTheme="minorHAnsi" w:hAnsiTheme="minorHAnsi" w:cstheme="minorBidi"/>
      <w:sz w:val="22"/>
      <w:szCs w:val="22"/>
      <w:lang w:eastAsia="en-US"/>
    </w:rPr>
  </w:style>
  <w:style w:type="character" w:styleId="Seitenzahl">
    <w:name w:val="page number"/>
    <w:basedOn w:val="Absatzstandardschriftart"/>
    <w:uiPriority w:val="99"/>
    <w:semiHidden/>
    <w:unhideWhenUsed/>
    <w:rsid w:val="003F14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szCs w:val="24"/>
      <w:lang w:eastAsia="de-DE"/>
    </w:rPr>
  </w:style>
  <w:style w:type="paragraph" w:styleId="berschrift2">
    <w:name w:val="heading 2"/>
    <w:basedOn w:val="Standard"/>
    <w:next w:val="Standard"/>
    <w:link w:val="berschrift2Zeichen"/>
    <w:semiHidden/>
    <w:unhideWhenUsed/>
    <w:qFormat/>
    <w:rsid w:val="008C43AA"/>
    <w:pPr>
      <w:keepNext/>
      <w:outlineLvl w:val="1"/>
    </w:pPr>
    <w:rPr>
      <w:rFonts w:eastAsia="Times New Roman"/>
      <w:b/>
      <w:szCs w:val="20"/>
    </w:rPr>
  </w:style>
  <w:style w:type="paragraph" w:styleId="berschrift5">
    <w:name w:val="heading 5"/>
    <w:basedOn w:val="Standard"/>
    <w:next w:val="Standard"/>
    <w:link w:val="berschrift5Zeichen"/>
    <w:semiHidden/>
    <w:unhideWhenUsed/>
    <w:qFormat/>
    <w:rsid w:val="008C43AA"/>
    <w:pPr>
      <w:keepNext/>
      <w:jc w:val="center"/>
      <w:outlineLvl w:val="4"/>
    </w:pPr>
    <w:rPr>
      <w:rFonts w:eastAsia="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D00DE6"/>
  </w:style>
  <w:style w:type="paragraph" w:styleId="Sprechblasentext">
    <w:name w:val="Balloon Text"/>
    <w:basedOn w:val="Standard"/>
    <w:semiHidden/>
    <w:rsid w:val="00BC6AE8"/>
    <w:rPr>
      <w:rFonts w:ascii="Lucida Grande" w:hAnsi="Lucida Grande"/>
      <w:sz w:val="18"/>
      <w:szCs w:val="18"/>
    </w:rPr>
  </w:style>
  <w:style w:type="character" w:customStyle="1" w:styleId="berschrift2Zeichen">
    <w:name w:val="Überschrift 2 Zeichen"/>
    <w:basedOn w:val="Absatzstandardschriftart"/>
    <w:link w:val="berschrift2"/>
    <w:semiHidden/>
    <w:rsid w:val="008C43AA"/>
    <w:rPr>
      <w:rFonts w:ascii="Arial" w:eastAsia="Times New Roman" w:hAnsi="Arial"/>
      <w:b/>
      <w:sz w:val="24"/>
      <w:lang w:eastAsia="de-DE"/>
    </w:rPr>
  </w:style>
  <w:style w:type="character" w:customStyle="1" w:styleId="berschrift5Zeichen">
    <w:name w:val="Überschrift 5 Zeichen"/>
    <w:basedOn w:val="Absatzstandardschriftart"/>
    <w:link w:val="berschrift5"/>
    <w:semiHidden/>
    <w:rsid w:val="008C43AA"/>
    <w:rPr>
      <w:rFonts w:ascii="Arial" w:eastAsia="Times New Roman" w:hAnsi="Arial"/>
      <w:b/>
      <w:sz w:val="24"/>
      <w:lang w:eastAsia="de-DE"/>
    </w:rPr>
  </w:style>
  <w:style w:type="paragraph" w:styleId="Textkrper">
    <w:name w:val="Body Text"/>
    <w:basedOn w:val="Standard"/>
    <w:link w:val="TextkrperZeichen"/>
    <w:unhideWhenUsed/>
    <w:rsid w:val="008C43AA"/>
    <w:rPr>
      <w:rFonts w:eastAsia="Times New Roman"/>
      <w:sz w:val="22"/>
      <w:szCs w:val="20"/>
    </w:rPr>
  </w:style>
  <w:style w:type="character" w:customStyle="1" w:styleId="TextkrperZeichen">
    <w:name w:val="Textkörper Zeichen"/>
    <w:basedOn w:val="Absatzstandardschriftart"/>
    <w:link w:val="Textkrper"/>
    <w:rsid w:val="008C43AA"/>
    <w:rPr>
      <w:rFonts w:ascii="Arial" w:eastAsia="Times New Roman" w:hAnsi="Arial"/>
      <w:sz w:val="22"/>
      <w:lang w:eastAsia="de-DE"/>
    </w:rPr>
  </w:style>
  <w:style w:type="paragraph" w:styleId="Textkrper2">
    <w:name w:val="Body Text 2"/>
    <w:basedOn w:val="Standard"/>
    <w:link w:val="Textkrper2Zeichen"/>
    <w:semiHidden/>
    <w:unhideWhenUsed/>
    <w:rsid w:val="008C43AA"/>
    <w:rPr>
      <w:rFonts w:eastAsia="Times New Roman"/>
      <w:szCs w:val="20"/>
    </w:rPr>
  </w:style>
  <w:style w:type="character" w:customStyle="1" w:styleId="Textkrper2Zeichen">
    <w:name w:val="Textkörper 2 Zeichen"/>
    <w:basedOn w:val="Absatzstandardschriftart"/>
    <w:link w:val="Textkrper2"/>
    <w:semiHidden/>
    <w:rsid w:val="008C43AA"/>
    <w:rPr>
      <w:rFonts w:ascii="Arial" w:eastAsia="Times New Roman" w:hAnsi="Arial"/>
      <w:sz w:val="24"/>
      <w:lang w:eastAsia="de-DE"/>
    </w:rPr>
  </w:style>
  <w:style w:type="paragraph" w:styleId="Kopfzeile">
    <w:name w:val="header"/>
    <w:basedOn w:val="Standard"/>
    <w:link w:val="KopfzeileZeichen"/>
    <w:uiPriority w:val="99"/>
    <w:unhideWhenUsed/>
    <w:rsid w:val="00937F1C"/>
    <w:pPr>
      <w:tabs>
        <w:tab w:val="center" w:pos="4536"/>
        <w:tab w:val="right" w:pos="9072"/>
      </w:tabs>
    </w:pPr>
  </w:style>
  <w:style w:type="character" w:customStyle="1" w:styleId="KopfzeileZeichen">
    <w:name w:val="Kopfzeile Zeichen"/>
    <w:basedOn w:val="Absatzstandardschriftart"/>
    <w:link w:val="Kopfzeile"/>
    <w:uiPriority w:val="99"/>
    <w:rsid w:val="00937F1C"/>
    <w:rPr>
      <w:rFonts w:ascii="Arial" w:hAnsi="Arial"/>
      <w:sz w:val="24"/>
      <w:szCs w:val="24"/>
      <w:lang w:eastAsia="de-DE"/>
    </w:rPr>
  </w:style>
  <w:style w:type="paragraph" w:styleId="Fuzeile">
    <w:name w:val="footer"/>
    <w:basedOn w:val="Standard"/>
    <w:link w:val="FuzeileZeichen1"/>
    <w:uiPriority w:val="99"/>
    <w:unhideWhenUsed/>
    <w:rsid w:val="00937F1C"/>
    <w:pPr>
      <w:tabs>
        <w:tab w:val="center" w:pos="4536"/>
        <w:tab w:val="right" w:pos="9072"/>
      </w:tabs>
    </w:pPr>
  </w:style>
  <w:style w:type="character" w:customStyle="1" w:styleId="FuzeileZeichen1">
    <w:name w:val="Fußzeile Zeichen1"/>
    <w:basedOn w:val="Absatzstandardschriftart"/>
    <w:link w:val="Fuzeile"/>
    <w:uiPriority w:val="99"/>
    <w:rsid w:val="00937F1C"/>
    <w:rPr>
      <w:rFonts w:ascii="Arial" w:hAnsi="Arial"/>
      <w:sz w:val="24"/>
      <w:szCs w:val="24"/>
      <w:lang w:eastAsia="de-DE"/>
    </w:rPr>
  </w:style>
  <w:style w:type="table" w:styleId="Tabellenraster">
    <w:name w:val="Table Grid"/>
    <w:basedOn w:val="NormaleTabelle"/>
    <w:uiPriority w:val="59"/>
    <w:rsid w:val="00F82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unhideWhenUsed/>
    <w:rsid w:val="00435AD5"/>
    <w:rPr>
      <w:color w:val="0000FF" w:themeColor="hyperlink"/>
      <w:u w:val="single"/>
    </w:rPr>
  </w:style>
  <w:style w:type="character" w:customStyle="1" w:styleId="FuzeileZeichen">
    <w:name w:val="Fußzeile Zeichen"/>
    <w:basedOn w:val="Absatzstandardschriftart"/>
    <w:uiPriority w:val="99"/>
    <w:rsid w:val="00BC3F4B"/>
    <w:rPr>
      <w:rFonts w:ascii="Arial" w:hAnsi="Arial"/>
      <w:sz w:val="24"/>
      <w:szCs w:val="24"/>
      <w:lang w:eastAsia="de-DE"/>
    </w:rPr>
  </w:style>
  <w:style w:type="paragraph" w:styleId="Listenabsatz">
    <w:name w:val="List Paragraph"/>
    <w:basedOn w:val="Standard"/>
    <w:uiPriority w:val="34"/>
    <w:qFormat/>
    <w:rsid w:val="003645B1"/>
    <w:pPr>
      <w:ind w:left="720"/>
      <w:contextualSpacing/>
    </w:pPr>
  </w:style>
  <w:style w:type="paragraph" w:styleId="Funotentext">
    <w:name w:val="footnote text"/>
    <w:basedOn w:val="Standard"/>
    <w:link w:val="FunotentextZeichen"/>
    <w:uiPriority w:val="99"/>
    <w:unhideWhenUsed/>
    <w:rsid w:val="00E57D17"/>
  </w:style>
  <w:style w:type="character" w:customStyle="1" w:styleId="FunotentextZeichen">
    <w:name w:val="Fußnotentext Zeichen"/>
    <w:basedOn w:val="Absatzstandardschriftart"/>
    <w:link w:val="Funotentext"/>
    <w:uiPriority w:val="99"/>
    <w:rsid w:val="00E57D17"/>
    <w:rPr>
      <w:rFonts w:ascii="Arial" w:hAnsi="Arial"/>
      <w:sz w:val="24"/>
      <w:szCs w:val="24"/>
      <w:lang w:eastAsia="de-DE"/>
    </w:rPr>
  </w:style>
  <w:style w:type="character" w:styleId="Funotenzeichen">
    <w:name w:val="footnote reference"/>
    <w:basedOn w:val="Absatzstandardschriftart"/>
    <w:uiPriority w:val="99"/>
    <w:unhideWhenUsed/>
    <w:rsid w:val="00E57D17"/>
    <w:rPr>
      <w:vertAlign w:val="superscript"/>
    </w:rPr>
  </w:style>
  <w:style w:type="character" w:styleId="GesichteterLink">
    <w:name w:val="FollowedHyperlink"/>
    <w:basedOn w:val="Absatzstandardschriftart"/>
    <w:uiPriority w:val="99"/>
    <w:semiHidden/>
    <w:unhideWhenUsed/>
    <w:rsid w:val="00E2518A"/>
    <w:rPr>
      <w:color w:val="800080" w:themeColor="followedHyperlink"/>
      <w:u w:val="single"/>
    </w:rPr>
  </w:style>
  <w:style w:type="paragraph" w:customStyle="1" w:styleId="Bezugszeichentext">
    <w:name w:val="Bezugszeichentext"/>
    <w:basedOn w:val="Standard"/>
    <w:rsid w:val="00ED47E4"/>
    <w:rPr>
      <w:rFonts w:asciiTheme="minorHAnsi" w:eastAsiaTheme="minorHAnsi" w:hAnsiTheme="minorHAnsi" w:cstheme="minorBidi"/>
      <w:sz w:val="22"/>
      <w:szCs w:val="22"/>
      <w:lang w:eastAsia="en-US"/>
    </w:rPr>
  </w:style>
  <w:style w:type="character" w:styleId="Seitenzahl">
    <w:name w:val="page number"/>
    <w:basedOn w:val="Absatzstandardschriftart"/>
    <w:uiPriority w:val="99"/>
    <w:semiHidden/>
    <w:unhideWhenUsed/>
    <w:rsid w:val="003F1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587636">
      <w:bodyDiv w:val="1"/>
      <w:marLeft w:val="0"/>
      <w:marRight w:val="0"/>
      <w:marTop w:val="0"/>
      <w:marBottom w:val="0"/>
      <w:divBdr>
        <w:top w:val="none" w:sz="0" w:space="0" w:color="auto"/>
        <w:left w:val="none" w:sz="0" w:space="0" w:color="auto"/>
        <w:bottom w:val="none" w:sz="0" w:space="0" w:color="auto"/>
        <w:right w:val="none" w:sz="0" w:space="0" w:color="auto"/>
      </w:divBdr>
    </w:div>
    <w:div w:id="1769421063">
      <w:bodyDiv w:val="1"/>
      <w:marLeft w:val="0"/>
      <w:marRight w:val="0"/>
      <w:marTop w:val="0"/>
      <w:marBottom w:val="0"/>
      <w:divBdr>
        <w:top w:val="none" w:sz="0" w:space="0" w:color="auto"/>
        <w:left w:val="none" w:sz="0" w:space="0" w:color="auto"/>
        <w:bottom w:val="none" w:sz="0" w:space="0" w:color="auto"/>
        <w:right w:val="none" w:sz="0" w:space="0" w:color="auto"/>
      </w:divBdr>
    </w:div>
    <w:div w:id="19212124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hmerzliga.d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gschmerzmedizin.de" TargetMode="External"/><Relationship Id="rId9" Type="http://schemas.openxmlformats.org/officeDocument/2006/relationships/hyperlink" Target="http://www.forum-schmerzmedizin.de" TargetMode="External"/><Relationship Id="rId10" Type="http://schemas.openxmlformats.org/officeDocument/2006/relationships/hyperlink" Target="http://www.schmerz-und-palliativta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3622</Characters>
  <Application>Microsoft Macintosh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Funck</dc:creator>
  <cp:lastModifiedBy>Nicole Zeuner</cp:lastModifiedBy>
  <cp:revision>2</cp:revision>
  <cp:lastPrinted>2016-09-15T14:52:00Z</cp:lastPrinted>
  <dcterms:created xsi:type="dcterms:W3CDTF">2018-08-22T15:21:00Z</dcterms:created>
  <dcterms:modified xsi:type="dcterms:W3CDTF">2018-08-22T15:21:00Z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