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19652"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1CB03B0A" wp14:editId="2FD5A555">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F5086A6"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F4A9DB8" w14:textId="77777777" w:rsidR="00D22456" w:rsidRDefault="00D22456" w:rsidP="00D22456">
      <w:pPr>
        <w:tabs>
          <w:tab w:val="left" w:pos="6120"/>
        </w:tabs>
        <w:rPr>
          <w:b/>
          <w:sz w:val="32"/>
          <w:szCs w:val="32"/>
          <w:lang w:val="de-DE"/>
        </w:rPr>
      </w:pPr>
      <w:r>
        <w:rPr>
          <w:b/>
          <w:sz w:val="36"/>
          <w:szCs w:val="36"/>
        </w:rPr>
        <w:tab/>
      </w:r>
    </w:p>
    <w:p w14:paraId="7C9168CB" w14:textId="77777777" w:rsidR="00D22456" w:rsidRDefault="00D22456" w:rsidP="00D22456">
      <w:pPr>
        <w:rPr>
          <w:b/>
          <w:sz w:val="32"/>
          <w:szCs w:val="32"/>
          <w:lang w:val="de-DE"/>
        </w:rPr>
      </w:pPr>
    </w:p>
    <w:p w14:paraId="716E227D" w14:textId="77777777" w:rsidR="00D22456" w:rsidRDefault="006739F8" w:rsidP="00D22456">
      <w:pPr>
        <w:rPr>
          <w:b/>
          <w:sz w:val="32"/>
          <w:szCs w:val="32"/>
          <w:lang w:val="de-DE"/>
        </w:rPr>
      </w:pPr>
      <w:proofErr w:type="spellStart"/>
      <w:r>
        <w:rPr>
          <w:b/>
          <w:sz w:val="32"/>
          <w:szCs w:val="32"/>
          <w:lang w:val="de-DE"/>
        </w:rPr>
        <w:t>BürgerInnen</w:t>
      </w:r>
      <w:proofErr w:type="spellEnd"/>
      <w:r>
        <w:rPr>
          <w:b/>
          <w:sz w:val="32"/>
          <w:szCs w:val="32"/>
          <w:lang w:val="de-DE"/>
        </w:rPr>
        <w:t xml:space="preserve"> erforsch</w:t>
      </w:r>
      <w:r w:rsidR="00767E5B">
        <w:rPr>
          <w:b/>
          <w:sz w:val="32"/>
          <w:szCs w:val="32"/>
          <w:lang w:val="de-DE"/>
        </w:rPr>
        <w:t>t</w:t>
      </w:r>
      <w:r>
        <w:rPr>
          <w:b/>
          <w:sz w:val="32"/>
          <w:szCs w:val="32"/>
          <w:lang w:val="de-DE"/>
        </w:rPr>
        <w:t>en die Frankfurter Buchmesse</w:t>
      </w:r>
    </w:p>
    <w:p w14:paraId="292E013C" w14:textId="77777777" w:rsidR="00D22456" w:rsidRDefault="006739F8" w:rsidP="00D22456">
      <w:pPr>
        <w:rPr>
          <w:sz w:val="32"/>
          <w:szCs w:val="32"/>
          <w:lang w:val="de-DE"/>
        </w:rPr>
      </w:pPr>
      <w:r>
        <w:rPr>
          <w:sz w:val="32"/>
          <w:szCs w:val="32"/>
          <w:lang w:val="de-DE"/>
        </w:rPr>
        <w:t>Buch</w:t>
      </w:r>
      <w:r w:rsidR="002524FE">
        <w:rPr>
          <w:sz w:val="32"/>
          <w:szCs w:val="32"/>
          <w:lang w:val="de-DE"/>
        </w:rPr>
        <w:t>p</w:t>
      </w:r>
      <w:r w:rsidR="00D110D8">
        <w:rPr>
          <w:sz w:val="32"/>
          <w:szCs w:val="32"/>
          <w:lang w:val="de-DE"/>
        </w:rPr>
        <w:t xml:space="preserve">räsentation </w:t>
      </w:r>
      <w:r>
        <w:rPr>
          <w:sz w:val="32"/>
          <w:szCs w:val="32"/>
          <w:lang w:val="de-DE"/>
        </w:rPr>
        <w:t xml:space="preserve">zu </w:t>
      </w:r>
      <w:proofErr w:type="spellStart"/>
      <w:r>
        <w:rPr>
          <w:sz w:val="32"/>
          <w:szCs w:val="32"/>
          <w:lang w:val="de-DE"/>
        </w:rPr>
        <w:t>Citizen</w:t>
      </w:r>
      <w:proofErr w:type="spellEnd"/>
      <w:r>
        <w:rPr>
          <w:sz w:val="32"/>
          <w:szCs w:val="32"/>
          <w:lang w:val="de-DE"/>
        </w:rPr>
        <w:t xml:space="preserve">-Science-Projekt der </w:t>
      </w:r>
      <w:r w:rsidR="00767E5B">
        <w:rPr>
          <w:sz w:val="32"/>
          <w:szCs w:val="32"/>
          <w:lang w:val="de-DE"/>
        </w:rPr>
        <w:t>FH</w:t>
      </w:r>
      <w:r>
        <w:rPr>
          <w:sz w:val="32"/>
          <w:szCs w:val="32"/>
          <w:lang w:val="de-DE"/>
        </w:rPr>
        <w:t xml:space="preserve"> St. Pölten</w:t>
      </w:r>
    </w:p>
    <w:p w14:paraId="64F21CF5" w14:textId="77777777" w:rsidR="00D22456" w:rsidRDefault="00D22456" w:rsidP="00D22456">
      <w:pPr>
        <w:rPr>
          <w:sz w:val="32"/>
          <w:szCs w:val="32"/>
          <w:lang w:val="de-DE"/>
        </w:rPr>
      </w:pPr>
    </w:p>
    <w:p w14:paraId="374DCBC1" w14:textId="2C4FA481" w:rsidR="00C3343A" w:rsidRDefault="00271A29" w:rsidP="00D22456">
      <w:pPr>
        <w:rPr>
          <w:b/>
          <w:sz w:val="22"/>
          <w:szCs w:val="22"/>
          <w:lang w:val="de-DE"/>
        </w:rPr>
      </w:pPr>
      <w:r>
        <w:rPr>
          <w:b/>
          <w:sz w:val="22"/>
          <w:szCs w:val="22"/>
          <w:lang w:val="de-DE"/>
        </w:rPr>
        <w:t>Z</w:t>
      </w:r>
      <w:r w:rsidRPr="00271A29">
        <w:rPr>
          <w:b/>
          <w:sz w:val="22"/>
          <w:szCs w:val="22"/>
          <w:lang w:val="de-DE"/>
        </w:rPr>
        <w:t xml:space="preserve">wölf </w:t>
      </w:r>
      <w:proofErr w:type="spellStart"/>
      <w:r w:rsidRPr="00271A29">
        <w:rPr>
          <w:b/>
          <w:sz w:val="22"/>
          <w:szCs w:val="22"/>
          <w:lang w:val="de-DE"/>
        </w:rPr>
        <w:t>BürgerInnen</w:t>
      </w:r>
      <w:proofErr w:type="spellEnd"/>
      <w:r w:rsidRPr="00271A29">
        <w:rPr>
          <w:b/>
          <w:sz w:val="22"/>
          <w:szCs w:val="22"/>
          <w:lang w:val="de-DE"/>
        </w:rPr>
        <w:t xml:space="preserve"> aus </w:t>
      </w:r>
      <w:r w:rsidR="00001904">
        <w:rPr>
          <w:b/>
          <w:sz w:val="22"/>
          <w:szCs w:val="22"/>
          <w:lang w:val="de-DE"/>
        </w:rPr>
        <w:t>Niederösterreich und Wien</w:t>
      </w:r>
      <w:r>
        <w:rPr>
          <w:b/>
          <w:sz w:val="22"/>
          <w:szCs w:val="22"/>
          <w:lang w:val="de-DE"/>
        </w:rPr>
        <w:t xml:space="preserve"> befa</w:t>
      </w:r>
      <w:r w:rsidRPr="00271A29">
        <w:rPr>
          <w:b/>
          <w:sz w:val="22"/>
          <w:szCs w:val="22"/>
          <w:lang w:val="de-DE"/>
        </w:rPr>
        <w:t xml:space="preserve">nden sich </w:t>
      </w:r>
      <w:r>
        <w:rPr>
          <w:b/>
          <w:sz w:val="22"/>
          <w:szCs w:val="22"/>
          <w:lang w:val="de-DE"/>
        </w:rPr>
        <w:t>letztes Jahr</w:t>
      </w:r>
      <w:r w:rsidRPr="00271A29">
        <w:rPr>
          <w:b/>
          <w:sz w:val="22"/>
          <w:szCs w:val="22"/>
          <w:lang w:val="de-DE"/>
        </w:rPr>
        <w:t xml:space="preserve"> als „</w:t>
      </w:r>
      <w:proofErr w:type="spellStart"/>
      <w:r w:rsidRPr="00271A29">
        <w:rPr>
          <w:b/>
          <w:sz w:val="22"/>
          <w:szCs w:val="22"/>
          <w:lang w:val="de-DE"/>
        </w:rPr>
        <w:t>Citizen</w:t>
      </w:r>
      <w:proofErr w:type="spellEnd"/>
      <w:r w:rsidRPr="00271A29">
        <w:rPr>
          <w:b/>
          <w:sz w:val="22"/>
          <w:szCs w:val="22"/>
          <w:lang w:val="de-DE"/>
        </w:rPr>
        <w:t xml:space="preserve"> </w:t>
      </w:r>
      <w:proofErr w:type="spellStart"/>
      <w:r w:rsidRPr="00271A29">
        <w:rPr>
          <w:b/>
          <w:sz w:val="22"/>
          <w:szCs w:val="22"/>
          <w:lang w:val="de-DE"/>
        </w:rPr>
        <w:t>Scientists</w:t>
      </w:r>
      <w:proofErr w:type="spellEnd"/>
      <w:r w:rsidRPr="00271A29">
        <w:rPr>
          <w:b/>
          <w:sz w:val="22"/>
          <w:szCs w:val="22"/>
          <w:lang w:val="de-DE"/>
        </w:rPr>
        <w:t>“ („</w:t>
      </w:r>
      <w:proofErr w:type="spellStart"/>
      <w:r w:rsidRPr="00271A29">
        <w:rPr>
          <w:b/>
          <w:sz w:val="22"/>
          <w:szCs w:val="22"/>
          <w:lang w:val="de-DE"/>
        </w:rPr>
        <w:t>Bürgerwissen</w:t>
      </w:r>
      <w:r w:rsidR="008713A9">
        <w:rPr>
          <w:b/>
          <w:sz w:val="22"/>
          <w:szCs w:val="22"/>
          <w:lang w:val="de-DE"/>
        </w:rPr>
        <w:t>schaftler</w:t>
      </w:r>
      <w:r w:rsidRPr="00271A29">
        <w:rPr>
          <w:b/>
          <w:sz w:val="22"/>
          <w:szCs w:val="22"/>
          <w:lang w:val="de-DE"/>
        </w:rPr>
        <w:t>Innen</w:t>
      </w:r>
      <w:proofErr w:type="spellEnd"/>
      <w:r w:rsidRPr="00271A29">
        <w:rPr>
          <w:b/>
          <w:sz w:val="22"/>
          <w:szCs w:val="22"/>
          <w:lang w:val="de-DE"/>
        </w:rPr>
        <w:t xml:space="preserve">“) auf der Frankfurter Buchmesse. Sie </w:t>
      </w:r>
      <w:r w:rsidR="008713A9">
        <w:rPr>
          <w:b/>
          <w:sz w:val="22"/>
          <w:szCs w:val="22"/>
          <w:lang w:val="de-DE"/>
        </w:rPr>
        <w:t>untersuchten</w:t>
      </w:r>
      <w:r w:rsidRPr="00271A29">
        <w:rPr>
          <w:b/>
          <w:sz w:val="22"/>
          <w:szCs w:val="22"/>
          <w:lang w:val="de-DE"/>
        </w:rPr>
        <w:t xml:space="preserve"> </w:t>
      </w:r>
      <w:r>
        <w:rPr>
          <w:b/>
          <w:sz w:val="22"/>
          <w:szCs w:val="22"/>
          <w:lang w:val="de-DE"/>
        </w:rPr>
        <w:t>gemeinsam mit drei Sozialwissenschaft</w:t>
      </w:r>
      <w:r w:rsidR="008713A9">
        <w:rPr>
          <w:b/>
          <w:sz w:val="22"/>
          <w:szCs w:val="22"/>
          <w:lang w:val="de-DE"/>
        </w:rPr>
        <w:t>ler</w:t>
      </w:r>
      <w:r>
        <w:rPr>
          <w:b/>
          <w:sz w:val="22"/>
          <w:szCs w:val="22"/>
          <w:lang w:val="de-DE"/>
        </w:rPr>
        <w:t>innen- und -wissenschaft</w:t>
      </w:r>
      <w:r w:rsidR="008713A9">
        <w:rPr>
          <w:b/>
          <w:sz w:val="22"/>
          <w:szCs w:val="22"/>
          <w:lang w:val="de-DE"/>
        </w:rPr>
        <w:t>l</w:t>
      </w:r>
      <w:r>
        <w:rPr>
          <w:b/>
          <w:sz w:val="22"/>
          <w:szCs w:val="22"/>
          <w:lang w:val="de-DE"/>
        </w:rPr>
        <w:t xml:space="preserve">ern der </w:t>
      </w:r>
      <w:r w:rsidR="00767E5B">
        <w:rPr>
          <w:b/>
          <w:sz w:val="22"/>
          <w:szCs w:val="22"/>
          <w:lang w:val="de-DE"/>
        </w:rPr>
        <w:t>Fachhochschule St. Pölten</w:t>
      </w:r>
      <w:r>
        <w:rPr>
          <w:b/>
          <w:sz w:val="22"/>
          <w:szCs w:val="22"/>
          <w:lang w:val="de-DE"/>
        </w:rPr>
        <w:t xml:space="preserve"> </w:t>
      </w:r>
      <w:r w:rsidRPr="00271A29">
        <w:rPr>
          <w:b/>
          <w:sz w:val="22"/>
          <w:szCs w:val="22"/>
          <w:lang w:val="de-DE"/>
        </w:rPr>
        <w:t xml:space="preserve">im Rahmen </w:t>
      </w:r>
      <w:r>
        <w:rPr>
          <w:b/>
          <w:sz w:val="22"/>
          <w:szCs w:val="22"/>
          <w:lang w:val="de-DE"/>
        </w:rPr>
        <w:t>eines Forschungsprojekts</w:t>
      </w:r>
      <w:r w:rsidRPr="00271A29">
        <w:rPr>
          <w:b/>
          <w:sz w:val="22"/>
          <w:szCs w:val="22"/>
          <w:lang w:val="de-DE"/>
        </w:rPr>
        <w:t xml:space="preserve"> die Rolle und Bedeutung von jährlich stattfindenden internationalen Handelsmessen </w:t>
      </w:r>
      <w:r w:rsidR="008713A9">
        <w:rPr>
          <w:b/>
          <w:sz w:val="22"/>
          <w:szCs w:val="22"/>
          <w:lang w:val="de-DE"/>
        </w:rPr>
        <w:t>am</w:t>
      </w:r>
      <w:r w:rsidRPr="00271A29">
        <w:rPr>
          <w:b/>
          <w:sz w:val="22"/>
          <w:szCs w:val="22"/>
          <w:lang w:val="de-DE"/>
        </w:rPr>
        <w:t xml:space="preserve"> globalen Buchmarkt.</w:t>
      </w:r>
      <w:r>
        <w:rPr>
          <w:b/>
          <w:sz w:val="22"/>
          <w:szCs w:val="22"/>
          <w:lang w:val="de-DE"/>
        </w:rPr>
        <w:t xml:space="preserve"> Die Ergebnisse </w:t>
      </w:r>
      <w:r w:rsidR="008713A9">
        <w:rPr>
          <w:b/>
          <w:sz w:val="22"/>
          <w:szCs w:val="22"/>
          <w:lang w:val="de-DE"/>
        </w:rPr>
        <w:t>sind nun als Buch erschienen und werden am 1</w:t>
      </w:r>
      <w:r w:rsidR="00613D24">
        <w:rPr>
          <w:b/>
          <w:sz w:val="22"/>
          <w:szCs w:val="22"/>
          <w:lang w:val="de-DE"/>
        </w:rPr>
        <w:t>7</w:t>
      </w:r>
      <w:r w:rsidR="008713A9">
        <w:rPr>
          <w:b/>
          <w:sz w:val="22"/>
          <w:szCs w:val="22"/>
          <w:lang w:val="de-DE"/>
        </w:rPr>
        <w:t>. Oktober an der FH St. Pölten präsentiert.</w:t>
      </w:r>
    </w:p>
    <w:p w14:paraId="3E8E8268" w14:textId="77777777" w:rsidR="00271A29" w:rsidRPr="00C3343A" w:rsidRDefault="00271A29" w:rsidP="00D22456">
      <w:pPr>
        <w:rPr>
          <w:sz w:val="22"/>
          <w:szCs w:val="22"/>
        </w:rPr>
      </w:pPr>
    </w:p>
    <w:p w14:paraId="7C2D9AB5" w14:textId="5D3E2338" w:rsidR="000E60BD" w:rsidRDefault="00D22456" w:rsidP="0027089E">
      <w:pPr>
        <w:rPr>
          <w:sz w:val="22"/>
          <w:szCs w:val="22"/>
          <w:lang w:val="de-DE"/>
        </w:rPr>
      </w:pPr>
      <w:r w:rsidRPr="004E0E71">
        <w:rPr>
          <w:b/>
          <w:sz w:val="22"/>
          <w:szCs w:val="22"/>
          <w:lang w:val="de-DE"/>
        </w:rPr>
        <w:t xml:space="preserve">St. Pölten, </w:t>
      </w:r>
      <w:r w:rsidR="00255E90">
        <w:rPr>
          <w:b/>
          <w:sz w:val="22"/>
          <w:szCs w:val="22"/>
          <w:lang w:val="de-DE"/>
        </w:rPr>
        <w:t>05</w:t>
      </w:r>
      <w:r w:rsidRPr="004E0E71">
        <w:rPr>
          <w:b/>
          <w:sz w:val="22"/>
          <w:szCs w:val="22"/>
          <w:lang w:val="de-DE"/>
        </w:rPr>
        <w:t>.</w:t>
      </w:r>
      <w:r w:rsidR="006739F8">
        <w:rPr>
          <w:b/>
          <w:sz w:val="22"/>
          <w:szCs w:val="22"/>
          <w:lang w:val="de-DE"/>
        </w:rPr>
        <w:t>10</w:t>
      </w:r>
      <w:r w:rsidRPr="004E0E71">
        <w:rPr>
          <w:b/>
          <w:sz w:val="22"/>
          <w:szCs w:val="22"/>
          <w:lang w:val="de-DE"/>
        </w:rPr>
        <w:t>.201</w:t>
      </w:r>
      <w:r w:rsidR="007D17CB">
        <w:rPr>
          <w:b/>
          <w:sz w:val="22"/>
          <w:szCs w:val="22"/>
          <w:lang w:val="de-DE"/>
        </w:rPr>
        <w:t>8</w:t>
      </w:r>
      <w:r w:rsidRPr="004E0E71">
        <w:rPr>
          <w:sz w:val="22"/>
          <w:szCs w:val="22"/>
          <w:lang w:val="de-DE"/>
        </w:rPr>
        <w:t xml:space="preserve"> –</w:t>
      </w:r>
      <w:r w:rsidR="00767E5B">
        <w:rPr>
          <w:sz w:val="22"/>
          <w:szCs w:val="22"/>
          <w:lang w:val="de-DE"/>
        </w:rPr>
        <w:t xml:space="preserve"> </w:t>
      </w:r>
      <w:r w:rsidR="00001904">
        <w:rPr>
          <w:sz w:val="22"/>
          <w:szCs w:val="22"/>
          <w:lang w:val="de-DE"/>
        </w:rPr>
        <w:t>Das</w:t>
      </w:r>
      <w:r w:rsidR="00001904" w:rsidRPr="00001904">
        <w:rPr>
          <w:sz w:val="22"/>
          <w:szCs w:val="22"/>
          <w:lang w:val="de-DE"/>
        </w:rPr>
        <w:t xml:space="preserve"> Projekt „Inside Trading </w:t>
      </w:r>
      <w:proofErr w:type="spellStart"/>
      <w:r w:rsidR="00001904" w:rsidRPr="00001904">
        <w:rPr>
          <w:sz w:val="22"/>
          <w:szCs w:val="22"/>
          <w:lang w:val="de-DE"/>
        </w:rPr>
        <w:t>Cultures</w:t>
      </w:r>
      <w:proofErr w:type="spellEnd"/>
      <w:r w:rsidR="00001904" w:rsidRPr="00001904">
        <w:rPr>
          <w:sz w:val="22"/>
          <w:szCs w:val="22"/>
          <w:lang w:val="de-DE"/>
        </w:rPr>
        <w:t xml:space="preserve">“ (dt.: „Innensicht von Handelskulturen“) </w:t>
      </w:r>
      <w:r w:rsidR="00001904">
        <w:rPr>
          <w:sz w:val="22"/>
          <w:szCs w:val="22"/>
          <w:lang w:val="de-DE"/>
        </w:rPr>
        <w:t xml:space="preserve">der FH St. Pölten </w:t>
      </w:r>
      <w:r w:rsidR="00001904" w:rsidRPr="00001904">
        <w:rPr>
          <w:sz w:val="22"/>
          <w:szCs w:val="22"/>
          <w:lang w:val="de-DE"/>
        </w:rPr>
        <w:t>untersucht</w:t>
      </w:r>
      <w:r w:rsidR="00880CFA">
        <w:rPr>
          <w:sz w:val="22"/>
          <w:szCs w:val="22"/>
          <w:lang w:val="de-DE"/>
        </w:rPr>
        <w:t>e</w:t>
      </w:r>
      <w:r w:rsidR="00001904" w:rsidRPr="00001904">
        <w:rPr>
          <w:sz w:val="22"/>
          <w:szCs w:val="22"/>
          <w:lang w:val="de-DE"/>
        </w:rPr>
        <w:t xml:space="preserve"> mit Feldforschungsmethoden die Rolle und Bedeutung von jährlich stattfindenden internationalen Handelsmessen </w:t>
      </w:r>
      <w:r w:rsidR="00767E5B">
        <w:rPr>
          <w:sz w:val="22"/>
          <w:szCs w:val="22"/>
          <w:lang w:val="de-DE"/>
        </w:rPr>
        <w:t>des</w:t>
      </w:r>
      <w:r w:rsidR="00001904" w:rsidRPr="00001904">
        <w:rPr>
          <w:sz w:val="22"/>
          <w:szCs w:val="22"/>
          <w:lang w:val="de-DE"/>
        </w:rPr>
        <w:t xml:space="preserve"> globalen Buchmarkt</w:t>
      </w:r>
      <w:r w:rsidR="00767E5B">
        <w:rPr>
          <w:sz w:val="22"/>
          <w:szCs w:val="22"/>
          <w:lang w:val="de-DE"/>
        </w:rPr>
        <w:t>s</w:t>
      </w:r>
      <w:r w:rsidR="00001904">
        <w:rPr>
          <w:sz w:val="22"/>
          <w:szCs w:val="22"/>
          <w:lang w:val="de-DE"/>
        </w:rPr>
        <w:t xml:space="preserve">: </w:t>
      </w:r>
      <w:r w:rsidR="00001904" w:rsidRPr="00001904">
        <w:rPr>
          <w:sz w:val="22"/>
          <w:szCs w:val="22"/>
          <w:lang w:val="de-DE"/>
        </w:rPr>
        <w:t>Wie funktioniert der globale Han</w:t>
      </w:r>
      <w:r w:rsidR="00001904">
        <w:rPr>
          <w:sz w:val="22"/>
          <w:szCs w:val="22"/>
          <w:lang w:val="de-DE"/>
        </w:rPr>
        <w:t>del mit Büchern und Buchrechten, w</w:t>
      </w:r>
      <w:r w:rsidR="00001904" w:rsidRPr="00001904">
        <w:rPr>
          <w:sz w:val="22"/>
          <w:szCs w:val="22"/>
          <w:lang w:val="de-DE"/>
        </w:rPr>
        <w:t>ie werden Bücher zu weltweiten Bestsell</w:t>
      </w:r>
      <w:r w:rsidR="00001904">
        <w:rPr>
          <w:sz w:val="22"/>
          <w:szCs w:val="22"/>
          <w:lang w:val="de-DE"/>
        </w:rPr>
        <w:t>ern, w</w:t>
      </w:r>
      <w:r w:rsidR="00001904" w:rsidRPr="00001904">
        <w:rPr>
          <w:sz w:val="22"/>
          <w:szCs w:val="22"/>
          <w:lang w:val="de-DE"/>
        </w:rPr>
        <w:t>elche Rolle spielen dabei jährlich stattfindende Buchmessen</w:t>
      </w:r>
      <w:r w:rsidR="00880CFA">
        <w:rPr>
          <w:sz w:val="22"/>
          <w:szCs w:val="22"/>
          <w:lang w:val="de-DE"/>
        </w:rPr>
        <w:t>, was passiert wirklich vor Ort</w:t>
      </w:r>
      <w:r w:rsidR="00001904" w:rsidRPr="00001904">
        <w:rPr>
          <w:sz w:val="22"/>
          <w:szCs w:val="22"/>
          <w:lang w:val="de-DE"/>
        </w:rPr>
        <w:t>?</w:t>
      </w:r>
      <w:r w:rsidR="000E60BD">
        <w:rPr>
          <w:sz w:val="22"/>
          <w:szCs w:val="22"/>
          <w:lang w:val="de-DE"/>
        </w:rPr>
        <w:t xml:space="preserve"> </w:t>
      </w:r>
      <w:r w:rsidR="00613D24">
        <w:rPr>
          <w:sz w:val="22"/>
          <w:szCs w:val="22"/>
          <w:lang w:val="de-DE"/>
        </w:rPr>
        <w:t>Um Antworten auf diese und andere Fragen zu finden,</w:t>
      </w:r>
      <w:r w:rsidR="00001904">
        <w:rPr>
          <w:sz w:val="22"/>
          <w:szCs w:val="22"/>
          <w:lang w:val="de-DE"/>
        </w:rPr>
        <w:t xml:space="preserve"> reisten im Oktober 2017 zwölf </w:t>
      </w:r>
      <w:proofErr w:type="spellStart"/>
      <w:r w:rsidR="00001904">
        <w:rPr>
          <w:sz w:val="22"/>
          <w:szCs w:val="22"/>
          <w:lang w:val="de-DE"/>
        </w:rPr>
        <w:t>Bürgerwissenschaft</w:t>
      </w:r>
      <w:r w:rsidR="008713A9">
        <w:rPr>
          <w:sz w:val="22"/>
          <w:szCs w:val="22"/>
          <w:lang w:val="de-DE"/>
        </w:rPr>
        <w:t>l</w:t>
      </w:r>
      <w:r w:rsidR="00001904">
        <w:rPr>
          <w:sz w:val="22"/>
          <w:szCs w:val="22"/>
          <w:lang w:val="de-DE"/>
        </w:rPr>
        <w:t>erInnen</w:t>
      </w:r>
      <w:proofErr w:type="spellEnd"/>
      <w:r w:rsidR="00001904">
        <w:rPr>
          <w:sz w:val="22"/>
          <w:szCs w:val="22"/>
          <w:lang w:val="de-DE"/>
        </w:rPr>
        <w:t xml:space="preserve"> und drei </w:t>
      </w:r>
      <w:proofErr w:type="spellStart"/>
      <w:r w:rsidR="00001904">
        <w:rPr>
          <w:sz w:val="22"/>
          <w:szCs w:val="22"/>
          <w:lang w:val="de-DE"/>
        </w:rPr>
        <w:t>ForscherInnen</w:t>
      </w:r>
      <w:proofErr w:type="spellEnd"/>
      <w:r w:rsidR="00001904">
        <w:rPr>
          <w:sz w:val="22"/>
          <w:szCs w:val="22"/>
          <w:lang w:val="de-DE"/>
        </w:rPr>
        <w:t xml:space="preserve"> des Instituts für Medienwirtschaft der FH St. Pölten zur Frankfurter Buchmesse.</w:t>
      </w:r>
      <w:r w:rsidR="004C673C">
        <w:rPr>
          <w:sz w:val="22"/>
          <w:szCs w:val="22"/>
          <w:lang w:val="de-DE"/>
        </w:rPr>
        <w:t xml:space="preserve"> </w:t>
      </w:r>
    </w:p>
    <w:p w14:paraId="7C95042B" w14:textId="77777777" w:rsidR="000E60BD" w:rsidRDefault="000E60BD" w:rsidP="0027089E">
      <w:pPr>
        <w:rPr>
          <w:sz w:val="22"/>
          <w:szCs w:val="22"/>
          <w:lang w:val="de-DE"/>
        </w:rPr>
      </w:pPr>
    </w:p>
    <w:p w14:paraId="7BCDCD8B" w14:textId="77777777" w:rsidR="000E60BD" w:rsidRDefault="000E60BD" w:rsidP="0027089E">
      <w:pPr>
        <w:rPr>
          <w:sz w:val="22"/>
          <w:szCs w:val="22"/>
          <w:lang w:val="de-DE"/>
        </w:rPr>
      </w:pPr>
      <w:r>
        <w:rPr>
          <w:sz w:val="22"/>
          <w:szCs w:val="22"/>
          <w:lang w:val="de-DE"/>
        </w:rPr>
        <w:t>„</w:t>
      </w:r>
      <w:r w:rsidR="00767E5B" w:rsidRPr="0027089E">
        <w:rPr>
          <w:sz w:val="22"/>
          <w:szCs w:val="22"/>
          <w:lang w:val="de-DE"/>
        </w:rPr>
        <w:t xml:space="preserve">Die Frankfurter Buchmesse gehört zweifelsohne zu den international bedeutendsten Veranstaltungen der Buchbranche. </w:t>
      </w:r>
      <w:r w:rsidRPr="0027089E">
        <w:rPr>
          <w:sz w:val="22"/>
          <w:szCs w:val="22"/>
          <w:lang w:val="de-DE"/>
        </w:rPr>
        <w:t xml:space="preserve">Die unzähligen auf der Buchmesse zirkulierenden Texte, Bilder, Bücher, Ideen, Anschauungen und Themen sind zugleich Ausdruck und prägende Kraft für die kulturellen, politischen und wirtschaftlichen Diskussionen in vielen Ländern der Welt. Die Frankfurter Buchmesse ist ein hoch signifikantes gesellschaftliches Event das über die Buchbranche </w:t>
      </w:r>
      <w:r>
        <w:rPr>
          <w:sz w:val="22"/>
          <w:szCs w:val="22"/>
          <w:lang w:val="de-DE"/>
        </w:rPr>
        <w:t>hinaus von großer Bedeutung ist“, sagt Christoph Musik, Leiter des Projekts und Forscher am Institut für Medienwirtschaft der FH St. Pölten.</w:t>
      </w:r>
    </w:p>
    <w:p w14:paraId="21534B4E" w14:textId="77777777" w:rsidR="000E60BD" w:rsidRDefault="000E60BD" w:rsidP="0027089E">
      <w:pPr>
        <w:rPr>
          <w:sz w:val="22"/>
          <w:szCs w:val="22"/>
          <w:lang w:val="de-DE"/>
        </w:rPr>
      </w:pPr>
    </w:p>
    <w:p w14:paraId="137CA1EA" w14:textId="77777777" w:rsidR="000E60BD" w:rsidRPr="004C673C" w:rsidRDefault="000E60BD" w:rsidP="000E60BD">
      <w:pPr>
        <w:rPr>
          <w:b/>
          <w:sz w:val="22"/>
          <w:szCs w:val="22"/>
          <w:lang w:val="de-DE"/>
        </w:rPr>
      </w:pPr>
      <w:r>
        <w:rPr>
          <w:b/>
          <w:sz w:val="22"/>
          <w:szCs w:val="22"/>
          <w:lang w:val="de-DE"/>
        </w:rPr>
        <w:t>Gesellschaftliche Bedeutung der Buchmesse</w:t>
      </w:r>
    </w:p>
    <w:p w14:paraId="2F5C58CA" w14:textId="0138115E" w:rsidR="004C673C" w:rsidRDefault="000E60BD" w:rsidP="0027089E">
      <w:pPr>
        <w:rPr>
          <w:sz w:val="22"/>
          <w:szCs w:val="22"/>
          <w:lang w:val="de-DE"/>
        </w:rPr>
      </w:pPr>
      <w:r>
        <w:rPr>
          <w:sz w:val="22"/>
          <w:szCs w:val="22"/>
          <w:lang w:val="de-DE"/>
        </w:rPr>
        <w:t>Denn a</w:t>
      </w:r>
      <w:r w:rsidR="006F0663">
        <w:rPr>
          <w:sz w:val="22"/>
          <w:szCs w:val="22"/>
          <w:lang w:val="de-DE"/>
        </w:rPr>
        <w:t>uf der Frankfurter Buchmesse</w:t>
      </w:r>
      <w:r w:rsidR="0027089E" w:rsidRPr="0027089E">
        <w:rPr>
          <w:sz w:val="22"/>
          <w:szCs w:val="22"/>
          <w:lang w:val="de-DE"/>
        </w:rPr>
        <w:t xml:space="preserve"> </w:t>
      </w:r>
      <w:r>
        <w:rPr>
          <w:sz w:val="22"/>
          <w:szCs w:val="22"/>
          <w:lang w:val="de-DE"/>
        </w:rPr>
        <w:t xml:space="preserve">werden </w:t>
      </w:r>
      <w:r w:rsidR="0027089E" w:rsidRPr="0027089E">
        <w:rPr>
          <w:sz w:val="22"/>
          <w:szCs w:val="22"/>
          <w:lang w:val="de-DE"/>
        </w:rPr>
        <w:t>nicht nur Brancheninformationen getauscht, Kontakte zu Geschäftspartner</w:t>
      </w:r>
      <w:r w:rsidR="006F0663">
        <w:rPr>
          <w:sz w:val="22"/>
          <w:szCs w:val="22"/>
          <w:lang w:val="de-DE"/>
        </w:rPr>
        <w:t>i</w:t>
      </w:r>
      <w:r w:rsidR="0027089E" w:rsidRPr="0027089E">
        <w:rPr>
          <w:sz w:val="22"/>
          <w:szCs w:val="22"/>
          <w:lang w:val="de-DE"/>
        </w:rPr>
        <w:t xml:space="preserve">nnen </w:t>
      </w:r>
      <w:r w:rsidR="006F0663">
        <w:rPr>
          <w:sz w:val="22"/>
          <w:szCs w:val="22"/>
          <w:lang w:val="de-DE"/>
        </w:rPr>
        <w:t xml:space="preserve">und -partnern </w:t>
      </w:r>
      <w:r w:rsidR="0027089E" w:rsidRPr="0027089E">
        <w:rPr>
          <w:sz w:val="22"/>
          <w:szCs w:val="22"/>
          <w:lang w:val="de-DE"/>
        </w:rPr>
        <w:t>in aller Welt geknüpft und Lizenzen gehandelt, sondern auch wichtige Themen des öffentlichen Lebens in einer Vielzahl von Lesung</w:t>
      </w:r>
      <w:r w:rsidR="004C673C">
        <w:rPr>
          <w:sz w:val="22"/>
          <w:szCs w:val="22"/>
          <w:lang w:val="de-DE"/>
        </w:rPr>
        <w:t xml:space="preserve">en und Diskussionen </w:t>
      </w:r>
      <w:r w:rsidR="00880CFA">
        <w:rPr>
          <w:sz w:val="22"/>
          <w:szCs w:val="22"/>
          <w:lang w:val="de-DE"/>
        </w:rPr>
        <w:t>ver</w:t>
      </w:r>
      <w:r>
        <w:rPr>
          <w:sz w:val="22"/>
          <w:szCs w:val="22"/>
          <w:lang w:val="de-DE"/>
        </w:rPr>
        <w:t>handelt</w:t>
      </w:r>
      <w:r w:rsidR="00880CFA">
        <w:rPr>
          <w:sz w:val="22"/>
          <w:szCs w:val="22"/>
          <w:lang w:val="de-DE"/>
        </w:rPr>
        <w:t xml:space="preserve"> und medial nach außen getragen</w:t>
      </w:r>
      <w:r w:rsidR="004C673C">
        <w:rPr>
          <w:sz w:val="22"/>
          <w:szCs w:val="22"/>
          <w:lang w:val="de-DE"/>
        </w:rPr>
        <w:t>.</w:t>
      </w:r>
    </w:p>
    <w:p w14:paraId="04C6FB81" w14:textId="77777777" w:rsidR="0027089E" w:rsidRDefault="0027089E" w:rsidP="00E66FBF">
      <w:pPr>
        <w:rPr>
          <w:sz w:val="22"/>
          <w:szCs w:val="22"/>
          <w:lang w:val="de-DE"/>
        </w:rPr>
      </w:pPr>
    </w:p>
    <w:p w14:paraId="60AB273A" w14:textId="576429F1" w:rsidR="004C673C" w:rsidRDefault="004C673C" w:rsidP="004C673C">
      <w:pPr>
        <w:rPr>
          <w:sz w:val="22"/>
          <w:szCs w:val="22"/>
          <w:lang w:val="de-DE"/>
        </w:rPr>
      </w:pPr>
      <w:r>
        <w:rPr>
          <w:sz w:val="22"/>
          <w:szCs w:val="22"/>
          <w:lang w:val="de-DE"/>
        </w:rPr>
        <w:t>Die Beiträge des Buches liefern einen</w:t>
      </w:r>
      <w:r w:rsidR="00880CFA">
        <w:rPr>
          <w:sz w:val="22"/>
          <w:szCs w:val="22"/>
          <w:lang w:val="de-DE"/>
        </w:rPr>
        <w:t xml:space="preserve"> vielschichtigen Blick</w:t>
      </w:r>
      <w:r>
        <w:rPr>
          <w:sz w:val="22"/>
          <w:szCs w:val="22"/>
          <w:lang w:val="de-DE"/>
        </w:rPr>
        <w:t xml:space="preserve"> </w:t>
      </w:r>
      <w:r w:rsidR="00880CFA">
        <w:rPr>
          <w:sz w:val="22"/>
          <w:szCs w:val="22"/>
          <w:lang w:val="de-DE"/>
        </w:rPr>
        <w:t xml:space="preserve">auf unterschiedliche </w:t>
      </w:r>
      <w:r>
        <w:rPr>
          <w:sz w:val="22"/>
          <w:szCs w:val="22"/>
          <w:lang w:val="de-DE"/>
        </w:rPr>
        <w:t xml:space="preserve">Aspekte der Buchmesse: dem Austausch von Rechten, Lizenzen und Kontakten, der </w:t>
      </w:r>
      <w:r w:rsidRPr="0031763A">
        <w:rPr>
          <w:sz w:val="22"/>
          <w:szCs w:val="22"/>
          <w:lang w:val="de-DE"/>
        </w:rPr>
        <w:t>politischen Dimension</w:t>
      </w:r>
      <w:r>
        <w:rPr>
          <w:sz w:val="22"/>
          <w:szCs w:val="22"/>
          <w:lang w:val="de-DE"/>
        </w:rPr>
        <w:t xml:space="preserve"> der Messe und ihrem Bezug zur Öffentlichkeit, </w:t>
      </w:r>
      <w:r w:rsidR="00F40C0B">
        <w:rPr>
          <w:sz w:val="22"/>
          <w:szCs w:val="22"/>
          <w:lang w:val="de-DE"/>
        </w:rPr>
        <w:t>der</w:t>
      </w:r>
      <w:r w:rsidR="00880CFA">
        <w:rPr>
          <w:sz w:val="22"/>
          <w:szCs w:val="22"/>
          <w:lang w:val="de-DE"/>
        </w:rPr>
        <w:t xml:space="preserve"> Bedeutung von Fernsehbühnen auf der Messe, </w:t>
      </w:r>
      <w:r>
        <w:rPr>
          <w:sz w:val="22"/>
          <w:szCs w:val="22"/>
          <w:lang w:val="de-DE"/>
        </w:rPr>
        <w:t>den internationalen und nationalen Präsentationen</w:t>
      </w:r>
      <w:r w:rsidR="00880CFA">
        <w:rPr>
          <w:sz w:val="22"/>
          <w:szCs w:val="22"/>
          <w:lang w:val="de-DE"/>
        </w:rPr>
        <w:t xml:space="preserve"> von Verlagen, Ländern und Regionen</w:t>
      </w:r>
      <w:r>
        <w:rPr>
          <w:sz w:val="22"/>
          <w:szCs w:val="22"/>
          <w:lang w:val="de-DE"/>
        </w:rPr>
        <w:t xml:space="preserve">, den Themen Digitalisierung, Hörbuch, Buchhandel und Kinder- und Jugendliteratur sowie den </w:t>
      </w:r>
      <w:r w:rsidRPr="0031763A">
        <w:rPr>
          <w:sz w:val="22"/>
          <w:szCs w:val="22"/>
          <w:lang w:val="de-DE"/>
        </w:rPr>
        <w:t xml:space="preserve">räumlichen Perspektiven und Anordnungen </w:t>
      </w:r>
      <w:r>
        <w:rPr>
          <w:sz w:val="22"/>
          <w:szCs w:val="22"/>
          <w:lang w:val="de-DE"/>
        </w:rPr>
        <w:t>am Messegelände.</w:t>
      </w:r>
    </w:p>
    <w:p w14:paraId="210CD216" w14:textId="0B71CFF8" w:rsidR="004C673C" w:rsidRDefault="004C673C" w:rsidP="004C673C">
      <w:pPr>
        <w:rPr>
          <w:sz w:val="22"/>
          <w:szCs w:val="22"/>
          <w:lang w:val="de-DE"/>
        </w:rPr>
      </w:pPr>
    </w:p>
    <w:p w14:paraId="28440A47" w14:textId="554B0D93" w:rsidR="00255E90" w:rsidRDefault="00255E90" w:rsidP="004C673C">
      <w:pPr>
        <w:rPr>
          <w:sz w:val="22"/>
          <w:szCs w:val="22"/>
          <w:lang w:val="de-DE"/>
        </w:rPr>
      </w:pPr>
    </w:p>
    <w:p w14:paraId="1CAB9D65" w14:textId="38A9FA36" w:rsidR="004C673C" w:rsidRPr="0027089E" w:rsidRDefault="00880CFA" w:rsidP="004C673C">
      <w:pPr>
        <w:rPr>
          <w:b/>
          <w:sz w:val="22"/>
          <w:szCs w:val="22"/>
          <w:lang w:val="de-DE"/>
        </w:rPr>
      </w:pPr>
      <w:bookmarkStart w:id="0" w:name="_GoBack"/>
      <w:bookmarkEnd w:id="0"/>
      <w:proofErr w:type="spellStart"/>
      <w:r>
        <w:rPr>
          <w:b/>
          <w:sz w:val="22"/>
          <w:szCs w:val="22"/>
          <w:lang w:val="de-DE"/>
        </w:rPr>
        <w:lastRenderedPageBreak/>
        <w:t>BürgerwissenschafterInnen</w:t>
      </w:r>
      <w:proofErr w:type="spellEnd"/>
      <w:r>
        <w:rPr>
          <w:b/>
          <w:sz w:val="22"/>
          <w:szCs w:val="22"/>
          <w:lang w:val="de-DE"/>
        </w:rPr>
        <w:t xml:space="preserve"> </w:t>
      </w:r>
      <w:r w:rsidR="00F40C0B">
        <w:rPr>
          <w:b/>
          <w:sz w:val="22"/>
          <w:szCs w:val="22"/>
          <w:lang w:val="de-DE"/>
        </w:rPr>
        <w:t xml:space="preserve">forschen und </w:t>
      </w:r>
      <w:r>
        <w:rPr>
          <w:b/>
          <w:sz w:val="22"/>
          <w:szCs w:val="22"/>
          <w:lang w:val="de-DE"/>
        </w:rPr>
        <w:t>schreiben mit</w:t>
      </w:r>
    </w:p>
    <w:p w14:paraId="7EC1E3A9" w14:textId="2A21E515" w:rsidR="00EF1188" w:rsidRDefault="004C673C" w:rsidP="00EF1188">
      <w:pPr>
        <w:rPr>
          <w:sz w:val="22"/>
          <w:szCs w:val="22"/>
          <w:lang w:val="de-DE"/>
        </w:rPr>
      </w:pPr>
      <w:r w:rsidRPr="00E66FBF">
        <w:rPr>
          <w:sz w:val="22"/>
          <w:szCs w:val="22"/>
          <w:lang w:val="de-DE"/>
        </w:rPr>
        <w:t>Im Rahmen der Feldforschung</w:t>
      </w:r>
      <w:r w:rsidR="00F40C0B">
        <w:rPr>
          <w:sz w:val="22"/>
          <w:szCs w:val="22"/>
          <w:lang w:val="de-DE"/>
        </w:rPr>
        <w:t xml:space="preserve"> beobachteten die </w:t>
      </w:r>
      <w:proofErr w:type="spellStart"/>
      <w:r w:rsidRPr="00E66FBF">
        <w:rPr>
          <w:sz w:val="22"/>
          <w:szCs w:val="22"/>
          <w:lang w:val="de-DE"/>
        </w:rPr>
        <w:t>BürgerforscherInnen</w:t>
      </w:r>
      <w:proofErr w:type="spellEnd"/>
      <w:r w:rsidRPr="00E66FBF">
        <w:rPr>
          <w:sz w:val="22"/>
          <w:szCs w:val="22"/>
          <w:lang w:val="de-DE"/>
        </w:rPr>
        <w:t xml:space="preserve"> </w:t>
      </w:r>
      <w:r w:rsidR="00F40C0B">
        <w:rPr>
          <w:sz w:val="22"/>
          <w:szCs w:val="22"/>
          <w:lang w:val="de-DE"/>
        </w:rPr>
        <w:t>teilnehmend</w:t>
      </w:r>
      <w:r w:rsidR="00A0100C">
        <w:rPr>
          <w:sz w:val="22"/>
          <w:szCs w:val="22"/>
          <w:lang w:val="de-DE"/>
        </w:rPr>
        <w:t xml:space="preserve"> </w:t>
      </w:r>
      <w:r w:rsidRPr="00E66FBF">
        <w:rPr>
          <w:sz w:val="22"/>
          <w:szCs w:val="22"/>
          <w:lang w:val="de-DE"/>
        </w:rPr>
        <w:t xml:space="preserve">auf der Buchmesse. Das bedeutet, dass sie sich auf der Messe wie andere </w:t>
      </w:r>
      <w:proofErr w:type="spellStart"/>
      <w:r w:rsidRPr="00E66FBF">
        <w:rPr>
          <w:sz w:val="22"/>
          <w:szCs w:val="22"/>
          <w:lang w:val="de-DE"/>
        </w:rPr>
        <w:t>BesucherInnen</w:t>
      </w:r>
      <w:proofErr w:type="spellEnd"/>
      <w:r w:rsidRPr="00E66FBF">
        <w:rPr>
          <w:sz w:val="22"/>
          <w:szCs w:val="22"/>
          <w:lang w:val="de-DE"/>
        </w:rPr>
        <w:t xml:space="preserve"> beweg</w:t>
      </w:r>
      <w:r w:rsidR="00F40C0B">
        <w:rPr>
          <w:sz w:val="22"/>
          <w:szCs w:val="22"/>
          <w:lang w:val="de-DE"/>
        </w:rPr>
        <w:t>t</w:t>
      </w:r>
      <w:r w:rsidRPr="00E66FBF">
        <w:rPr>
          <w:sz w:val="22"/>
          <w:szCs w:val="22"/>
          <w:lang w:val="de-DE"/>
        </w:rPr>
        <w:t xml:space="preserve">en und </w:t>
      </w:r>
      <w:r w:rsidR="00F40C0B">
        <w:rPr>
          <w:sz w:val="22"/>
          <w:szCs w:val="22"/>
          <w:lang w:val="de-DE"/>
        </w:rPr>
        <w:t>systematisch herausfanden</w:t>
      </w:r>
      <w:r w:rsidRPr="00E66FBF">
        <w:rPr>
          <w:sz w:val="22"/>
          <w:szCs w:val="22"/>
          <w:lang w:val="de-DE"/>
        </w:rPr>
        <w:t xml:space="preserve">, was dort </w:t>
      </w:r>
      <w:r w:rsidR="00F40C0B">
        <w:rPr>
          <w:sz w:val="22"/>
          <w:szCs w:val="22"/>
          <w:lang w:val="de-DE"/>
        </w:rPr>
        <w:t xml:space="preserve">konkret </w:t>
      </w:r>
      <w:r w:rsidRPr="00E66FBF">
        <w:rPr>
          <w:sz w:val="22"/>
          <w:szCs w:val="22"/>
          <w:lang w:val="de-DE"/>
        </w:rPr>
        <w:t>passiert. Dies beinhaltet</w:t>
      </w:r>
      <w:r w:rsidR="00F40C0B">
        <w:rPr>
          <w:sz w:val="22"/>
          <w:szCs w:val="22"/>
          <w:lang w:val="de-DE"/>
        </w:rPr>
        <w:t>e</w:t>
      </w:r>
      <w:r w:rsidRPr="00E66FBF">
        <w:rPr>
          <w:sz w:val="22"/>
          <w:szCs w:val="22"/>
          <w:lang w:val="de-DE"/>
        </w:rPr>
        <w:t xml:space="preserve"> auch Gespräche mit Messeteilnehmerinnen und -teilnehmern oder das Sammeln von Materialien (Broschüren, Fotos etc.).</w:t>
      </w:r>
      <w:r w:rsidR="00EF1188" w:rsidRPr="00EF1188">
        <w:rPr>
          <w:sz w:val="22"/>
          <w:szCs w:val="22"/>
          <w:lang w:val="de-DE"/>
        </w:rPr>
        <w:t xml:space="preserve"> </w:t>
      </w:r>
      <w:r w:rsidR="00F40C0B">
        <w:rPr>
          <w:sz w:val="22"/>
          <w:szCs w:val="22"/>
          <w:lang w:val="de-DE"/>
        </w:rPr>
        <w:t xml:space="preserve">Alle gewonnenen Erkenntnisse wurden anschließend gemeinsam analysiert und in Form von eigenständigen Beiträgen im Buch zusammengefasst. </w:t>
      </w:r>
      <w:r w:rsidR="000E60BD">
        <w:rPr>
          <w:sz w:val="22"/>
          <w:szCs w:val="22"/>
          <w:lang w:val="de-DE"/>
        </w:rPr>
        <w:t xml:space="preserve">Das Forschungsprojekt Inside Trading </w:t>
      </w:r>
      <w:proofErr w:type="spellStart"/>
      <w:r w:rsidR="000E60BD">
        <w:rPr>
          <w:sz w:val="22"/>
          <w:szCs w:val="22"/>
          <w:lang w:val="de-DE"/>
        </w:rPr>
        <w:t>Cultures</w:t>
      </w:r>
      <w:proofErr w:type="spellEnd"/>
      <w:r w:rsidR="000E60BD">
        <w:rPr>
          <w:sz w:val="22"/>
          <w:szCs w:val="22"/>
          <w:lang w:val="de-DE"/>
        </w:rPr>
        <w:t xml:space="preserve"> entwickelte </w:t>
      </w:r>
      <w:r w:rsidR="00EF1188">
        <w:rPr>
          <w:sz w:val="22"/>
          <w:szCs w:val="22"/>
          <w:lang w:val="de-DE"/>
        </w:rPr>
        <w:t>ein</w:t>
      </w:r>
      <w:r w:rsidR="000E60BD">
        <w:rPr>
          <w:sz w:val="22"/>
          <w:szCs w:val="22"/>
          <w:lang w:val="de-DE"/>
        </w:rPr>
        <w:t>en</w:t>
      </w:r>
      <w:r w:rsidR="00EF1188">
        <w:rPr>
          <w:sz w:val="22"/>
          <w:szCs w:val="22"/>
          <w:lang w:val="de-DE"/>
        </w:rPr>
        <w:t xml:space="preserve"> neue</w:t>
      </w:r>
      <w:r w:rsidR="000E60BD">
        <w:rPr>
          <w:sz w:val="22"/>
          <w:szCs w:val="22"/>
          <w:lang w:val="de-DE"/>
        </w:rPr>
        <w:t>n</w:t>
      </w:r>
      <w:r w:rsidR="00EF1188" w:rsidRPr="0027089E">
        <w:rPr>
          <w:sz w:val="22"/>
          <w:szCs w:val="22"/>
          <w:lang w:val="de-DE"/>
        </w:rPr>
        <w:t xml:space="preserve"> und bisher einzigartige</w:t>
      </w:r>
      <w:r w:rsidR="000E60BD">
        <w:rPr>
          <w:sz w:val="22"/>
          <w:szCs w:val="22"/>
          <w:lang w:val="de-DE"/>
        </w:rPr>
        <w:t>n</w:t>
      </w:r>
      <w:r w:rsidR="00EF1188" w:rsidRPr="0027089E">
        <w:rPr>
          <w:sz w:val="22"/>
          <w:szCs w:val="22"/>
          <w:lang w:val="de-DE"/>
        </w:rPr>
        <w:t xml:space="preserve"> methodisch-konzeptuellen </w:t>
      </w:r>
      <w:proofErr w:type="spellStart"/>
      <w:r w:rsidR="00EF1188" w:rsidRPr="0027089E">
        <w:rPr>
          <w:sz w:val="22"/>
          <w:szCs w:val="22"/>
          <w:lang w:val="de-DE"/>
        </w:rPr>
        <w:t>Citizen</w:t>
      </w:r>
      <w:proofErr w:type="spellEnd"/>
      <w:r w:rsidR="00EF1188">
        <w:rPr>
          <w:sz w:val="22"/>
          <w:szCs w:val="22"/>
          <w:lang w:val="de-DE"/>
        </w:rPr>
        <w:t>-</w:t>
      </w:r>
      <w:r w:rsidR="00EF1188" w:rsidRPr="0027089E">
        <w:rPr>
          <w:sz w:val="22"/>
          <w:szCs w:val="22"/>
          <w:lang w:val="de-DE"/>
        </w:rPr>
        <w:t>Science</w:t>
      </w:r>
      <w:r w:rsidR="00EF1188">
        <w:rPr>
          <w:sz w:val="22"/>
          <w:szCs w:val="22"/>
          <w:lang w:val="de-DE"/>
        </w:rPr>
        <w:t>-Zugang, jene</w:t>
      </w:r>
      <w:r w:rsidR="00767E5B">
        <w:rPr>
          <w:sz w:val="22"/>
          <w:szCs w:val="22"/>
          <w:lang w:val="de-DE"/>
        </w:rPr>
        <w:t>n</w:t>
      </w:r>
      <w:r w:rsidR="00EF1188">
        <w:rPr>
          <w:sz w:val="22"/>
          <w:szCs w:val="22"/>
          <w:lang w:val="de-DE"/>
        </w:rPr>
        <w:t xml:space="preserve"> </w:t>
      </w:r>
      <w:r w:rsidR="00EF1188" w:rsidRPr="0027089E">
        <w:rPr>
          <w:sz w:val="22"/>
          <w:szCs w:val="22"/>
          <w:lang w:val="de-DE"/>
        </w:rPr>
        <w:t xml:space="preserve">einer </w:t>
      </w:r>
      <w:proofErr w:type="spellStart"/>
      <w:r w:rsidR="00EF1188" w:rsidRPr="0027089E">
        <w:rPr>
          <w:sz w:val="22"/>
          <w:szCs w:val="22"/>
          <w:lang w:val="de-DE"/>
        </w:rPr>
        <w:t>BürgerInnen</w:t>
      </w:r>
      <w:proofErr w:type="spellEnd"/>
      <w:r w:rsidR="00EF1188" w:rsidRPr="0027089E">
        <w:rPr>
          <w:sz w:val="22"/>
          <w:szCs w:val="22"/>
          <w:lang w:val="de-DE"/>
        </w:rPr>
        <w:t>-Ethnographie</w:t>
      </w:r>
      <w:r w:rsidR="00F40C0B">
        <w:rPr>
          <w:sz w:val="22"/>
          <w:szCs w:val="22"/>
          <w:lang w:val="de-DE"/>
        </w:rPr>
        <w:t xml:space="preserve"> aus unterschiedlichen Blickwinkeln</w:t>
      </w:r>
      <w:r w:rsidR="00EF1188">
        <w:rPr>
          <w:sz w:val="22"/>
          <w:szCs w:val="22"/>
          <w:lang w:val="de-DE"/>
        </w:rPr>
        <w:t>.</w:t>
      </w:r>
    </w:p>
    <w:p w14:paraId="6F47BE88" w14:textId="77777777" w:rsidR="004C673C" w:rsidRPr="00E66FBF" w:rsidRDefault="004C673C" w:rsidP="004C673C">
      <w:pPr>
        <w:rPr>
          <w:sz w:val="22"/>
          <w:szCs w:val="22"/>
          <w:lang w:val="de-DE"/>
        </w:rPr>
      </w:pPr>
    </w:p>
    <w:p w14:paraId="2E65563A" w14:textId="77777777" w:rsidR="000E60BD" w:rsidRDefault="000E60BD" w:rsidP="000E60BD">
      <w:pPr>
        <w:rPr>
          <w:sz w:val="22"/>
          <w:szCs w:val="22"/>
          <w:lang w:val="de-DE"/>
        </w:rPr>
      </w:pPr>
      <w:r w:rsidRPr="00E66FBF">
        <w:rPr>
          <w:sz w:val="22"/>
          <w:szCs w:val="22"/>
          <w:lang w:val="de-DE"/>
        </w:rPr>
        <w:t xml:space="preserve">„Das Projekt erweitert durch das Einbinden von Bürgerinnen und Bürgern die Sichtweisen und Deutungen der beteiligten Sozialwissenschaftlerinnen und -wissenschaftler um Perspektiven von Bürgerinnen und Bürgern, die an Literatur und dem Handel mit Büchern interessiert sind“, sagt </w:t>
      </w:r>
      <w:r w:rsidR="00767E5B">
        <w:rPr>
          <w:sz w:val="22"/>
          <w:szCs w:val="22"/>
          <w:lang w:val="de-DE"/>
        </w:rPr>
        <w:t>Andreas Gebesmair</w:t>
      </w:r>
      <w:r w:rsidRPr="00E66FBF">
        <w:rPr>
          <w:sz w:val="22"/>
          <w:szCs w:val="22"/>
          <w:lang w:val="de-DE"/>
        </w:rPr>
        <w:t xml:space="preserve">, </w:t>
      </w:r>
      <w:r w:rsidR="00767E5B">
        <w:rPr>
          <w:sz w:val="22"/>
          <w:szCs w:val="22"/>
          <w:lang w:val="de-DE"/>
        </w:rPr>
        <w:t>Leiter des</w:t>
      </w:r>
      <w:r w:rsidRPr="00E66FBF">
        <w:rPr>
          <w:sz w:val="22"/>
          <w:szCs w:val="22"/>
          <w:lang w:val="de-DE"/>
        </w:rPr>
        <w:t xml:space="preserve"> Institut</w:t>
      </w:r>
      <w:r w:rsidR="00767E5B">
        <w:rPr>
          <w:sz w:val="22"/>
          <w:szCs w:val="22"/>
          <w:lang w:val="de-DE"/>
        </w:rPr>
        <w:t>s</w:t>
      </w:r>
      <w:r w:rsidRPr="00E66FBF">
        <w:rPr>
          <w:sz w:val="22"/>
          <w:szCs w:val="22"/>
          <w:lang w:val="de-DE"/>
        </w:rPr>
        <w:t xml:space="preserve"> für Medienwirtschaft der FH St. Pölten.</w:t>
      </w:r>
    </w:p>
    <w:p w14:paraId="00A9BB6D" w14:textId="77777777" w:rsidR="000E60BD" w:rsidRDefault="000E60BD" w:rsidP="000E60BD">
      <w:pPr>
        <w:rPr>
          <w:sz w:val="22"/>
          <w:szCs w:val="22"/>
          <w:lang w:val="de-DE"/>
        </w:rPr>
      </w:pPr>
    </w:p>
    <w:p w14:paraId="0A87FB99" w14:textId="77777777" w:rsidR="000E60BD" w:rsidRPr="000E60BD" w:rsidRDefault="000E60BD" w:rsidP="000E60BD">
      <w:pPr>
        <w:rPr>
          <w:b/>
          <w:sz w:val="22"/>
          <w:szCs w:val="22"/>
          <w:lang w:val="de-DE"/>
        </w:rPr>
      </w:pPr>
      <w:r>
        <w:rPr>
          <w:b/>
          <w:sz w:val="22"/>
          <w:szCs w:val="22"/>
          <w:lang w:val="de-DE"/>
        </w:rPr>
        <w:t>Workshops und 1.000 Fußkilometer</w:t>
      </w:r>
    </w:p>
    <w:p w14:paraId="30D6D728" w14:textId="5944DB19" w:rsidR="004C673C" w:rsidRDefault="00F40C0B" w:rsidP="004C673C">
      <w:pPr>
        <w:rPr>
          <w:sz w:val="22"/>
          <w:szCs w:val="22"/>
          <w:lang w:val="de-DE"/>
        </w:rPr>
      </w:pPr>
      <w:r>
        <w:rPr>
          <w:sz w:val="22"/>
          <w:szCs w:val="22"/>
          <w:lang w:val="de-DE"/>
        </w:rPr>
        <w:t>Vor und nach der Feldforschung</w:t>
      </w:r>
      <w:r w:rsidR="00AE008C">
        <w:rPr>
          <w:sz w:val="22"/>
          <w:szCs w:val="22"/>
          <w:lang w:val="de-DE"/>
        </w:rPr>
        <w:t xml:space="preserve"> </w:t>
      </w:r>
      <w:r w:rsidR="004C673C" w:rsidRPr="00E66FBF">
        <w:rPr>
          <w:sz w:val="22"/>
          <w:szCs w:val="22"/>
          <w:lang w:val="de-DE"/>
        </w:rPr>
        <w:t xml:space="preserve">fanden Workshops an der FH St. Pölten statt, die die </w:t>
      </w:r>
      <w:proofErr w:type="spellStart"/>
      <w:r w:rsidR="004C673C" w:rsidRPr="00E66FBF">
        <w:rPr>
          <w:sz w:val="22"/>
          <w:szCs w:val="22"/>
          <w:lang w:val="de-DE"/>
        </w:rPr>
        <w:t>TeilnehmerInnen</w:t>
      </w:r>
      <w:proofErr w:type="spellEnd"/>
      <w:r w:rsidR="004C673C" w:rsidRPr="00E66FBF">
        <w:rPr>
          <w:sz w:val="22"/>
          <w:szCs w:val="22"/>
          <w:lang w:val="de-DE"/>
        </w:rPr>
        <w:t xml:space="preserve"> auf </w:t>
      </w:r>
      <w:r>
        <w:rPr>
          <w:sz w:val="22"/>
          <w:szCs w:val="22"/>
          <w:lang w:val="de-DE"/>
        </w:rPr>
        <w:t xml:space="preserve">ihre Forschungstätigkeit und die Analyse </w:t>
      </w:r>
      <w:r w:rsidR="004C673C" w:rsidRPr="00E66FBF">
        <w:rPr>
          <w:sz w:val="22"/>
          <w:szCs w:val="22"/>
          <w:lang w:val="de-DE"/>
        </w:rPr>
        <w:t>inhaltlich und methodisch vorbereiteten.</w:t>
      </w:r>
    </w:p>
    <w:p w14:paraId="41962380" w14:textId="77777777" w:rsidR="00A0100C" w:rsidRDefault="00A0100C" w:rsidP="004C673C">
      <w:pPr>
        <w:rPr>
          <w:sz w:val="22"/>
          <w:szCs w:val="22"/>
          <w:lang w:val="de-DE"/>
        </w:rPr>
      </w:pPr>
    </w:p>
    <w:p w14:paraId="3D08E1A6" w14:textId="77777777" w:rsidR="004C673C" w:rsidRDefault="004C673C" w:rsidP="004C673C">
      <w:pPr>
        <w:rPr>
          <w:sz w:val="22"/>
          <w:szCs w:val="22"/>
          <w:lang w:val="de-DE"/>
        </w:rPr>
      </w:pPr>
      <w:r>
        <w:rPr>
          <w:sz w:val="22"/>
          <w:szCs w:val="22"/>
          <w:lang w:val="de-DE"/>
        </w:rPr>
        <w:t>In der Zeit auf der Buchmesse hat das Team aus den 15 Forscherinnen und Forschern laut Musik circa 1.000 Kilometer zu Fuß zurückgelegt. Die</w:t>
      </w:r>
      <w:r w:rsidRPr="00E66FBF">
        <w:rPr>
          <w:sz w:val="22"/>
          <w:szCs w:val="22"/>
          <w:lang w:val="de-DE"/>
        </w:rPr>
        <w:t xml:space="preserve"> zwölf </w:t>
      </w:r>
      <w:proofErr w:type="spellStart"/>
      <w:r w:rsidRPr="00E66FBF">
        <w:rPr>
          <w:sz w:val="22"/>
          <w:szCs w:val="22"/>
          <w:lang w:val="de-DE"/>
        </w:rPr>
        <w:t>Bürgerwissen</w:t>
      </w:r>
      <w:r w:rsidR="008713A9">
        <w:rPr>
          <w:sz w:val="22"/>
          <w:szCs w:val="22"/>
          <w:lang w:val="de-DE"/>
        </w:rPr>
        <w:t>schaftler</w:t>
      </w:r>
      <w:r w:rsidRPr="00E66FBF">
        <w:rPr>
          <w:sz w:val="22"/>
          <w:szCs w:val="22"/>
          <w:lang w:val="de-DE"/>
        </w:rPr>
        <w:t>Innen</w:t>
      </w:r>
      <w:proofErr w:type="spellEnd"/>
      <w:r>
        <w:rPr>
          <w:sz w:val="22"/>
          <w:szCs w:val="22"/>
          <w:lang w:val="de-DE"/>
        </w:rPr>
        <w:t xml:space="preserve"> stammten unter anderem</w:t>
      </w:r>
      <w:r w:rsidRPr="00E66FBF">
        <w:rPr>
          <w:sz w:val="22"/>
          <w:szCs w:val="22"/>
          <w:lang w:val="de-DE"/>
        </w:rPr>
        <w:t xml:space="preserve"> aus St. Pölten</w:t>
      </w:r>
      <w:r>
        <w:rPr>
          <w:sz w:val="22"/>
          <w:szCs w:val="22"/>
          <w:lang w:val="de-DE"/>
        </w:rPr>
        <w:t xml:space="preserve">, </w:t>
      </w:r>
      <w:proofErr w:type="spellStart"/>
      <w:r>
        <w:rPr>
          <w:sz w:val="22"/>
          <w:szCs w:val="22"/>
          <w:lang w:val="de-DE"/>
        </w:rPr>
        <w:t>Melk</w:t>
      </w:r>
      <w:proofErr w:type="spellEnd"/>
      <w:r>
        <w:rPr>
          <w:sz w:val="22"/>
          <w:szCs w:val="22"/>
          <w:lang w:val="de-DE"/>
        </w:rPr>
        <w:t xml:space="preserve">, dem Pielachtal und Wien. Als </w:t>
      </w:r>
      <w:proofErr w:type="spellStart"/>
      <w:r>
        <w:rPr>
          <w:sz w:val="22"/>
          <w:szCs w:val="22"/>
          <w:lang w:val="de-DE"/>
        </w:rPr>
        <w:t>ForscherInnen</w:t>
      </w:r>
      <w:proofErr w:type="spellEnd"/>
      <w:r>
        <w:rPr>
          <w:sz w:val="22"/>
          <w:szCs w:val="22"/>
          <w:lang w:val="de-DE"/>
        </w:rPr>
        <w:t xml:space="preserve"> der FH nahmen Projektleiter Christoph Musik, </w:t>
      </w:r>
      <w:r w:rsidRPr="00D25707">
        <w:rPr>
          <w:sz w:val="22"/>
          <w:szCs w:val="22"/>
          <w:lang w:val="de-DE"/>
        </w:rPr>
        <w:t>Institutsleiter Andreas Gebesmair</w:t>
      </w:r>
      <w:r>
        <w:rPr>
          <w:sz w:val="22"/>
          <w:szCs w:val="22"/>
          <w:lang w:val="de-DE"/>
        </w:rPr>
        <w:t xml:space="preserve"> und die Forscherin Astrid Ebner-Zarl teil.</w:t>
      </w:r>
    </w:p>
    <w:p w14:paraId="18C583C6" w14:textId="77777777" w:rsidR="00BD1616" w:rsidRDefault="00BD1616" w:rsidP="004C673C">
      <w:pPr>
        <w:rPr>
          <w:sz w:val="22"/>
          <w:szCs w:val="22"/>
          <w:lang w:val="de-DE"/>
        </w:rPr>
      </w:pPr>
    </w:p>
    <w:p w14:paraId="6C5CF248" w14:textId="77777777" w:rsidR="00BD1616" w:rsidRDefault="00F40C0B" w:rsidP="004C673C">
      <w:pPr>
        <w:rPr>
          <w:b/>
          <w:sz w:val="22"/>
          <w:szCs w:val="22"/>
          <w:lang w:val="de-DE"/>
        </w:rPr>
      </w:pPr>
      <w:r>
        <w:rPr>
          <w:b/>
          <w:sz w:val="22"/>
          <w:szCs w:val="22"/>
          <w:lang w:val="de-DE"/>
        </w:rPr>
        <w:t xml:space="preserve">Öffentliche </w:t>
      </w:r>
      <w:r w:rsidR="00BD1616">
        <w:rPr>
          <w:b/>
          <w:sz w:val="22"/>
          <w:szCs w:val="22"/>
          <w:lang w:val="de-DE"/>
        </w:rPr>
        <w:t xml:space="preserve">Buchpräsentation </w:t>
      </w:r>
      <w:r w:rsidR="00BD1616" w:rsidRPr="00BD1616">
        <w:rPr>
          <w:b/>
          <w:sz w:val="22"/>
          <w:szCs w:val="22"/>
          <w:lang w:val="de-DE"/>
        </w:rPr>
        <w:t xml:space="preserve">„Eine </w:t>
      </w:r>
      <w:proofErr w:type="spellStart"/>
      <w:r w:rsidR="00BD1616" w:rsidRPr="00BD1616">
        <w:rPr>
          <w:b/>
          <w:sz w:val="22"/>
          <w:szCs w:val="22"/>
          <w:lang w:val="de-DE"/>
        </w:rPr>
        <w:t>BürgerInnen</w:t>
      </w:r>
      <w:proofErr w:type="spellEnd"/>
      <w:r w:rsidR="00BD1616" w:rsidRPr="00BD1616">
        <w:rPr>
          <w:b/>
          <w:sz w:val="22"/>
          <w:szCs w:val="22"/>
          <w:lang w:val="de-DE"/>
        </w:rPr>
        <w:t>-Ethnographie der Frankfurter Buchmesse“</w:t>
      </w:r>
    </w:p>
    <w:p w14:paraId="44C7AC91" w14:textId="77777777" w:rsidR="00BD1616" w:rsidRDefault="00BD1616" w:rsidP="00BD1616">
      <w:pPr>
        <w:rPr>
          <w:b/>
          <w:sz w:val="22"/>
          <w:szCs w:val="22"/>
          <w:lang w:val="de-DE"/>
        </w:rPr>
      </w:pPr>
      <w:r w:rsidRPr="00BD1616">
        <w:rPr>
          <w:b/>
          <w:sz w:val="22"/>
          <w:szCs w:val="22"/>
          <w:lang w:val="de-DE"/>
        </w:rPr>
        <w:t>17.10.2018 ab 18:00</w:t>
      </w:r>
      <w:r w:rsidR="00AE008C">
        <w:rPr>
          <w:b/>
          <w:sz w:val="22"/>
          <w:szCs w:val="22"/>
          <w:lang w:val="de-DE"/>
        </w:rPr>
        <w:t xml:space="preserve"> Uhr</w:t>
      </w:r>
      <w:r>
        <w:rPr>
          <w:b/>
          <w:sz w:val="22"/>
          <w:szCs w:val="22"/>
          <w:lang w:val="de-DE"/>
        </w:rPr>
        <w:t>, Bibliothek der FH St. Pölten</w:t>
      </w:r>
    </w:p>
    <w:p w14:paraId="3B340C9F" w14:textId="77777777" w:rsidR="00BD1616" w:rsidRPr="00255E90" w:rsidRDefault="00BD1616" w:rsidP="00BD1616">
      <w:pPr>
        <w:rPr>
          <w:sz w:val="22"/>
          <w:szCs w:val="22"/>
          <w:lang w:val="en-US"/>
        </w:rPr>
      </w:pPr>
      <w:r w:rsidRPr="00255E90">
        <w:rPr>
          <w:sz w:val="22"/>
          <w:szCs w:val="22"/>
          <w:lang w:val="en-US"/>
        </w:rPr>
        <w:t xml:space="preserve">Matthias </w:t>
      </w:r>
      <w:proofErr w:type="spellStart"/>
      <w:r w:rsidRPr="00255E90">
        <w:rPr>
          <w:sz w:val="22"/>
          <w:szCs w:val="22"/>
          <w:lang w:val="en-US"/>
        </w:rPr>
        <w:t>Corvinus-Straße</w:t>
      </w:r>
      <w:proofErr w:type="spellEnd"/>
      <w:r w:rsidRPr="00255E90">
        <w:rPr>
          <w:sz w:val="22"/>
          <w:szCs w:val="22"/>
          <w:lang w:val="en-US"/>
        </w:rPr>
        <w:t xml:space="preserve"> 15, A-3100 St. Pölten</w:t>
      </w:r>
    </w:p>
    <w:p w14:paraId="56D4F059" w14:textId="77777777" w:rsidR="00BD1616" w:rsidRDefault="00BD1616" w:rsidP="00BD1616">
      <w:pPr>
        <w:rPr>
          <w:sz w:val="22"/>
          <w:szCs w:val="22"/>
          <w:lang w:val="de-DE"/>
        </w:rPr>
      </w:pPr>
      <w:r>
        <w:rPr>
          <w:sz w:val="22"/>
          <w:szCs w:val="22"/>
          <w:lang w:val="de-DE"/>
        </w:rPr>
        <w:t xml:space="preserve">Infos: </w:t>
      </w:r>
      <w:hyperlink r:id="rId8" w:history="1">
        <w:r w:rsidRPr="007B2C21">
          <w:rPr>
            <w:rStyle w:val="Hyperlink"/>
            <w:sz w:val="22"/>
            <w:szCs w:val="22"/>
            <w:lang w:val="de-DE"/>
          </w:rPr>
          <w:t>https://www.fhstp.ac.at/de/newsroom/events/buchpraesentation</w:t>
        </w:r>
      </w:hyperlink>
    </w:p>
    <w:p w14:paraId="42157633" w14:textId="77777777" w:rsidR="00BD1616" w:rsidRDefault="00F40C0B" w:rsidP="00BD1616">
      <w:pPr>
        <w:rPr>
          <w:sz w:val="22"/>
          <w:szCs w:val="22"/>
          <w:lang w:val="de-DE"/>
        </w:rPr>
      </w:pPr>
      <w:r>
        <w:rPr>
          <w:sz w:val="22"/>
          <w:szCs w:val="22"/>
          <w:lang w:val="de-DE"/>
        </w:rPr>
        <w:t xml:space="preserve">Um </w:t>
      </w:r>
      <w:r w:rsidR="00BD1616">
        <w:rPr>
          <w:sz w:val="22"/>
          <w:szCs w:val="22"/>
          <w:lang w:val="de-DE"/>
        </w:rPr>
        <w:t>Anmeldung</w:t>
      </w:r>
      <w:r>
        <w:rPr>
          <w:sz w:val="22"/>
          <w:szCs w:val="22"/>
          <w:lang w:val="de-DE"/>
        </w:rPr>
        <w:t xml:space="preserve"> wird gebeten</w:t>
      </w:r>
      <w:r w:rsidR="00BD1616">
        <w:rPr>
          <w:sz w:val="22"/>
          <w:szCs w:val="22"/>
          <w:lang w:val="de-DE"/>
        </w:rPr>
        <w:t xml:space="preserve">: </w:t>
      </w:r>
      <w:hyperlink r:id="rId9" w:history="1">
        <w:r w:rsidR="00BD1616" w:rsidRPr="007B2C21">
          <w:rPr>
            <w:rStyle w:val="Hyperlink"/>
            <w:sz w:val="22"/>
            <w:szCs w:val="22"/>
            <w:lang w:val="de-DE"/>
          </w:rPr>
          <w:t>mitforschen@fhstp.ac.at</w:t>
        </w:r>
      </w:hyperlink>
    </w:p>
    <w:p w14:paraId="4C6463A2" w14:textId="77777777" w:rsidR="00E66FBF" w:rsidRDefault="00E66FBF" w:rsidP="009E0321">
      <w:pPr>
        <w:rPr>
          <w:sz w:val="22"/>
          <w:szCs w:val="22"/>
          <w:lang w:val="de-DE"/>
        </w:rPr>
      </w:pPr>
    </w:p>
    <w:p w14:paraId="424F2747" w14:textId="77777777" w:rsidR="00E66FBF" w:rsidRPr="00255E90" w:rsidRDefault="00E66FBF" w:rsidP="009E0321">
      <w:pPr>
        <w:rPr>
          <w:b/>
          <w:sz w:val="18"/>
          <w:szCs w:val="18"/>
          <w:lang w:val="de-DE"/>
        </w:rPr>
      </w:pPr>
      <w:r w:rsidRPr="00255E90">
        <w:rPr>
          <w:b/>
          <w:sz w:val="18"/>
          <w:szCs w:val="18"/>
          <w:lang w:val="de-DE"/>
        </w:rPr>
        <w:t>Fotos:</w:t>
      </w:r>
    </w:p>
    <w:p w14:paraId="71A29812" w14:textId="5A51B3F6" w:rsidR="00E66FBF" w:rsidRPr="00255E90" w:rsidRDefault="00255E90" w:rsidP="009E0321">
      <w:pPr>
        <w:rPr>
          <w:sz w:val="18"/>
          <w:szCs w:val="18"/>
          <w:lang w:val="de-DE"/>
        </w:rPr>
      </w:pPr>
      <w:r w:rsidRPr="00255E90">
        <w:rPr>
          <w:sz w:val="18"/>
          <w:szCs w:val="18"/>
          <w:lang w:val="de-DE"/>
        </w:rPr>
        <w:t xml:space="preserve">Gruppenfoto Buchmesse, </w:t>
      </w:r>
      <w:proofErr w:type="spellStart"/>
      <w:r w:rsidRPr="00255E90">
        <w:rPr>
          <w:sz w:val="18"/>
          <w:szCs w:val="18"/>
          <w:lang w:val="de-DE"/>
        </w:rPr>
        <w:t>Credit</w:t>
      </w:r>
      <w:proofErr w:type="spellEnd"/>
      <w:r w:rsidRPr="00255E90">
        <w:rPr>
          <w:sz w:val="18"/>
          <w:szCs w:val="18"/>
          <w:lang w:val="de-DE"/>
        </w:rPr>
        <w:t>: FH St. Pölten</w:t>
      </w:r>
    </w:p>
    <w:p w14:paraId="05B0DD1C" w14:textId="77777777" w:rsidR="00E66FBF" w:rsidRPr="00255E90" w:rsidRDefault="00B90C56" w:rsidP="009E0321">
      <w:pPr>
        <w:rPr>
          <w:sz w:val="18"/>
          <w:szCs w:val="18"/>
          <w:lang w:val="de-DE"/>
        </w:rPr>
      </w:pPr>
      <w:r w:rsidRPr="00255E90">
        <w:rPr>
          <w:sz w:val="18"/>
          <w:szCs w:val="18"/>
          <w:lang w:val="de-DE"/>
        </w:rPr>
        <w:t xml:space="preserve">Foto Buchmesse, </w:t>
      </w:r>
      <w:proofErr w:type="spellStart"/>
      <w:r w:rsidRPr="00255E90">
        <w:rPr>
          <w:sz w:val="18"/>
          <w:szCs w:val="18"/>
          <w:lang w:val="de-DE"/>
        </w:rPr>
        <w:t>Credit</w:t>
      </w:r>
      <w:proofErr w:type="spellEnd"/>
      <w:r w:rsidRPr="00255E90">
        <w:rPr>
          <w:sz w:val="18"/>
          <w:szCs w:val="18"/>
          <w:lang w:val="de-DE"/>
        </w:rPr>
        <w:t>: Christoph Musik</w:t>
      </w:r>
    </w:p>
    <w:p w14:paraId="6D1F244E" w14:textId="77777777" w:rsidR="00E66FBF" w:rsidRPr="00BD1616" w:rsidRDefault="00E66FBF" w:rsidP="009E0321">
      <w:pPr>
        <w:rPr>
          <w:sz w:val="18"/>
          <w:szCs w:val="18"/>
          <w:lang w:val="de-DE"/>
        </w:rPr>
      </w:pPr>
      <w:r w:rsidRPr="00255E90">
        <w:rPr>
          <w:sz w:val="18"/>
          <w:szCs w:val="18"/>
          <w:lang w:val="de-DE"/>
        </w:rPr>
        <w:t xml:space="preserve">Buchcover, </w:t>
      </w:r>
      <w:proofErr w:type="spellStart"/>
      <w:r w:rsidRPr="00255E90">
        <w:rPr>
          <w:sz w:val="18"/>
          <w:szCs w:val="18"/>
          <w:lang w:val="de-DE"/>
        </w:rPr>
        <w:t>Credit</w:t>
      </w:r>
      <w:proofErr w:type="spellEnd"/>
      <w:r w:rsidRPr="00255E90">
        <w:rPr>
          <w:sz w:val="18"/>
          <w:szCs w:val="18"/>
          <w:lang w:val="de-DE"/>
        </w:rPr>
        <w:t xml:space="preserve">: </w:t>
      </w:r>
      <w:proofErr w:type="spellStart"/>
      <w:r w:rsidRPr="00255E90">
        <w:rPr>
          <w:sz w:val="18"/>
          <w:szCs w:val="18"/>
          <w:lang w:val="de-DE"/>
        </w:rPr>
        <w:t>ikon</w:t>
      </w:r>
      <w:proofErr w:type="spellEnd"/>
      <w:r w:rsidRPr="00255E90">
        <w:rPr>
          <w:sz w:val="18"/>
          <w:szCs w:val="18"/>
          <w:lang w:val="de-DE"/>
        </w:rPr>
        <w:t>-Verlag</w:t>
      </w:r>
    </w:p>
    <w:p w14:paraId="5EC0B9D2" w14:textId="77777777" w:rsidR="00E66FBF" w:rsidRPr="00BD1616" w:rsidRDefault="00E66FBF" w:rsidP="009E0321">
      <w:pPr>
        <w:rPr>
          <w:sz w:val="18"/>
          <w:szCs w:val="18"/>
          <w:lang w:val="de-DE"/>
        </w:rPr>
      </w:pPr>
    </w:p>
    <w:p w14:paraId="22A5A64D" w14:textId="77777777" w:rsidR="00E66FBF" w:rsidRPr="00BD1616" w:rsidRDefault="00E66FBF" w:rsidP="00E66FBF">
      <w:pPr>
        <w:rPr>
          <w:b/>
          <w:sz w:val="18"/>
          <w:szCs w:val="18"/>
          <w:lang w:val="de-DE"/>
        </w:rPr>
      </w:pPr>
      <w:r w:rsidRPr="00BD1616">
        <w:rPr>
          <w:b/>
          <w:sz w:val="18"/>
          <w:szCs w:val="18"/>
          <w:lang w:val="de-DE"/>
        </w:rPr>
        <w:t xml:space="preserve">Eine </w:t>
      </w:r>
      <w:proofErr w:type="spellStart"/>
      <w:r w:rsidRPr="00BD1616">
        <w:rPr>
          <w:b/>
          <w:sz w:val="18"/>
          <w:szCs w:val="18"/>
          <w:lang w:val="de-DE"/>
        </w:rPr>
        <w:t>BürgerInnen</w:t>
      </w:r>
      <w:proofErr w:type="spellEnd"/>
      <w:r w:rsidRPr="00BD1616">
        <w:rPr>
          <w:b/>
          <w:sz w:val="18"/>
          <w:szCs w:val="18"/>
          <w:lang w:val="de-DE"/>
        </w:rPr>
        <w:t>-Ethnographie der Frankfurter Buchmesse. Ein Experiment.</w:t>
      </w:r>
    </w:p>
    <w:p w14:paraId="47E998DC" w14:textId="77777777" w:rsidR="00E66FBF" w:rsidRPr="00BD1616" w:rsidRDefault="00E66FBF" w:rsidP="00E66FBF">
      <w:pPr>
        <w:rPr>
          <w:b/>
          <w:sz w:val="18"/>
          <w:szCs w:val="18"/>
          <w:lang w:val="de-DE"/>
        </w:rPr>
      </w:pPr>
      <w:r w:rsidRPr="00BD1616">
        <w:rPr>
          <w:b/>
          <w:sz w:val="18"/>
          <w:szCs w:val="18"/>
          <w:lang w:val="de-DE"/>
        </w:rPr>
        <w:t>Christoph Musik, Astrid Ebner-Zarl, Andreas Gebesmair (Hrsg.)</w:t>
      </w:r>
    </w:p>
    <w:p w14:paraId="679A154C" w14:textId="77777777" w:rsidR="00E66FBF" w:rsidRPr="00BD1616" w:rsidRDefault="00E66FBF" w:rsidP="00E66FBF">
      <w:pPr>
        <w:rPr>
          <w:sz w:val="18"/>
          <w:szCs w:val="18"/>
          <w:lang w:val="de-DE"/>
        </w:rPr>
      </w:pPr>
      <w:proofErr w:type="spellStart"/>
      <w:r w:rsidRPr="00BD1616">
        <w:rPr>
          <w:sz w:val="18"/>
          <w:szCs w:val="18"/>
          <w:lang w:val="de-DE"/>
        </w:rPr>
        <w:t>ikon</w:t>
      </w:r>
      <w:proofErr w:type="spellEnd"/>
      <w:r w:rsidRPr="00BD1616">
        <w:rPr>
          <w:sz w:val="18"/>
          <w:szCs w:val="18"/>
          <w:lang w:val="de-DE"/>
        </w:rPr>
        <w:t>, 2018</w:t>
      </w:r>
    </w:p>
    <w:p w14:paraId="1D2FFB99" w14:textId="42F47729" w:rsidR="00E66FBF" w:rsidRPr="00BD1616" w:rsidRDefault="00255E90" w:rsidP="00E66FBF">
      <w:pPr>
        <w:rPr>
          <w:sz w:val="18"/>
          <w:szCs w:val="18"/>
          <w:lang w:val="de-DE"/>
        </w:rPr>
      </w:pPr>
      <w:r w:rsidRPr="00255E90">
        <w:rPr>
          <w:sz w:val="18"/>
          <w:szCs w:val="18"/>
          <w:lang w:val="de-DE"/>
        </w:rPr>
        <w:t>106</w:t>
      </w:r>
      <w:r w:rsidR="00E66FBF" w:rsidRPr="00255E90">
        <w:rPr>
          <w:sz w:val="18"/>
          <w:szCs w:val="18"/>
          <w:lang w:val="de-DE"/>
        </w:rPr>
        <w:t xml:space="preserve"> Seiten, </w:t>
      </w:r>
      <w:r w:rsidRPr="00255E90">
        <w:rPr>
          <w:sz w:val="18"/>
          <w:szCs w:val="18"/>
          <w:lang w:val="de-DE"/>
        </w:rPr>
        <w:t xml:space="preserve">19,90 </w:t>
      </w:r>
      <w:r w:rsidR="00E66FBF" w:rsidRPr="00255E90">
        <w:rPr>
          <w:sz w:val="18"/>
          <w:szCs w:val="18"/>
          <w:lang w:val="de-DE"/>
        </w:rPr>
        <w:t>€</w:t>
      </w:r>
    </w:p>
    <w:p w14:paraId="54D3E124" w14:textId="77777777" w:rsidR="00E66FBF" w:rsidRPr="00BD1616" w:rsidRDefault="00E66FBF" w:rsidP="00E66FBF">
      <w:pPr>
        <w:rPr>
          <w:sz w:val="18"/>
          <w:szCs w:val="18"/>
          <w:lang w:val="de-DE"/>
        </w:rPr>
      </w:pPr>
      <w:r w:rsidRPr="00BD1616">
        <w:rPr>
          <w:sz w:val="18"/>
          <w:szCs w:val="18"/>
          <w:lang w:val="de-DE"/>
        </w:rPr>
        <w:t>ISBN: 978-3-99023-513-3</w:t>
      </w:r>
    </w:p>
    <w:p w14:paraId="5F7103A2" w14:textId="76C04424" w:rsidR="00006E41" w:rsidRPr="00006E41" w:rsidRDefault="00A0100C" w:rsidP="00006E41">
      <w:pPr>
        <w:rPr>
          <w:sz w:val="18"/>
          <w:szCs w:val="18"/>
          <w:lang w:val="de-DE"/>
        </w:rPr>
      </w:pPr>
      <w:r>
        <w:rPr>
          <w:sz w:val="18"/>
          <w:szCs w:val="18"/>
          <w:lang w:val="de-DE"/>
        </w:rPr>
        <w:t xml:space="preserve">Klappentext: </w:t>
      </w:r>
      <w:r w:rsidR="00006E41" w:rsidRPr="00006E41">
        <w:rPr>
          <w:sz w:val="18"/>
          <w:szCs w:val="18"/>
          <w:lang w:val="de-DE"/>
        </w:rPr>
        <w:t>Die Frankfurter Buchmesse stellt die weltweit wichtigste Fachmesse in der Verlagswirtschaft dar, ein hochsignifikantes gesellschaftliches Event, das auch über die Buchbranche hinaus von großer Bedeutung ist. Hier werden Brancheninformationen getauscht, Kontakte geknüpft, Lizenzen erteilt und erworben sowie wichtige Themen des öffentlichen Lebens in einer Vielzahl von Lesungen und Diskussionen verhandelt.</w:t>
      </w:r>
    </w:p>
    <w:p w14:paraId="19307220" w14:textId="77777777" w:rsidR="00006E41" w:rsidRDefault="00006E41" w:rsidP="00006E41">
      <w:pPr>
        <w:rPr>
          <w:sz w:val="18"/>
          <w:szCs w:val="18"/>
          <w:lang w:val="de-DE"/>
        </w:rPr>
      </w:pPr>
      <w:r w:rsidRPr="00006E41">
        <w:rPr>
          <w:sz w:val="18"/>
          <w:szCs w:val="18"/>
          <w:lang w:val="de-DE"/>
        </w:rPr>
        <w:t xml:space="preserve">Der vorliegende Sammelband betrachtet das Phänomen Frankfurter Buchmesse mit dem neuen und bisher einzigartigen Ansatz einer </w:t>
      </w:r>
      <w:proofErr w:type="spellStart"/>
      <w:r w:rsidRPr="00006E41">
        <w:rPr>
          <w:sz w:val="18"/>
          <w:szCs w:val="18"/>
          <w:lang w:val="de-DE"/>
        </w:rPr>
        <w:t>BürgerInnen</w:t>
      </w:r>
      <w:proofErr w:type="spellEnd"/>
      <w:r w:rsidRPr="00006E41">
        <w:rPr>
          <w:sz w:val="18"/>
          <w:szCs w:val="18"/>
          <w:lang w:val="de-DE"/>
        </w:rPr>
        <w:t xml:space="preserve">-Ethnographie aus unterschiedlichen Perspektiven. Dieser Ansatz ist das Ergebnis des </w:t>
      </w:r>
      <w:proofErr w:type="spellStart"/>
      <w:r w:rsidRPr="00006E41">
        <w:rPr>
          <w:sz w:val="18"/>
          <w:szCs w:val="18"/>
          <w:lang w:val="de-DE"/>
        </w:rPr>
        <w:t>Citizen</w:t>
      </w:r>
      <w:proofErr w:type="spellEnd"/>
      <w:r w:rsidRPr="00006E41">
        <w:rPr>
          <w:sz w:val="18"/>
          <w:szCs w:val="18"/>
          <w:lang w:val="de-DE"/>
        </w:rPr>
        <w:t xml:space="preserve">-Science-Projekts „Inside Trading </w:t>
      </w:r>
      <w:proofErr w:type="spellStart"/>
      <w:r w:rsidRPr="00006E41">
        <w:rPr>
          <w:sz w:val="18"/>
          <w:szCs w:val="18"/>
          <w:lang w:val="de-DE"/>
        </w:rPr>
        <w:t>Cultures</w:t>
      </w:r>
      <w:proofErr w:type="spellEnd"/>
      <w:r w:rsidRPr="00006E41">
        <w:rPr>
          <w:sz w:val="18"/>
          <w:szCs w:val="18"/>
          <w:lang w:val="de-DE"/>
        </w:rPr>
        <w:t>“ (dt. sinngemäß: „Innensicht von Handelskulturen“).</w:t>
      </w:r>
    </w:p>
    <w:p w14:paraId="37D4AD14" w14:textId="77777777" w:rsidR="00006E41" w:rsidRDefault="00006E41" w:rsidP="00E66FBF">
      <w:pPr>
        <w:rPr>
          <w:sz w:val="18"/>
          <w:szCs w:val="18"/>
          <w:lang w:val="de-DE"/>
        </w:rPr>
      </w:pPr>
      <w:r w:rsidRPr="00006E41">
        <w:rPr>
          <w:sz w:val="18"/>
          <w:szCs w:val="18"/>
          <w:lang w:val="de-DE"/>
        </w:rPr>
        <w:t xml:space="preserve">Im Zuge dieses partizipativen Projekts waren an der ethnographischen Feldforschung neben drei hauptberuflichen </w:t>
      </w:r>
      <w:proofErr w:type="spellStart"/>
      <w:r w:rsidRPr="00006E41">
        <w:rPr>
          <w:sz w:val="18"/>
          <w:szCs w:val="18"/>
          <w:lang w:val="de-DE"/>
        </w:rPr>
        <w:t>SozialwissenschafterInnen</w:t>
      </w:r>
      <w:proofErr w:type="spellEnd"/>
      <w:r w:rsidRPr="00006E41">
        <w:rPr>
          <w:sz w:val="18"/>
          <w:szCs w:val="18"/>
          <w:lang w:val="de-DE"/>
        </w:rPr>
        <w:t xml:space="preserve"> auch zwölf ehrenamtliche </w:t>
      </w:r>
      <w:proofErr w:type="spellStart"/>
      <w:r w:rsidRPr="00006E41">
        <w:rPr>
          <w:sz w:val="18"/>
          <w:szCs w:val="18"/>
          <w:lang w:val="de-DE"/>
        </w:rPr>
        <w:t>BürgerwissenschafterInnen</w:t>
      </w:r>
      <w:proofErr w:type="spellEnd"/>
      <w:r w:rsidRPr="00006E41">
        <w:rPr>
          <w:sz w:val="18"/>
          <w:szCs w:val="18"/>
          <w:lang w:val="de-DE"/>
        </w:rPr>
        <w:t xml:space="preserve"> beteiligt, die in diesem Sammelband als jeweils eigenständige </w:t>
      </w:r>
      <w:proofErr w:type="spellStart"/>
      <w:r w:rsidRPr="00006E41">
        <w:rPr>
          <w:sz w:val="18"/>
          <w:szCs w:val="18"/>
          <w:lang w:val="de-DE"/>
        </w:rPr>
        <w:t>AutorInnen</w:t>
      </w:r>
      <w:proofErr w:type="spellEnd"/>
      <w:r w:rsidRPr="00006E41">
        <w:rPr>
          <w:sz w:val="18"/>
          <w:szCs w:val="18"/>
          <w:lang w:val="de-DE"/>
        </w:rPr>
        <w:t xml:space="preserve"> ihre For</w:t>
      </w:r>
      <w:r>
        <w:rPr>
          <w:sz w:val="18"/>
          <w:szCs w:val="18"/>
          <w:lang w:val="de-DE"/>
        </w:rPr>
        <w:t>schungserkenntnisse vermitteln.</w:t>
      </w:r>
    </w:p>
    <w:p w14:paraId="304188E7" w14:textId="77777777" w:rsidR="00255E90" w:rsidRPr="00006E41" w:rsidRDefault="00255E90" w:rsidP="00255E90">
      <w:pPr>
        <w:rPr>
          <w:sz w:val="18"/>
          <w:szCs w:val="18"/>
          <w:lang w:val="de-DE"/>
        </w:rPr>
      </w:pPr>
      <w:r w:rsidRPr="00BD1616">
        <w:rPr>
          <w:sz w:val="18"/>
          <w:szCs w:val="18"/>
          <w:lang w:val="de-DE"/>
        </w:rPr>
        <w:t xml:space="preserve">Das Buch erscheint auch Open </w:t>
      </w:r>
      <w:proofErr w:type="spellStart"/>
      <w:r w:rsidRPr="00BD1616">
        <w:rPr>
          <w:sz w:val="18"/>
          <w:szCs w:val="18"/>
          <w:lang w:val="de-DE"/>
        </w:rPr>
        <w:t>access</w:t>
      </w:r>
      <w:proofErr w:type="spellEnd"/>
      <w:r w:rsidRPr="00BD1616">
        <w:rPr>
          <w:sz w:val="18"/>
          <w:szCs w:val="18"/>
          <w:lang w:val="de-DE"/>
        </w:rPr>
        <w:t xml:space="preserve"> auf </w:t>
      </w:r>
      <w:hyperlink r:id="rId10" w:history="1">
        <w:r w:rsidRPr="00BD1616">
          <w:rPr>
            <w:rStyle w:val="Hyperlink"/>
            <w:sz w:val="18"/>
            <w:szCs w:val="18"/>
            <w:lang w:val="de-DE"/>
          </w:rPr>
          <w:t>https://phaidra.fhstp.ac.at</w:t>
        </w:r>
      </w:hyperlink>
      <w:r w:rsidRPr="00BD1616">
        <w:rPr>
          <w:sz w:val="18"/>
          <w:szCs w:val="18"/>
          <w:lang w:val="de-DE"/>
        </w:rPr>
        <w:t>.</w:t>
      </w:r>
    </w:p>
    <w:p w14:paraId="1E811D57" w14:textId="77777777" w:rsidR="00255E90" w:rsidRDefault="00255E90" w:rsidP="00E66FBF">
      <w:pPr>
        <w:rPr>
          <w:sz w:val="18"/>
          <w:szCs w:val="18"/>
          <w:lang w:val="de-DE"/>
        </w:rPr>
      </w:pPr>
    </w:p>
    <w:p w14:paraId="6EE9B1FF" w14:textId="77777777" w:rsidR="00E66FBF" w:rsidRPr="00BD1616" w:rsidRDefault="00E66FBF" w:rsidP="009E0321">
      <w:pPr>
        <w:rPr>
          <w:b/>
          <w:sz w:val="18"/>
          <w:szCs w:val="18"/>
          <w:lang w:val="de-DE"/>
        </w:rPr>
      </w:pPr>
      <w:r w:rsidRPr="00BD1616">
        <w:rPr>
          <w:b/>
          <w:sz w:val="18"/>
          <w:szCs w:val="18"/>
          <w:lang w:val="de-DE"/>
        </w:rPr>
        <w:t xml:space="preserve">Projekt Inside Trading </w:t>
      </w:r>
      <w:proofErr w:type="spellStart"/>
      <w:r w:rsidRPr="00BD1616">
        <w:rPr>
          <w:b/>
          <w:sz w:val="18"/>
          <w:szCs w:val="18"/>
          <w:lang w:val="de-DE"/>
        </w:rPr>
        <w:t>Cultures</w:t>
      </w:r>
      <w:proofErr w:type="spellEnd"/>
    </w:p>
    <w:p w14:paraId="165E6E90" w14:textId="77777777" w:rsidR="00E66FBF" w:rsidRPr="00BD1616" w:rsidRDefault="00E66FBF" w:rsidP="009E0321">
      <w:pPr>
        <w:rPr>
          <w:sz w:val="18"/>
          <w:szCs w:val="18"/>
          <w:lang w:val="de-DE"/>
        </w:rPr>
      </w:pPr>
      <w:r w:rsidRPr="00BD1616">
        <w:rPr>
          <w:sz w:val="18"/>
          <w:szCs w:val="18"/>
          <w:lang w:val="de-DE"/>
        </w:rPr>
        <w:t xml:space="preserve">Das Projekt wird vom Fonds zur Förderung der wissenschaftlichen Forschung (FWF) im Rahmen des Programms „Top </w:t>
      </w:r>
      <w:proofErr w:type="spellStart"/>
      <w:r w:rsidRPr="00BD1616">
        <w:rPr>
          <w:sz w:val="18"/>
          <w:szCs w:val="18"/>
          <w:lang w:val="de-DE"/>
        </w:rPr>
        <w:t>Citizen</w:t>
      </w:r>
      <w:proofErr w:type="spellEnd"/>
      <w:r w:rsidRPr="00BD1616">
        <w:rPr>
          <w:sz w:val="18"/>
          <w:szCs w:val="18"/>
          <w:lang w:val="de-DE"/>
        </w:rPr>
        <w:t xml:space="preserve"> Science“ gefördert.</w:t>
      </w:r>
    </w:p>
    <w:p w14:paraId="3FC44595" w14:textId="77777777" w:rsidR="00E66FBF" w:rsidRPr="00BD1616" w:rsidRDefault="00255E90" w:rsidP="009E0321">
      <w:pPr>
        <w:rPr>
          <w:sz w:val="18"/>
          <w:szCs w:val="18"/>
          <w:lang w:val="de-DE"/>
        </w:rPr>
      </w:pPr>
      <w:hyperlink r:id="rId11" w:history="1">
        <w:r w:rsidR="00E66FBF" w:rsidRPr="00BD1616">
          <w:rPr>
            <w:rStyle w:val="Hyperlink"/>
            <w:sz w:val="18"/>
            <w:szCs w:val="18"/>
            <w:lang w:val="de-DE"/>
          </w:rPr>
          <w:t>https://mitforschen.fhstp.ac.at</w:t>
        </w:r>
      </w:hyperlink>
    </w:p>
    <w:p w14:paraId="67AE329A" w14:textId="77777777" w:rsidR="00D22456" w:rsidRPr="004E0E71" w:rsidRDefault="00D22456" w:rsidP="009E0321">
      <w:pPr>
        <w:jc w:val="both"/>
        <w:rPr>
          <w:sz w:val="20"/>
          <w:lang w:val="de-DE"/>
        </w:rPr>
      </w:pPr>
    </w:p>
    <w:p w14:paraId="20D8371B" w14:textId="77777777" w:rsidR="00235C89" w:rsidRDefault="00235C89" w:rsidP="009E0321">
      <w:pPr>
        <w:rPr>
          <w:rFonts w:ascii="Calibri" w:hAnsi="Calibri" w:cs="Times New Roman"/>
          <w:b/>
          <w:bCs/>
          <w:sz w:val="18"/>
          <w:szCs w:val="18"/>
          <w:lang w:val="de-DE"/>
        </w:rPr>
      </w:pPr>
      <w:r>
        <w:rPr>
          <w:b/>
          <w:bCs/>
          <w:sz w:val="18"/>
          <w:szCs w:val="18"/>
        </w:rPr>
        <w:lastRenderedPageBreak/>
        <w:t>Über die Fachhochschule St. Pölten</w:t>
      </w:r>
    </w:p>
    <w:p w14:paraId="21C6D5A3" w14:textId="77777777"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3FE84FC" w14:textId="77777777" w:rsidR="00B96CEA" w:rsidRPr="000529A7" w:rsidRDefault="00B96CEA" w:rsidP="00D22456">
      <w:pPr>
        <w:rPr>
          <w:sz w:val="20"/>
          <w:szCs w:val="20"/>
        </w:rPr>
      </w:pPr>
    </w:p>
    <w:p w14:paraId="3640AF48" w14:textId="77777777" w:rsidR="00D22456" w:rsidRPr="00CB65FC" w:rsidRDefault="00D22456" w:rsidP="00D22456">
      <w:pPr>
        <w:spacing w:line="200" w:lineRule="exact"/>
        <w:rPr>
          <w:b/>
          <w:sz w:val="18"/>
          <w:szCs w:val="18"/>
        </w:rPr>
      </w:pPr>
      <w:r w:rsidRPr="00CB65FC">
        <w:rPr>
          <w:b/>
          <w:sz w:val="18"/>
          <w:szCs w:val="18"/>
        </w:rPr>
        <w:t>Informationen und Rückfragen:</w:t>
      </w:r>
    </w:p>
    <w:p w14:paraId="6A914109"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6178D4FA"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738F6B6F"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01981C0"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D93897A"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300DE849"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2" w:history="1">
        <w:r w:rsidRPr="008071E0">
          <w:rPr>
            <w:rStyle w:val="Hyperlink"/>
            <w:sz w:val="18"/>
            <w:szCs w:val="18"/>
            <w:lang w:val="de-DE"/>
          </w:rPr>
          <w:t>mark.hammer@fhstp.ac.at</w:t>
        </w:r>
      </w:hyperlink>
    </w:p>
    <w:p w14:paraId="5921E83C" w14:textId="12FC17BA" w:rsidR="00A0100C" w:rsidRDefault="008353C3" w:rsidP="008353C3">
      <w:pPr>
        <w:pStyle w:val="Kopfzeile"/>
        <w:tabs>
          <w:tab w:val="clear" w:pos="4536"/>
          <w:tab w:val="clear" w:pos="9072"/>
          <w:tab w:val="right" w:pos="9382"/>
        </w:tabs>
        <w:rPr>
          <w:sz w:val="18"/>
          <w:szCs w:val="18"/>
          <w:lang w:val="en-US"/>
        </w:rPr>
      </w:pPr>
      <w:r w:rsidRPr="00A0100C">
        <w:rPr>
          <w:sz w:val="18"/>
          <w:szCs w:val="18"/>
          <w:lang w:val="en-US"/>
        </w:rPr>
        <w:t>I:</w:t>
      </w:r>
      <w:r w:rsidR="00A0100C" w:rsidRPr="00A0100C">
        <w:rPr>
          <w:sz w:val="18"/>
          <w:szCs w:val="18"/>
          <w:lang w:val="en-US"/>
        </w:rPr>
        <w:t xml:space="preserve"> </w:t>
      </w:r>
      <w:hyperlink r:id="rId13" w:history="1">
        <w:r w:rsidR="00A0100C" w:rsidRPr="00D75054">
          <w:rPr>
            <w:rStyle w:val="Hyperlink"/>
            <w:sz w:val="18"/>
            <w:szCs w:val="18"/>
            <w:lang w:val="en-US"/>
          </w:rPr>
          <w:t>https://www.fhstp.ac.at/de/presse</w:t>
        </w:r>
      </w:hyperlink>
    </w:p>
    <w:p w14:paraId="474E7A71"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Pr>
          <w:rStyle w:val="Hyperlink"/>
          <w:sz w:val="18"/>
          <w:szCs w:val="18"/>
        </w:rPr>
        <w:t>.</w:t>
      </w:r>
    </w:p>
    <w:p w14:paraId="28BC24B5"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Pr>
          <w:rStyle w:val="Hyperlink"/>
          <w:sz w:val="18"/>
          <w:szCs w:val="18"/>
        </w:rPr>
        <w:t>.</w:t>
      </w:r>
    </w:p>
    <w:p w14:paraId="54D8FD8F" w14:textId="77777777" w:rsidR="00C828F9" w:rsidRDefault="00C828F9" w:rsidP="00C828F9">
      <w:pPr>
        <w:rPr>
          <w:sz w:val="18"/>
          <w:szCs w:val="18"/>
        </w:rPr>
      </w:pPr>
    </w:p>
    <w:p w14:paraId="23842D92"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20D4EC9E" w14:textId="77777777" w:rsidR="00C828F9" w:rsidRDefault="00C828F9" w:rsidP="00C828F9">
      <w:pPr>
        <w:rPr>
          <w:sz w:val="18"/>
          <w:szCs w:val="18"/>
        </w:rPr>
      </w:pPr>
    </w:p>
    <w:p w14:paraId="2386342E" w14:textId="77777777" w:rsidR="00C828F9" w:rsidRDefault="00C828F9" w:rsidP="00C828F9">
      <w:pPr>
        <w:rPr>
          <w:sz w:val="18"/>
          <w:szCs w:val="18"/>
        </w:rPr>
      </w:pPr>
      <w:r>
        <w:rPr>
          <w:sz w:val="18"/>
          <w:szCs w:val="18"/>
        </w:rPr>
        <w:t xml:space="preserve">Natürlich finden Sie uns auch auf Facebook und Twitter: </w:t>
      </w:r>
      <w:hyperlink r:id="rId16" w:history="1">
        <w:r w:rsidRPr="0031199E">
          <w:rPr>
            <w:rStyle w:val="Hyperlink"/>
            <w:sz w:val="18"/>
            <w:szCs w:val="18"/>
          </w:rPr>
          <w:t>www.facebook.com/fhstp</w:t>
        </w:r>
      </w:hyperlink>
      <w:r>
        <w:rPr>
          <w:sz w:val="18"/>
          <w:szCs w:val="18"/>
        </w:rPr>
        <w:t xml:space="preserve">, </w:t>
      </w:r>
      <w:hyperlink r:id="rId17"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6E8C86D3"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Pr>
          <w:rStyle w:val="Hyperlink"/>
          <w:sz w:val="18"/>
          <w:szCs w:val="18"/>
          <w:lang w:val="de-DE"/>
        </w:rPr>
        <w:t>.</w:t>
      </w:r>
    </w:p>
    <w:p w14:paraId="201D3CBF" w14:textId="77777777" w:rsidR="00C828F9" w:rsidRPr="00C828F9" w:rsidRDefault="00C828F9" w:rsidP="00D22456">
      <w:pPr>
        <w:tabs>
          <w:tab w:val="left" w:pos="6120"/>
        </w:tabs>
        <w:rPr>
          <w:sz w:val="22"/>
          <w:szCs w:val="22"/>
          <w:lang w:val="de-DE"/>
        </w:rPr>
      </w:pPr>
    </w:p>
    <w:sectPr w:rsidR="00C828F9" w:rsidRPr="00C828F9" w:rsidSect="00255E90">
      <w:footerReference w:type="default" r:id="rId19"/>
      <w:headerReference w:type="first" r:id="rId20"/>
      <w:footerReference w:type="first" r:id="rId21"/>
      <w:type w:val="continuous"/>
      <w:pgSz w:w="11906" w:h="16838" w:code="9"/>
      <w:pgMar w:top="1418" w:right="1106" w:bottom="1134" w:left="1418" w:header="709" w:footer="48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CC52C" w16cid:durableId="1F5DB0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8D2F6" w14:textId="77777777" w:rsidR="005A2733" w:rsidRDefault="005A2733">
      <w:r>
        <w:separator/>
      </w:r>
    </w:p>
  </w:endnote>
  <w:endnote w:type="continuationSeparator" w:id="0">
    <w:p w14:paraId="58C736E0"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9B401"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3837"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2C56" w14:textId="77777777" w:rsidR="005A2733" w:rsidRDefault="005A2733">
      <w:r>
        <w:separator/>
      </w:r>
    </w:p>
  </w:footnote>
  <w:footnote w:type="continuationSeparator" w:id="0">
    <w:p w14:paraId="186DC7DC"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D2A3" w14:textId="77777777" w:rsidR="005A2733" w:rsidRPr="0061617F" w:rsidRDefault="005A2733">
    <w:pPr>
      <w:pStyle w:val="Kopfzeile"/>
      <w:rPr>
        <w:b/>
        <w:sz w:val="22"/>
        <w:szCs w:val="22"/>
        <w:lang w:val="de-DE"/>
      </w:rPr>
    </w:pPr>
    <w:r w:rsidRPr="0061617F">
      <w:rPr>
        <w:b/>
        <w:sz w:val="22"/>
        <w:szCs w:val="22"/>
        <w:lang w:val="de-DE"/>
      </w:rPr>
      <w:t>Fachhochschule St. Pölten</w:t>
    </w:r>
  </w:p>
  <w:p w14:paraId="683F7434"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6559E98C"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456186F6"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498362CF"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50727810"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5274E7FC"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69F49725"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67575628" w14:textId="77777777" w:rsidR="005A2733" w:rsidRPr="00662832" w:rsidRDefault="005A2733" w:rsidP="00614A56">
    <w:pPr>
      <w:pStyle w:val="Kopfzeile"/>
      <w:rPr>
        <w:lang w:val="de-DE"/>
      </w:rPr>
    </w:pPr>
  </w:p>
  <w:p w14:paraId="1C913611"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
  <w:rsids>
    <w:rsidRoot w:val="00493B94"/>
    <w:rsid w:val="00001904"/>
    <w:rsid w:val="00006E41"/>
    <w:rsid w:val="0008375B"/>
    <w:rsid w:val="000A164C"/>
    <w:rsid w:val="000E60BD"/>
    <w:rsid w:val="000F649B"/>
    <w:rsid w:val="00104548"/>
    <w:rsid w:val="00111222"/>
    <w:rsid w:val="00112828"/>
    <w:rsid w:val="00132156"/>
    <w:rsid w:val="00142CFB"/>
    <w:rsid w:val="001E4CDE"/>
    <w:rsid w:val="001F39EF"/>
    <w:rsid w:val="002029D3"/>
    <w:rsid w:val="00235C89"/>
    <w:rsid w:val="002524FE"/>
    <w:rsid w:val="00255E90"/>
    <w:rsid w:val="0025733C"/>
    <w:rsid w:val="00262DF6"/>
    <w:rsid w:val="0027089E"/>
    <w:rsid w:val="002719C6"/>
    <w:rsid w:val="00271A29"/>
    <w:rsid w:val="00281B48"/>
    <w:rsid w:val="00295445"/>
    <w:rsid w:val="002F5BB4"/>
    <w:rsid w:val="0030030C"/>
    <w:rsid w:val="0031763A"/>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116"/>
    <w:rsid w:val="00483D91"/>
    <w:rsid w:val="00493B94"/>
    <w:rsid w:val="00496755"/>
    <w:rsid w:val="004A6396"/>
    <w:rsid w:val="004C673C"/>
    <w:rsid w:val="005149B5"/>
    <w:rsid w:val="00552BE0"/>
    <w:rsid w:val="0058229B"/>
    <w:rsid w:val="00583B35"/>
    <w:rsid w:val="005926BF"/>
    <w:rsid w:val="005A2733"/>
    <w:rsid w:val="005B5057"/>
    <w:rsid w:val="005C422C"/>
    <w:rsid w:val="005D27AF"/>
    <w:rsid w:val="005E15CC"/>
    <w:rsid w:val="005F6C4F"/>
    <w:rsid w:val="006069BA"/>
    <w:rsid w:val="00613D24"/>
    <w:rsid w:val="00614A56"/>
    <w:rsid w:val="0061617F"/>
    <w:rsid w:val="00643F40"/>
    <w:rsid w:val="00652470"/>
    <w:rsid w:val="00662832"/>
    <w:rsid w:val="006739F8"/>
    <w:rsid w:val="006B2B7C"/>
    <w:rsid w:val="006B2B83"/>
    <w:rsid w:val="006B5E13"/>
    <w:rsid w:val="006C5825"/>
    <w:rsid w:val="006D1BDC"/>
    <w:rsid w:val="006D3994"/>
    <w:rsid w:val="006E06D7"/>
    <w:rsid w:val="006F0663"/>
    <w:rsid w:val="0073001F"/>
    <w:rsid w:val="00746189"/>
    <w:rsid w:val="00767E5B"/>
    <w:rsid w:val="0079014C"/>
    <w:rsid w:val="007B4530"/>
    <w:rsid w:val="007D17CB"/>
    <w:rsid w:val="007F3CB5"/>
    <w:rsid w:val="00824762"/>
    <w:rsid w:val="0083065F"/>
    <w:rsid w:val="00835219"/>
    <w:rsid w:val="008353C3"/>
    <w:rsid w:val="008713A9"/>
    <w:rsid w:val="00877C9D"/>
    <w:rsid w:val="00880CFA"/>
    <w:rsid w:val="008B32C9"/>
    <w:rsid w:val="008F6256"/>
    <w:rsid w:val="00904998"/>
    <w:rsid w:val="00927C23"/>
    <w:rsid w:val="00932567"/>
    <w:rsid w:val="00970E7F"/>
    <w:rsid w:val="00977164"/>
    <w:rsid w:val="00977C2A"/>
    <w:rsid w:val="009A026B"/>
    <w:rsid w:val="009A2A76"/>
    <w:rsid w:val="009C3AB2"/>
    <w:rsid w:val="009E0321"/>
    <w:rsid w:val="009F3ED4"/>
    <w:rsid w:val="009F6310"/>
    <w:rsid w:val="009F678D"/>
    <w:rsid w:val="00A00000"/>
    <w:rsid w:val="00A0100C"/>
    <w:rsid w:val="00A23AD4"/>
    <w:rsid w:val="00A33169"/>
    <w:rsid w:val="00AC033E"/>
    <w:rsid w:val="00AE008C"/>
    <w:rsid w:val="00AF41CC"/>
    <w:rsid w:val="00B10472"/>
    <w:rsid w:val="00B37040"/>
    <w:rsid w:val="00B47F8B"/>
    <w:rsid w:val="00B56498"/>
    <w:rsid w:val="00B73F37"/>
    <w:rsid w:val="00B851A1"/>
    <w:rsid w:val="00B90C56"/>
    <w:rsid w:val="00B9184E"/>
    <w:rsid w:val="00B96CEA"/>
    <w:rsid w:val="00BD1616"/>
    <w:rsid w:val="00BD7E30"/>
    <w:rsid w:val="00BE7EC3"/>
    <w:rsid w:val="00C00184"/>
    <w:rsid w:val="00C0688E"/>
    <w:rsid w:val="00C07163"/>
    <w:rsid w:val="00C3343A"/>
    <w:rsid w:val="00C567EE"/>
    <w:rsid w:val="00C56BA3"/>
    <w:rsid w:val="00C61483"/>
    <w:rsid w:val="00C828F9"/>
    <w:rsid w:val="00CA15AC"/>
    <w:rsid w:val="00CC2E9D"/>
    <w:rsid w:val="00CD2A39"/>
    <w:rsid w:val="00CD7F26"/>
    <w:rsid w:val="00D110D8"/>
    <w:rsid w:val="00D22456"/>
    <w:rsid w:val="00D25707"/>
    <w:rsid w:val="00D36178"/>
    <w:rsid w:val="00D8737B"/>
    <w:rsid w:val="00DB1154"/>
    <w:rsid w:val="00DD10DF"/>
    <w:rsid w:val="00E00FD1"/>
    <w:rsid w:val="00E42836"/>
    <w:rsid w:val="00E5284B"/>
    <w:rsid w:val="00E53600"/>
    <w:rsid w:val="00E66FBF"/>
    <w:rsid w:val="00E76A43"/>
    <w:rsid w:val="00E7766B"/>
    <w:rsid w:val="00E813B1"/>
    <w:rsid w:val="00E866C3"/>
    <w:rsid w:val="00E9179C"/>
    <w:rsid w:val="00EA2F7E"/>
    <w:rsid w:val="00EA6534"/>
    <w:rsid w:val="00EB421C"/>
    <w:rsid w:val="00EC5960"/>
    <w:rsid w:val="00EF1005"/>
    <w:rsid w:val="00EF1188"/>
    <w:rsid w:val="00F1495C"/>
    <w:rsid w:val="00F40C0B"/>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0ACFE8DD"/>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006E41"/>
    <w:rPr>
      <w:sz w:val="16"/>
      <w:szCs w:val="16"/>
    </w:rPr>
  </w:style>
  <w:style w:type="paragraph" w:styleId="Kommentartext">
    <w:name w:val="annotation text"/>
    <w:basedOn w:val="Standard"/>
    <w:link w:val="KommentartextZchn"/>
    <w:semiHidden/>
    <w:unhideWhenUsed/>
    <w:rsid w:val="00006E41"/>
    <w:rPr>
      <w:sz w:val="20"/>
      <w:szCs w:val="20"/>
    </w:rPr>
  </w:style>
  <w:style w:type="character" w:customStyle="1" w:styleId="KommentartextZchn">
    <w:name w:val="Kommentartext Zchn"/>
    <w:basedOn w:val="Absatz-Standardschriftart"/>
    <w:link w:val="Kommentartext"/>
    <w:semiHidden/>
    <w:rsid w:val="00006E41"/>
    <w:rPr>
      <w:rFonts w:ascii="Arial" w:hAnsi="Arial" w:cs="Arial"/>
      <w:lang w:val="de-AT"/>
    </w:rPr>
  </w:style>
  <w:style w:type="paragraph" w:styleId="Kommentarthema">
    <w:name w:val="annotation subject"/>
    <w:basedOn w:val="Kommentartext"/>
    <w:next w:val="Kommentartext"/>
    <w:link w:val="KommentarthemaZchn"/>
    <w:semiHidden/>
    <w:unhideWhenUsed/>
    <w:rsid w:val="00006E41"/>
    <w:rPr>
      <w:b/>
      <w:bCs/>
    </w:rPr>
  </w:style>
  <w:style w:type="character" w:customStyle="1" w:styleId="KommentarthemaZchn">
    <w:name w:val="Kommentarthema Zchn"/>
    <w:basedOn w:val="KommentartextZchn"/>
    <w:link w:val="Kommentarthema"/>
    <w:semiHidden/>
    <w:rsid w:val="00006E41"/>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 w:id="20630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newsroom/events/buchpraesentation" TargetMode="External"/><Relationship Id="rId13" Type="http://schemas.openxmlformats.org/officeDocument/2006/relationships/hyperlink" Target="https://www.fhstp.ac.at/de/presse" TargetMode="External"/><Relationship Id="rId18" Type="http://schemas.openxmlformats.org/officeDocument/2006/relationships/hyperlink" Target="mailto:presse@fhstp.ac.a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mark.hammer@fhstp.ac.at" TargetMode="External"/><Relationship Id="rId17" Type="http://schemas.openxmlformats.org/officeDocument/2006/relationships/hyperlink" Target="https://twitter.com/FH_StPoelten" TargetMode="External"/><Relationship Id="rId2" Type="http://schemas.openxmlformats.org/officeDocument/2006/relationships/styles" Target="styles.xml"/><Relationship Id="rId16" Type="http://schemas.openxmlformats.org/officeDocument/2006/relationships/hyperlink" Target="http://www.facebook.com/fhst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tforschen.fhstp.ac.at"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fhstp.ac.at/de/presse/pressefotos-logos" TargetMode="External"/><Relationship Id="rId23" Type="http://schemas.openxmlformats.org/officeDocument/2006/relationships/theme" Target="theme/theme1.xml"/><Relationship Id="rId10" Type="http://schemas.openxmlformats.org/officeDocument/2006/relationships/hyperlink" Target="https://phaidra.fhstp.ac.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tforschen@fhstp.ac.at" TargetMode="External"/><Relationship Id="rId14" Type="http://schemas.openxmlformats.org/officeDocument/2006/relationships/hyperlink" Target="https://www.fhstp.ac.at/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1228</Words>
  <Characters>7742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8953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2009-04-23T08:03:00Z</cp:lastPrinted>
  <dcterms:created xsi:type="dcterms:W3CDTF">2018-10-02T06:53:00Z</dcterms:created>
  <dcterms:modified xsi:type="dcterms:W3CDTF">2018-10-05T07:49:00Z</dcterms:modified>
</cp:coreProperties>
</file>