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6F1" w:rsidRPr="00C55A8C" w:rsidRDefault="00E436D5" w:rsidP="00C725F6">
      <w:pPr>
        <w:framePr w:w="2552" w:h="3674" w:hRule="exact" w:hSpace="142" w:wrap="around" w:vAnchor="page" w:hAnchor="page" w:x="8517" w:y="5779"/>
        <w:rPr>
          <w:rFonts w:ascii="Univers for UniS 55 Roman Rg" w:hAnsi="Univers for UniS 55 Roman Rg" w:cs="Arial"/>
          <w:b/>
          <w:sz w:val="15"/>
          <w:szCs w:val="15"/>
        </w:rPr>
      </w:pPr>
      <w:r w:rsidRPr="00C55A8C">
        <w:rPr>
          <w:rFonts w:ascii="Univers for UniS 65 Bold Rg" w:hAnsi="Univers for UniS 65 Bold Rg" w:cs="Arial"/>
          <w:b/>
          <w:sz w:val="20"/>
          <w:szCs w:val="20"/>
        </w:rPr>
        <w:t>Hochschulkommunikation</w:t>
      </w:r>
      <w:r w:rsidRPr="00C55A8C">
        <w:rPr>
          <w:rFonts w:ascii="Univers for UniS 65 Bold Rg" w:hAnsi="Univers for UniS 65 Bold Rg" w:cs="Arial"/>
          <w:b/>
          <w:sz w:val="15"/>
          <w:szCs w:val="15"/>
        </w:rPr>
        <w:br/>
      </w:r>
      <w:r w:rsidRPr="00C55A8C">
        <w:rPr>
          <w:rFonts w:ascii="Univers for UniS 65 Bold Rg" w:hAnsi="Univers for UniS 65 Bold Rg" w:cs="Arial"/>
          <w:sz w:val="15"/>
          <w:szCs w:val="15"/>
        </w:rPr>
        <w:br/>
      </w:r>
      <w:r w:rsidR="006826F1" w:rsidRPr="00C55A8C">
        <w:rPr>
          <w:rFonts w:ascii="Univers for UniS 65 Bold Rg" w:hAnsi="Univers for UniS 65 Bold Rg" w:cs="Arial"/>
          <w:b/>
          <w:sz w:val="15"/>
          <w:szCs w:val="15"/>
        </w:rPr>
        <w:t>Leiter Hochschulkommunikation und Pressesprecher</w:t>
      </w:r>
      <w:r w:rsidR="006826F1" w:rsidRPr="00C55A8C">
        <w:rPr>
          <w:rFonts w:ascii="Univers for UniS 55 Roman Rg" w:hAnsi="Univers for UniS 55 Roman Rg" w:cs="Arial"/>
          <w:b/>
          <w:sz w:val="15"/>
          <w:szCs w:val="15"/>
        </w:rPr>
        <w:br/>
      </w:r>
      <w:r w:rsidR="006826F1" w:rsidRPr="00C55A8C">
        <w:rPr>
          <w:rFonts w:ascii="Univers for UniS 55 Roman Rg" w:hAnsi="Univers for UniS 55 Roman Rg" w:cs="Arial"/>
          <w:sz w:val="15"/>
          <w:szCs w:val="15"/>
        </w:rPr>
        <w:t>Dr. Hans-Herwig Geyer</w:t>
      </w:r>
    </w:p>
    <w:p w:rsidR="00070984" w:rsidRDefault="00FF6282" w:rsidP="00070984">
      <w:pPr>
        <w:framePr w:w="2552" w:h="3674" w:hRule="exact" w:hSpace="142" w:wrap="around" w:vAnchor="page" w:hAnchor="page" w:x="8517" w:y="5779"/>
        <w:rPr>
          <w:rFonts w:ascii="Univers for UniS 55 Roman Rg" w:hAnsi="Univers for UniS 55 Roman Rg" w:cs="Arial"/>
          <w:sz w:val="15"/>
          <w:szCs w:val="15"/>
        </w:rPr>
      </w:pPr>
      <w:r>
        <w:rPr>
          <w:rFonts w:ascii="Univers for UniS 55 Roman Rg" w:hAnsi="Univers for UniS 55 Roman Rg" w:cs="Arial"/>
          <w:sz w:val="15"/>
          <w:szCs w:val="15"/>
        </w:rPr>
        <w:t>Kontakt</w:t>
      </w:r>
      <w:r>
        <w:rPr>
          <w:rFonts w:ascii="Univers for UniS 55 Roman Rg" w:hAnsi="Univers for UniS 55 Roman Rg" w:cs="Arial"/>
          <w:sz w:val="15"/>
          <w:szCs w:val="15"/>
        </w:rPr>
        <w:br/>
        <w:t>T 0711 685-82555</w:t>
      </w:r>
    </w:p>
    <w:p w:rsidR="00070984" w:rsidRPr="00C55A8C" w:rsidRDefault="00FF6282" w:rsidP="00070984">
      <w:pPr>
        <w:framePr w:w="2552" w:h="3674" w:hRule="exact" w:hSpace="142" w:wrap="around" w:vAnchor="page" w:hAnchor="page" w:x="8517" w:y="5779"/>
        <w:rPr>
          <w:rFonts w:ascii="Univers for UniS 55 Roman Rg" w:hAnsi="Univers for UniS 55 Roman Rg" w:cs="Arial"/>
          <w:sz w:val="15"/>
          <w:szCs w:val="15"/>
        </w:rPr>
      </w:pPr>
      <w:r>
        <w:rPr>
          <w:rFonts w:ascii="Univers for UniS 55 Roman Rg" w:hAnsi="Univers for UniS 55 Roman Rg" w:cs="Arial"/>
          <w:sz w:val="15"/>
          <w:szCs w:val="15"/>
        </w:rPr>
        <w:br/>
      </w:r>
      <w:r w:rsidR="00070984" w:rsidRPr="00C55A8C">
        <w:rPr>
          <w:rFonts w:ascii="Univers for UniS 65 Bold Rg" w:hAnsi="Univers for UniS 65 Bold Rg" w:cs="Arial"/>
          <w:b/>
          <w:sz w:val="15"/>
          <w:szCs w:val="15"/>
        </w:rPr>
        <w:t>Ansprechpartnerin</w:t>
      </w:r>
      <w:r w:rsidR="00070984" w:rsidRPr="00C55A8C">
        <w:rPr>
          <w:rFonts w:ascii="Univers for UniS 55 Roman Rg" w:hAnsi="Univers for UniS 55 Roman Rg" w:cs="Arial"/>
          <w:b/>
          <w:sz w:val="15"/>
          <w:szCs w:val="15"/>
        </w:rPr>
        <w:br/>
      </w:r>
      <w:r w:rsidR="00070984" w:rsidRPr="00C55A8C">
        <w:rPr>
          <w:rFonts w:ascii="Univers for UniS 55 Roman Rg" w:hAnsi="Univers for UniS 55 Roman Rg" w:cs="Arial"/>
          <w:sz w:val="15"/>
          <w:szCs w:val="15"/>
        </w:rPr>
        <w:t>Andrea Mayer-Grenu</w:t>
      </w:r>
      <w:r w:rsidR="00070984" w:rsidRPr="00C55A8C">
        <w:rPr>
          <w:rFonts w:ascii="Univers for UniS 55 Roman Rg" w:hAnsi="Univers for UniS 55 Roman Rg" w:cs="Arial"/>
          <w:sz w:val="15"/>
          <w:szCs w:val="15"/>
        </w:rPr>
        <w:br/>
      </w:r>
      <w:r w:rsidR="00070984" w:rsidRPr="00C55A8C">
        <w:rPr>
          <w:rFonts w:ascii="Univers for UniS 55 Roman Rg" w:hAnsi="Univers for UniS 55 Roman Rg" w:cs="Arial"/>
          <w:sz w:val="15"/>
          <w:szCs w:val="15"/>
        </w:rPr>
        <w:br/>
      </w:r>
      <w:r w:rsidR="00070984" w:rsidRPr="002F043C">
        <w:rPr>
          <w:rFonts w:ascii="Univers for UniS 65 Bold Rg" w:hAnsi="Univers for UniS 65 Bold Rg" w:cs="Arial"/>
          <w:b/>
          <w:sz w:val="15"/>
          <w:szCs w:val="15"/>
        </w:rPr>
        <w:t>Kontakt</w:t>
      </w:r>
      <w:r w:rsidR="00070984" w:rsidRPr="00C55A8C">
        <w:rPr>
          <w:rFonts w:ascii="Univers for UniS 55 Roman Rg" w:hAnsi="Univers for UniS 55 Roman Rg" w:cs="Arial"/>
          <w:sz w:val="15"/>
          <w:szCs w:val="15"/>
        </w:rPr>
        <w:br/>
        <w:t>T 0711 685-82176</w:t>
      </w:r>
      <w:r w:rsidR="00070984" w:rsidRPr="00C55A8C">
        <w:rPr>
          <w:rFonts w:ascii="Univers for UniS 55 Roman Rg" w:hAnsi="Univers for UniS 55 Roman Rg" w:cs="Arial"/>
          <w:sz w:val="15"/>
          <w:szCs w:val="15"/>
        </w:rPr>
        <w:br/>
        <w:t>F 0711 685-82291</w:t>
      </w:r>
      <w:r w:rsidR="00070984" w:rsidRPr="00C55A8C">
        <w:rPr>
          <w:rFonts w:ascii="Univers for UniS 55 Roman Rg" w:hAnsi="Univers for UniS 55 Roman Rg" w:cs="Arial"/>
          <w:sz w:val="15"/>
          <w:szCs w:val="15"/>
        </w:rPr>
        <w:br/>
        <w:t>hkom@uni-stuttgart.de</w:t>
      </w:r>
      <w:r w:rsidR="00070984" w:rsidRPr="00C55A8C">
        <w:rPr>
          <w:rFonts w:ascii="Univers for UniS 55 Roman Rg" w:hAnsi="Univers for UniS 55 Roman Rg" w:cs="Arial"/>
          <w:sz w:val="15"/>
          <w:szCs w:val="15"/>
        </w:rPr>
        <w:br/>
        <w:t>www.uni-stuttgart.de</w:t>
      </w:r>
    </w:p>
    <w:p w:rsidR="006826F1" w:rsidRPr="00C55A8C" w:rsidRDefault="006826F1" w:rsidP="00C725F6">
      <w:pPr>
        <w:framePr w:w="2552" w:h="3674" w:hRule="exact" w:hSpace="142" w:wrap="around" w:vAnchor="page" w:hAnchor="page" w:x="8517" w:y="5779"/>
        <w:rPr>
          <w:rFonts w:ascii="Univers for UniS 55 Roman Rg" w:hAnsi="Univers for UniS 55 Roman Rg" w:cs="Arial"/>
          <w:sz w:val="15"/>
          <w:szCs w:val="15"/>
        </w:rPr>
      </w:pPr>
    </w:p>
    <w:p w:rsidR="00E436D5" w:rsidRPr="00C55A8C" w:rsidRDefault="00E436D5" w:rsidP="00C725F6">
      <w:pPr>
        <w:framePr w:w="2552" w:h="3674" w:hRule="exact" w:hSpace="142" w:wrap="around" w:vAnchor="page" w:hAnchor="page" w:x="8517" w:y="5779"/>
        <w:rPr>
          <w:rFonts w:ascii="Univers for UniS 55 Roman Rg" w:hAnsi="Univers for UniS 55 Roman Rg" w:cs="Arial"/>
          <w:sz w:val="15"/>
          <w:szCs w:val="15"/>
        </w:rPr>
      </w:pPr>
    </w:p>
    <w:p w:rsidR="00E436D5" w:rsidRPr="00C55A8C" w:rsidRDefault="00E436D5" w:rsidP="00C725F6">
      <w:pPr>
        <w:framePr w:w="2552" w:h="3674" w:hRule="exact" w:hSpace="142" w:wrap="around" w:vAnchor="page" w:hAnchor="page" w:x="8517" w:y="5779"/>
        <w:rPr>
          <w:rFonts w:ascii="Univers for UniS 55 Roman Rg" w:hAnsi="Univers for UniS 55 Roman Rg" w:cs="Arial"/>
          <w:sz w:val="15"/>
          <w:szCs w:val="15"/>
        </w:rPr>
      </w:pPr>
    </w:p>
    <w:p w:rsidR="00E436D5" w:rsidRPr="00C55A8C" w:rsidRDefault="00E436D5" w:rsidP="00C725F6">
      <w:pPr>
        <w:framePr w:w="2552" w:h="3674" w:hRule="exact" w:hSpace="142" w:wrap="around" w:vAnchor="page" w:hAnchor="page" w:x="8517" w:y="5779"/>
        <w:rPr>
          <w:rFonts w:ascii="Univers for UniS 55 Roman Rg" w:hAnsi="Univers for UniS 55 Roman Rg" w:cs="Arial"/>
          <w:sz w:val="15"/>
          <w:szCs w:val="15"/>
        </w:rPr>
      </w:pPr>
      <w:r w:rsidRPr="00C55A8C">
        <w:rPr>
          <w:rFonts w:ascii="Univers for UniS 55 Roman Rg" w:hAnsi="Univers for UniS 55 Roman Rg" w:cs="Arial"/>
          <w:b/>
          <w:sz w:val="15"/>
          <w:szCs w:val="15"/>
        </w:rPr>
        <w:br/>
      </w:r>
      <w:r w:rsidRPr="00C55A8C">
        <w:rPr>
          <w:rFonts w:ascii="Univers for UniS 55 Roman Rg" w:hAnsi="Univers for UniS 55 Roman Rg" w:cs="Arial"/>
          <w:b/>
          <w:sz w:val="15"/>
          <w:szCs w:val="15"/>
        </w:rPr>
        <w:br/>
      </w:r>
    </w:p>
    <w:p w:rsidR="00746996" w:rsidRPr="00FD21A4" w:rsidRDefault="006B1F45" w:rsidP="004D7A6C">
      <w:pPr>
        <w:framePr w:w="3453" w:h="625" w:hRule="exact" w:hSpace="142" w:wrap="around" w:vAnchor="page" w:hAnchor="page" w:x="7985" w:y="1509"/>
        <w:jc w:val="center"/>
        <w:rPr>
          <w:rFonts w:ascii="Univers for UniS 55 Roman Rg" w:hAnsi="Univers for UniS 55 Roman Rg" w:cs="Arial"/>
          <w:sz w:val="15"/>
          <w:szCs w:val="15"/>
          <w:lang w:val="en-US"/>
        </w:rPr>
      </w:pPr>
      <w:r>
        <w:rPr>
          <w:rFonts w:ascii="Univers for UniS 55 Roman Rg" w:hAnsi="Univers for UniS 55 Roman Rg" w:cs="Arial"/>
          <w:sz w:val="27"/>
          <w:szCs w:val="27"/>
          <w:lang w:val="en-US"/>
        </w:rPr>
        <w:t>10/29/2018</w:t>
      </w:r>
    </w:p>
    <w:p w:rsidR="00746996" w:rsidRPr="00FD21A4" w:rsidRDefault="00746996" w:rsidP="00746996">
      <w:pPr>
        <w:framePr w:w="3453" w:h="625" w:hRule="exact" w:hSpace="142" w:wrap="around" w:vAnchor="page" w:hAnchor="page" w:x="7985" w:y="1509"/>
        <w:rPr>
          <w:rFonts w:ascii="Univers for UniS 55 Roman Rg" w:hAnsi="Univers for UniS 55 Roman Rg"/>
          <w:lang w:val="en-US"/>
        </w:rPr>
      </w:pPr>
    </w:p>
    <w:p w:rsidR="00D84F4E" w:rsidRPr="00FD21A4" w:rsidRDefault="00D84F4E" w:rsidP="007E046B">
      <w:pPr>
        <w:spacing w:after="0" w:line="240" w:lineRule="auto"/>
        <w:rPr>
          <w:rFonts w:ascii="Univers for UniS 55 Roman Rg" w:hAnsi="Univers for UniS 55 Roman Rg" w:cs="Arial"/>
          <w:lang w:val="en-US"/>
        </w:rPr>
      </w:pPr>
    </w:p>
    <w:p w:rsidR="00070984" w:rsidRPr="007A16B5" w:rsidRDefault="007A16B5" w:rsidP="00070984">
      <w:pPr>
        <w:pStyle w:val="berschrift2"/>
        <w:framePr w:w="6909" w:h="1765" w:hRule="exact" w:hSpace="142" w:wrap="around" w:vAnchor="page" w:hAnchor="page" w:x="1371" w:y="3409"/>
        <w:spacing w:before="0" w:line="360" w:lineRule="auto"/>
        <w:rPr>
          <w:rFonts w:ascii="Univers for UniS 55 Roman Rg" w:hAnsi="Univers for UniS 55 Roman Rg" w:cs="Arial"/>
          <w:b w:val="0"/>
          <w:color w:val="auto"/>
          <w:sz w:val="27"/>
          <w:szCs w:val="27"/>
          <w:lang w:val="en-US"/>
        </w:rPr>
      </w:pPr>
      <w:r w:rsidRPr="007A16B5">
        <w:rPr>
          <w:rFonts w:ascii="Univers for UniS 65 Bold Rg" w:hAnsi="Univers for UniS 65 Bold Rg" w:cs="Arial"/>
          <w:color w:val="auto"/>
          <w:sz w:val="27"/>
          <w:szCs w:val="27"/>
          <w:lang w:val="en-US"/>
        </w:rPr>
        <w:t>Smallest light portions at the touch of a button</w:t>
      </w:r>
      <w:r w:rsidR="00070984" w:rsidRPr="007A16B5">
        <w:rPr>
          <w:rFonts w:ascii="Univers for UniS 65 Bold Rg" w:hAnsi="Univers for UniS 65 Bold Rg" w:cs="Arial"/>
          <w:color w:val="auto"/>
          <w:sz w:val="27"/>
          <w:szCs w:val="27"/>
          <w:lang w:val="en-US"/>
        </w:rPr>
        <w:br/>
      </w:r>
      <w:r w:rsidRPr="007A16B5">
        <w:rPr>
          <w:rFonts w:ascii="Univers for UniS 55 Roman Rg" w:hAnsi="Univers for UniS 55 Roman Rg" w:cs="Arial"/>
          <w:b w:val="0"/>
          <w:color w:val="auto"/>
          <w:sz w:val="27"/>
          <w:szCs w:val="27"/>
          <w:lang w:val="en-US"/>
        </w:rPr>
        <w:t>Physicists at the University of Stuttgart are developing the first single-photon source that works with atomic gases at room temperature.</w:t>
      </w:r>
    </w:p>
    <w:p w:rsidR="0060693B" w:rsidRPr="007A16B5" w:rsidRDefault="0060693B" w:rsidP="00714541">
      <w:pPr>
        <w:pStyle w:val="berschrift2"/>
        <w:framePr w:w="6909" w:h="1765" w:hRule="exact" w:hSpace="142" w:wrap="around" w:vAnchor="page" w:hAnchor="page" w:x="1371" w:y="3409"/>
        <w:spacing w:before="0" w:line="360" w:lineRule="auto"/>
        <w:rPr>
          <w:rFonts w:ascii="Univers for UniS 55 Roman Rg" w:hAnsi="Univers for UniS 55 Roman Rg" w:cs="Arial"/>
          <w:b w:val="0"/>
          <w:color w:val="auto"/>
          <w:sz w:val="27"/>
          <w:szCs w:val="27"/>
          <w:lang w:val="en-US"/>
        </w:rPr>
      </w:pPr>
    </w:p>
    <w:p w:rsidR="0060693B" w:rsidRPr="007A16B5" w:rsidRDefault="0060693B" w:rsidP="00714541">
      <w:pPr>
        <w:pStyle w:val="berschrift1"/>
        <w:framePr w:w="6909" w:h="1765" w:hRule="exact" w:hSpace="142" w:wrap="around" w:vAnchor="page" w:hAnchor="page" w:x="1371" w:y="3409"/>
        <w:spacing w:before="0" w:line="360" w:lineRule="auto"/>
        <w:rPr>
          <w:rFonts w:ascii="Univers for UniS 55 Roman Rg" w:hAnsi="Univers for UniS 55 Roman Rg" w:cs="Arial"/>
          <w:b w:val="0"/>
          <w:color w:val="auto"/>
          <w:sz w:val="27"/>
          <w:szCs w:val="27"/>
          <w:lang w:val="en-US"/>
        </w:rPr>
      </w:pPr>
      <w:r w:rsidRPr="007A16B5">
        <w:rPr>
          <w:rFonts w:ascii="Univers for UniS 55 Roman Rg" w:hAnsi="Univers for UniS 55 Roman Rg" w:cs="Arial"/>
          <w:b w:val="0"/>
          <w:color w:val="auto"/>
          <w:sz w:val="27"/>
          <w:szCs w:val="27"/>
          <w:lang w:val="en-US"/>
        </w:rPr>
        <w:tab/>
      </w:r>
    </w:p>
    <w:p w:rsidR="00714541" w:rsidRPr="007A16B5" w:rsidRDefault="00714541" w:rsidP="00AD0359">
      <w:pPr>
        <w:spacing w:after="0" w:line="360" w:lineRule="auto"/>
        <w:jc w:val="both"/>
        <w:rPr>
          <w:rFonts w:ascii="Univers for UniS 55 Roman Rg" w:hAnsi="Univers for UniS 55 Roman Rg" w:cs="Arial"/>
          <w:sz w:val="20"/>
          <w:szCs w:val="20"/>
          <w:lang w:val="en-US"/>
        </w:rPr>
      </w:pPr>
    </w:p>
    <w:p w:rsidR="00070984" w:rsidRPr="007A16B5" w:rsidRDefault="007A16B5" w:rsidP="009269F8">
      <w:pPr>
        <w:pStyle w:val="Flietext"/>
        <w:spacing w:line="360" w:lineRule="auto"/>
        <w:jc w:val="both"/>
        <w:rPr>
          <w:rFonts w:ascii="Univers for UniS 65 Bold Rg" w:hAnsi="Univers for UniS 65 Bold Rg" w:cs="Arial"/>
          <w:b/>
          <w:szCs w:val="20"/>
          <w:lang w:val="en-US"/>
        </w:rPr>
      </w:pPr>
      <w:r w:rsidRPr="00AA5BD0">
        <w:rPr>
          <w:rFonts w:ascii="Univers for UniS 65 Bold Rg" w:hAnsi="Univers for UniS 65 Bold Rg" w:cs="Arial"/>
          <w:b/>
          <w:szCs w:val="20"/>
          <w:lang w:val="en-US"/>
        </w:rPr>
        <w:t xml:space="preserve">Researchers of the Center for Integrated Quantum Science and </w:t>
      </w:r>
      <w:r w:rsidR="000775C9">
        <w:rPr>
          <w:rFonts w:ascii="Univers for UniS 65 Bold Rg" w:hAnsi="Univers for UniS 65 Bold Rg" w:cs="Arial"/>
          <w:b/>
          <w:szCs w:val="20"/>
          <w:lang w:val="en-US"/>
        </w:rPr>
        <w:t xml:space="preserve">Technology </w:t>
      </w:r>
      <w:r w:rsidRPr="00AA5BD0">
        <w:rPr>
          <w:rFonts w:ascii="Univers for UniS 65 Bold Rg" w:hAnsi="Univers for UniS 65 Bold Rg" w:cs="Arial"/>
          <w:b/>
          <w:szCs w:val="20"/>
          <w:lang w:val="en-US"/>
        </w:rPr>
        <w:t>IQ</w:t>
      </w:r>
      <w:r w:rsidRPr="006B1F45">
        <w:rPr>
          <w:rFonts w:ascii="Univers for UniS 65 Bold Rg" w:hAnsi="Univers for UniS 65 Bold Rg" w:cs="Arial"/>
          <w:b/>
          <w:szCs w:val="20"/>
          <w:vertAlign w:val="superscript"/>
          <w:lang w:val="en-US"/>
        </w:rPr>
        <w:t>ST</w:t>
      </w:r>
      <w:r w:rsidRPr="00AA5BD0">
        <w:rPr>
          <w:rFonts w:ascii="Univers for UniS 65 Bold Rg" w:hAnsi="Univers for UniS 65 Bold Rg" w:cs="Arial"/>
          <w:b/>
          <w:szCs w:val="20"/>
          <w:lang w:val="en-US"/>
        </w:rPr>
        <w:t xml:space="preserve"> at the 5th Institute</w:t>
      </w:r>
      <w:r w:rsidR="000775C9">
        <w:rPr>
          <w:rFonts w:ascii="Univers for UniS 65 Bold Rg" w:hAnsi="Univers for UniS 65 Bold Rg" w:cs="Arial"/>
          <w:b/>
          <w:szCs w:val="20"/>
          <w:lang w:val="en-US"/>
        </w:rPr>
        <w:t xml:space="preserve"> of</w:t>
      </w:r>
      <w:r w:rsidR="000775C9" w:rsidRPr="00AA5BD0">
        <w:rPr>
          <w:rFonts w:ascii="Univers for UniS 65 Bold Rg" w:hAnsi="Univers for UniS 65 Bold Rg" w:cs="Arial"/>
          <w:b/>
          <w:szCs w:val="20"/>
          <w:lang w:val="en-US"/>
        </w:rPr>
        <w:t xml:space="preserve"> Physics</w:t>
      </w:r>
      <w:r w:rsidR="000775C9">
        <w:rPr>
          <w:rFonts w:ascii="Univers for UniS 65 Bold Rg" w:hAnsi="Univers for UniS 65 Bold Rg" w:cs="Arial"/>
          <w:b/>
          <w:szCs w:val="20"/>
          <w:lang w:val="en-US"/>
        </w:rPr>
        <w:t xml:space="preserve"> at</w:t>
      </w:r>
      <w:r w:rsidRPr="00AA5BD0">
        <w:rPr>
          <w:rFonts w:ascii="Univers for UniS 65 Bold Rg" w:hAnsi="Univers for UniS 65 Bold Rg" w:cs="Arial"/>
          <w:b/>
          <w:szCs w:val="20"/>
          <w:lang w:val="en-US"/>
        </w:rPr>
        <w:t xml:space="preserve"> the University of Stuttgart (Head: Prof. </w:t>
      </w:r>
      <w:proofErr w:type="spellStart"/>
      <w:r w:rsidRPr="00AA5BD0">
        <w:rPr>
          <w:rFonts w:ascii="Univers for UniS 65 Bold Rg" w:hAnsi="Univers for UniS 65 Bold Rg" w:cs="Arial"/>
          <w:b/>
          <w:szCs w:val="20"/>
          <w:lang w:val="en-US"/>
        </w:rPr>
        <w:t>Tilman</w:t>
      </w:r>
      <w:proofErr w:type="spellEnd"/>
      <w:r w:rsidRPr="00AA5BD0">
        <w:rPr>
          <w:rFonts w:ascii="Univers for UniS 65 Bold Rg" w:hAnsi="Univers for UniS 65 Bold Rg" w:cs="Arial"/>
          <w:b/>
          <w:szCs w:val="20"/>
          <w:lang w:val="en-US"/>
        </w:rPr>
        <w:t xml:space="preserve"> </w:t>
      </w:r>
      <w:proofErr w:type="spellStart"/>
      <w:r w:rsidRPr="00AA5BD0">
        <w:rPr>
          <w:rFonts w:ascii="Univers for UniS 65 Bold Rg" w:hAnsi="Univers for UniS 65 Bold Rg" w:cs="Arial"/>
          <w:b/>
          <w:szCs w:val="20"/>
          <w:lang w:val="en-US"/>
        </w:rPr>
        <w:t>Pfau</w:t>
      </w:r>
      <w:proofErr w:type="spellEnd"/>
      <w:r w:rsidRPr="00AA5BD0">
        <w:rPr>
          <w:rFonts w:ascii="Univers for UniS 65 Bold Rg" w:hAnsi="Univers for UniS 65 Bold Rg" w:cs="Arial"/>
          <w:b/>
          <w:szCs w:val="20"/>
          <w:lang w:val="en-US"/>
        </w:rPr>
        <w:t xml:space="preserve">) have developed a novel, promising variant of a light source for the smallest possible energy packages - </w:t>
      </w:r>
      <w:r w:rsidR="000775C9">
        <w:rPr>
          <w:rFonts w:ascii="Univers for UniS 65 Bold Rg" w:hAnsi="Univers for UniS 65 Bold Rg" w:cs="Arial"/>
          <w:b/>
          <w:szCs w:val="20"/>
          <w:lang w:val="en-US"/>
        </w:rPr>
        <w:t>a so-called single-</w:t>
      </w:r>
      <w:r w:rsidRPr="00AA5BD0">
        <w:rPr>
          <w:rFonts w:ascii="Univers for UniS 65 Bold Rg" w:hAnsi="Univers for UniS 65 Bold Rg" w:cs="Arial"/>
          <w:b/>
          <w:szCs w:val="20"/>
          <w:lang w:val="en-US"/>
        </w:rPr>
        <w:t>photon source. Their work has been published in the late</w:t>
      </w:r>
      <w:r>
        <w:rPr>
          <w:rFonts w:ascii="Univers for UniS 65 Bold Rg" w:hAnsi="Univers for UniS 65 Bold Rg" w:cs="Arial"/>
          <w:b/>
          <w:szCs w:val="20"/>
          <w:lang w:val="en-US"/>
        </w:rPr>
        <w:t>st issue of the journal Science</w:t>
      </w:r>
      <w:r w:rsidR="00803FA6" w:rsidRPr="007A16B5">
        <w:rPr>
          <w:rFonts w:ascii="Univers for UniS 65 Bold Rg" w:hAnsi="Univers for UniS 65 Bold Rg" w:cs="Arial"/>
          <w:b/>
          <w:szCs w:val="20"/>
          <w:lang w:val="en-US"/>
        </w:rPr>
        <w:t>.</w:t>
      </w:r>
      <w:r w:rsidR="00DB425A" w:rsidRPr="007A16B5">
        <w:rPr>
          <w:rFonts w:ascii="Univers for UniS 65 Bold Rg" w:hAnsi="Univers for UniS 65 Bold Rg" w:cs="Arial"/>
          <w:b/>
          <w:szCs w:val="20"/>
          <w:lang w:val="en-US"/>
        </w:rPr>
        <w:t>*</w:t>
      </w:r>
    </w:p>
    <w:p w:rsidR="002C1016" w:rsidRDefault="007A16B5" w:rsidP="002C1016">
      <w:pPr>
        <w:pStyle w:val="KeinLeerraum"/>
        <w:spacing w:line="360" w:lineRule="auto"/>
        <w:rPr>
          <w:lang w:val="en-US"/>
        </w:rPr>
      </w:pPr>
      <w:r w:rsidRPr="00AA5BD0">
        <w:rPr>
          <w:lang w:val="en-US"/>
        </w:rPr>
        <w:t xml:space="preserve">A photon is the smallest conceivable amount of light. Classical light sources such as light bulbs or the sun emit many photons simultaneously, in random order. A single photon source on the other hand, </w:t>
      </w:r>
      <w:r>
        <w:rPr>
          <w:lang w:val="en-US"/>
        </w:rPr>
        <w:t xml:space="preserve">emits </w:t>
      </w:r>
      <w:r w:rsidRPr="00AA5BD0">
        <w:rPr>
          <w:lang w:val="en-US"/>
        </w:rPr>
        <w:t xml:space="preserve">only a single photon </w:t>
      </w:r>
      <w:r>
        <w:rPr>
          <w:lang w:val="en-US"/>
        </w:rPr>
        <w:t>in a controlled way</w:t>
      </w:r>
      <w:r w:rsidRPr="00AA5BD0">
        <w:rPr>
          <w:lang w:val="en-US"/>
        </w:rPr>
        <w:t>. Such light sources have been known for about 20 years, but the various approaches (e.g. quantum dots or nitrogen defect centers in</w:t>
      </w:r>
    </w:p>
    <w:p w:rsidR="00070984" w:rsidRPr="007A16B5" w:rsidRDefault="002C1016" w:rsidP="002C1016">
      <w:pPr>
        <w:pStyle w:val="KeinLeerraum"/>
        <w:spacing w:line="360" w:lineRule="auto"/>
        <w:rPr>
          <w:lang w:val="en-US"/>
        </w:rPr>
      </w:pPr>
      <w:proofErr w:type="gramStart"/>
      <w:r w:rsidRPr="00AA5BD0">
        <w:rPr>
          <w:lang w:val="en-US"/>
        </w:rPr>
        <w:t>diamonds</w:t>
      </w:r>
      <w:proofErr w:type="gramEnd"/>
      <w:r w:rsidRPr="00AA5BD0">
        <w:rPr>
          <w:lang w:val="en-US"/>
        </w:rPr>
        <w:t xml:space="preserve">) are </w:t>
      </w:r>
      <w:r>
        <w:rPr>
          <w:lang w:val="en-US"/>
        </w:rPr>
        <w:t xml:space="preserve">hot topics in </w:t>
      </w:r>
      <w:r w:rsidRPr="00AA5BD0">
        <w:rPr>
          <w:lang w:val="en-US"/>
        </w:rPr>
        <w:t>research worldwide. The special feature of this</w:t>
      </w:r>
      <w:r w:rsidR="007A16B5" w:rsidRPr="00AA5BD0">
        <w:rPr>
          <w:lang w:val="en-US"/>
        </w:rPr>
        <w:t xml:space="preserve"> </w:t>
      </w:r>
    </w:p>
    <w:p w:rsidR="00070984" w:rsidRPr="00070984" w:rsidRDefault="00803FA6" w:rsidP="00070984">
      <w:pPr>
        <w:pStyle w:val="Flietext"/>
        <w:spacing w:line="360" w:lineRule="auto"/>
        <w:jc w:val="both"/>
        <w:rPr>
          <w:rFonts w:ascii="Univers for UniS 55 Roman Rg" w:hAnsi="Univers for UniS 55 Roman Rg" w:cs="Arial"/>
          <w:szCs w:val="20"/>
        </w:rPr>
      </w:pPr>
      <w:r>
        <w:rPr>
          <w:noProof/>
          <w:lang w:eastAsia="de-DE"/>
        </w:rPr>
        <w:drawing>
          <wp:inline distT="0" distB="0" distL="0" distR="0" wp14:anchorId="41C3CFC0" wp14:editId="1005D2F8">
            <wp:extent cx="4355465" cy="2075706"/>
            <wp:effectExtent l="0" t="0" r="6985"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355465" cy="2075706"/>
                    </a:xfrm>
                    <a:prstGeom prst="rect">
                      <a:avLst/>
                    </a:prstGeom>
                  </pic:spPr>
                </pic:pic>
              </a:graphicData>
            </a:graphic>
          </wp:inline>
        </w:drawing>
      </w:r>
    </w:p>
    <w:p w:rsidR="009B3E45" w:rsidRDefault="00FF6282" w:rsidP="003B41CF">
      <w:pPr>
        <w:pStyle w:val="Flietext"/>
        <w:spacing w:line="360" w:lineRule="auto"/>
        <w:jc w:val="both"/>
        <w:rPr>
          <w:rFonts w:ascii="Univers for UniS 55 Roman Rg" w:hAnsi="Univers for UniS 55 Roman Rg" w:cs="Arial"/>
          <w:szCs w:val="20"/>
        </w:rPr>
      </w:pPr>
      <w:r w:rsidRPr="00A0338A">
        <w:rPr>
          <w:rFonts w:ascii="Univers for UniS 55 Roman Rg" w:hAnsi="Univers for UniS 55 Roman Rg" w:cs="Arial"/>
          <w:noProof/>
          <w:szCs w:val="20"/>
          <w:lang w:eastAsia="de-DE"/>
        </w:rPr>
        <mc:AlternateContent>
          <mc:Choice Requires="wps">
            <w:drawing>
              <wp:inline distT="0" distB="0" distL="0" distR="0" wp14:anchorId="4A7B1BE1" wp14:editId="6FE971E2">
                <wp:extent cx="4517679" cy="606582"/>
                <wp:effectExtent l="0" t="0" r="0" b="3175"/>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7679" cy="606582"/>
                        </a:xfrm>
                        <a:prstGeom prst="rect">
                          <a:avLst/>
                        </a:prstGeom>
                        <a:noFill/>
                        <a:ln w="9525">
                          <a:noFill/>
                          <a:miter lim="800000"/>
                          <a:headEnd/>
                          <a:tailEnd/>
                        </a:ln>
                      </wps:spPr>
                      <wps:txbx>
                        <w:txbxContent>
                          <w:p w:rsidR="002C1016" w:rsidRPr="000775C9" w:rsidRDefault="002C1016" w:rsidP="002C1016">
                            <w:pPr>
                              <w:spacing w:line="360" w:lineRule="auto"/>
                              <w:rPr>
                                <w:rFonts w:ascii="Univers for UniS 55 Roman Rg" w:hAnsi="Univers for UniS 55 Roman Rg"/>
                                <w:sz w:val="15"/>
                                <w:szCs w:val="15"/>
                                <w:lang w:val="en-US"/>
                              </w:rPr>
                            </w:pPr>
                            <w:r w:rsidRPr="00854F73">
                              <w:rPr>
                                <w:rFonts w:ascii="Univers for UniS 55 Roman Rg" w:hAnsi="Univers for UniS 55 Roman Rg"/>
                                <w:sz w:val="15"/>
                                <w:szCs w:val="15"/>
                                <w:lang w:val="en-US"/>
                              </w:rPr>
                              <w:t>The rubidium atoms are excited to their Rydberg states in a compact and robust glass cell at room temperature. The volume between the gl</w:t>
                            </w:r>
                            <w:r w:rsidR="000775C9">
                              <w:rPr>
                                <w:rFonts w:ascii="Univers for UniS 55 Roman Rg" w:hAnsi="Univers for UniS 55 Roman Rg"/>
                                <w:sz w:val="15"/>
                                <w:szCs w:val="15"/>
                                <w:lang w:val="en-US"/>
                              </w:rPr>
                              <w:t>ass plates is so thin that colo</w:t>
                            </w:r>
                            <w:r w:rsidRPr="00854F73">
                              <w:rPr>
                                <w:rFonts w:ascii="Univers for UniS 55 Roman Rg" w:hAnsi="Univers for UniS 55 Roman Rg"/>
                                <w:sz w:val="15"/>
                                <w:szCs w:val="15"/>
                                <w:lang w:val="en-US"/>
                              </w:rPr>
                              <w:t>red interference rings are visible to the naked eye. P</w:t>
                            </w:r>
                            <w:r>
                              <w:rPr>
                                <w:rFonts w:ascii="Univers for UniS 55 Roman Rg" w:hAnsi="Univers for UniS 55 Roman Rg"/>
                                <w:sz w:val="15"/>
                                <w:szCs w:val="15"/>
                                <w:lang w:val="en-US"/>
                              </w:rPr>
                              <w:t>h</w:t>
                            </w:r>
                            <w:r w:rsidRPr="000775C9">
                              <w:rPr>
                                <w:rFonts w:ascii="Univers for UniS 55 Roman Rg" w:hAnsi="Univers for UniS 55 Roman Rg"/>
                                <w:sz w:val="15"/>
                                <w:szCs w:val="15"/>
                                <w:lang w:val="en-US"/>
                              </w:rPr>
                              <w:t>oto: Universität Stuttgart/Max Kovalenko</w:t>
                            </w:r>
                          </w:p>
                          <w:p w:rsidR="00FF6282" w:rsidRPr="000775C9" w:rsidRDefault="00FF6282" w:rsidP="00FF6282">
                            <w:pPr>
                              <w:spacing w:after="120"/>
                              <w:rPr>
                                <w:rFonts w:ascii="Univers for UniS 55 Roman Rg" w:hAnsi="Univers for UniS 55 Roman Rg"/>
                                <w:sz w:val="15"/>
                                <w:szCs w:val="15"/>
                                <w:lang w:val="en-US"/>
                              </w:rPr>
                            </w:pPr>
                          </w:p>
                        </w:txbxContent>
                      </wps:txbx>
                      <wps:bodyPr rot="0" vert="horz" wrap="square" lIns="91440" tIns="45720" rIns="91440" bIns="45720" anchor="t" anchorCtr="0">
                        <a:noAutofit/>
                      </wps:bodyPr>
                    </wps:wsp>
                  </a:graphicData>
                </a:graphic>
              </wp:inline>
            </w:drawing>
          </mc:Choice>
          <mc:Fallback xmlns:cx="http://schemas.microsoft.com/office/drawing/2014/chartex" xmlns:w15="http://schemas.microsoft.com/office/word/2012/wordml" xmlns:w16se="http://schemas.microsoft.com/office/word/2015/wordml/symex">
            <w:pict>
              <v:shapetype w14:anchorId="4A7B1BE1" id="_x0000_t202" coordsize="21600,21600" o:spt="202" path="m,l,21600r21600,l21600,xe">
                <v:stroke joinstyle="miter"/>
                <v:path gradientshapeok="t" o:connecttype="rect"/>
              </v:shapetype>
              <v:shape id="Textfeld 2" o:spid="_x0000_s1026" type="#_x0000_t202" style="width:355.7pt;height:4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" filled="f" stroked="f">
                <v:textbox>
                  <w:txbxContent>
                    <w:p w:rsidR="002C1016" w:rsidRPr="000775C9" w:rsidRDefault="002C1016" w:rsidP="002C1016">
                      <w:pPr>
                        <w:spacing w:line="360" w:lineRule="auto"/>
                        <w:rPr>
                          <w:rFonts w:ascii="Univers for UniS 55 Roman Rg" w:hAnsi="Univers for UniS 55 Roman Rg"/>
                          <w:sz w:val="15"/>
                          <w:szCs w:val="15"/>
                          <w:lang w:val="en-US"/>
                        </w:rPr>
                      </w:pPr>
                      <w:r w:rsidRPr="00854F73">
                        <w:rPr>
                          <w:rFonts w:ascii="Univers for UniS 55 Roman Rg" w:hAnsi="Univers for UniS 55 Roman Rg"/>
                          <w:sz w:val="15"/>
                          <w:szCs w:val="15"/>
                          <w:lang w:val="en-US"/>
                        </w:rPr>
                        <w:t>The rubidium atoms are excited to their Rydberg states in a compact and robust glass cell at room temperature. The volume between the gl</w:t>
                      </w:r>
                      <w:r w:rsidR="000775C9">
                        <w:rPr>
                          <w:rFonts w:ascii="Univers for UniS 55 Roman Rg" w:hAnsi="Univers for UniS 55 Roman Rg"/>
                          <w:sz w:val="15"/>
                          <w:szCs w:val="15"/>
                          <w:lang w:val="en-US"/>
                        </w:rPr>
                        <w:t>ass plates is so thin that colo</w:t>
                      </w:r>
                      <w:r w:rsidRPr="00854F73">
                        <w:rPr>
                          <w:rFonts w:ascii="Univers for UniS 55 Roman Rg" w:hAnsi="Univers for UniS 55 Roman Rg"/>
                          <w:sz w:val="15"/>
                          <w:szCs w:val="15"/>
                          <w:lang w:val="en-US"/>
                        </w:rPr>
                        <w:t>red interference rings are visible to the naked eye. P</w:t>
                      </w:r>
                      <w:r>
                        <w:rPr>
                          <w:rFonts w:ascii="Univers for UniS 55 Roman Rg" w:hAnsi="Univers for UniS 55 Roman Rg"/>
                          <w:sz w:val="15"/>
                          <w:szCs w:val="15"/>
                          <w:lang w:val="en-US"/>
                        </w:rPr>
                        <w:t>h</w:t>
                      </w:r>
                      <w:r w:rsidRPr="000775C9">
                        <w:rPr>
                          <w:rFonts w:ascii="Univers for UniS 55 Roman Rg" w:hAnsi="Univers for UniS 55 Roman Rg"/>
                          <w:sz w:val="15"/>
                          <w:szCs w:val="15"/>
                          <w:lang w:val="en-US"/>
                        </w:rPr>
                        <w:t>oto: Universität Stuttgart/Max Kovalenko</w:t>
                      </w:r>
                    </w:p>
                    <w:p w:rsidR="00FF6282" w:rsidRPr="000775C9" w:rsidRDefault="00FF6282" w:rsidP="00FF6282">
                      <w:pPr>
                        <w:spacing w:after="120"/>
                        <w:rPr>
                          <w:rFonts w:ascii="Univers for UniS 55 Roman Rg" w:hAnsi="Univers for UniS 55 Roman Rg"/>
                          <w:sz w:val="15"/>
                          <w:szCs w:val="15"/>
                          <w:lang w:val="en-US"/>
                        </w:rPr>
                      </w:pPr>
                    </w:p>
                  </w:txbxContent>
                </v:textbox>
                <w10:anchorlock/>
              </v:shape>
            </w:pict>
          </mc:Fallback>
        </mc:AlternateContent>
      </w:r>
    </w:p>
    <w:p w:rsidR="002C1016" w:rsidRDefault="002C1016" w:rsidP="007A16B5">
      <w:pPr>
        <w:pStyle w:val="Flietext"/>
        <w:spacing w:line="360" w:lineRule="auto"/>
        <w:jc w:val="both"/>
        <w:rPr>
          <w:rFonts w:ascii="Univers for UniS 55 Roman Rg" w:hAnsi="Univers for UniS 55 Roman Rg" w:cs="Arial"/>
          <w:b/>
          <w:szCs w:val="20"/>
          <w:lang w:val="en-US"/>
        </w:rPr>
      </w:pPr>
    </w:p>
    <w:p w:rsidR="002C1016" w:rsidRDefault="002C1016" w:rsidP="002C1016">
      <w:pPr>
        <w:pStyle w:val="Flietext"/>
        <w:spacing w:line="360" w:lineRule="auto"/>
        <w:jc w:val="both"/>
        <w:rPr>
          <w:rFonts w:ascii="Univers for UniS 55 Roman Rg" w:hAnsi="Univers for UniS 55 Roman Rg" w:cs="Arial"/>
          <w:b/>
          <w:szCs w:val="20"/>
          <w:lang w:val="en-US"/>
        </w:rPr>
      </w:pPr>
      <w:proofErr w:type="gramStart"/>
      <w:r w:rsidRPr="00AA5BD0">
        <w:rPr>
          <w:rFonts w:ascii="Univers for UniS 55 Roman Rg" w:hAnsi="Univers for UniS 55 Roman Rg" w:cs="Arial"/>
          <w:szCs w:val="20"/>
          <w:lang w:val="en-US"/>
        </w:rPr>
        <w:t>new</w:t>
      </w:r>
      <w:proofErr w:type="gramEnd"/>
      <w:r w:rsidRPr="00AA5BD0">
        <w:rPr>
          <w:rFonts w:ascii="Univers for UniS 55 Roman Rg" w:hAnsi="Univers for UniS 55 Roman Rg" w:cs="Arial"/>
          <w:szCs w:val="20"/>
          <w:lang w:val="en-US"/>
        </w:rPr>
        <w:t xml:space="preserve"> light source is that it can be operated without expensive cooling</w:t>
      </w:r>
      <w:r>
        <w:rPr>
          <w:rFonts w:ascii="Univers for UniS 55 Roman Rg" w:hAnsi="Univers for UniS 55 Roman Rg" w:cs="Arial"/>
          <w:szCs w:val="20"/>
          <w:lang w:val="en-US"/>
        </w:rPr>
        <w:t xml:space="preserve"> methods</w:t>
      </w:r>
      <w:r w:rsidRPr="00AA5BD0">
        <w:rPr>
          <w:rFonts w:ascii="Univers for UniS 55 Roman Rg" w:hAnsi="Univers for UniS 55 Roman Rg" w:cs="Arial"/>
          <w:szCs w:val="20"/>
          <w:lang w:val="en-US"/>
        </w:rPr>
        <w:t xml:space="preserve"> </w:t>
      </w:r>
      <w:r>
        <w:rPr>
          <w:rFonts w:ascii="Univers for UniS 55 Roman Rg" w:hAnsi="Univers for UniS 55 Roman Rg" w:cs="Arial"/>
          <w:szCs w:val="20"/>
          <w:lang w:val="en-US"/>
        </w:rPr>
        <w:t>that need liquid gases or lasers</w:t>
      </w:r>
      <w:r w:rsidRPr="00AA5BD0">
        <w:rPr>
          <w:rFonts w:ascii="Univers for UniS 55 Roman Rg" w:hAnsi="Univers for UniS 55 Roman Rg" w:cs="Arial"/>
          <w:szCs w:val="20"/>
          <w:lang w:val="en-US"/>
        </w:rPr>
        <w:t>.</w:t>
      </w:r>
    </w:p>
    <w:p w:rsidR="007A16B5" w:rsidRPr="003F7140" w:rsidRDefault="007A16B5" w:rsidP="007A16B5">
      <w:pPr>
        <w:pStyle w:val="Flietext"/>
        <w:spacing w:line="360" w:lineRule="auto"/>
        <w:jc w:val="both"/>
        <w:rPr>
          <w:rFonts w:ascii="Univers for UniS 55 Roman Rg" w:hAnsi="Univers for UniS 55 Roman Rg" w:cs="Arial"/>
          <w:b/>
          <w:szCs w:val="20"/>
          <w:lang w:val="en-US"/>
        </w:rPr>
      </w:pPr>
      <w:r w:rsidRPr="003F7140">
        <w:rPr>
          <w:rFonts w:ascii="Univers for UniS 55 Roman Rg" w:hAnsi="Univers for UniS 55 Roman Rg" w:cs="Arial"/>
          <w:b/>
          <w:szCs w:val="20"/>
          <w:lang w:val="en-US"/>
        </w:rPr>
        <w:t>The secret lies in the glass cell</w:t>
      </w:r>
    </w:p>
    <w:p w:rsidR="007A16B5" w:rsidRPr="007A16B5" w:rsidRDefault="00703846" w:rsidP="007A16B5">
      <w:pPr>
        <w:pStyle w:val="Flietext"/>
        <w:spacing w:line="360" w:lineRule="auto"/>
        <w:jc w:val="both"/>
        <w:rPr>
          <w:rFonts w:ascii="Univers for UniS 55 Roman Rg" w:hAnsi="Univers for UniS 55 Roman Rg" w:cs="Arial"/>
          <w:szCs w:val="20"/>
          <w:lang w:val="en-US"/>
        </w:rPr>
      </w:pPr>
      <w:r>
        <w:rPr>
          <w:rFonts w:ascii="Univers for UniS 55 Roman Rg" w:hAnsi="Univers for UniS 55 Roman Rg" w:cs="Arial"/>
          <w:szCs w:val="20"/>
          <w:lang w:val="en-US"/>
        </w:rPr>
        <w:t>The Stuttgart-based single-</w:t>
      </w:r>
      <w:r w:rsidR="007A16B5" w:rsidRPr="007A16B5">
        <w:rPr>
          <w:rFonts w:ascii="Univers for UniS 55 Roman Rg" w:hAnsi="Univers for UniS 55 Roman Rg" w:cs="Arial"/>
          <w:szCs w:val="20"/>
          <w:lang w:val="en-US"/>
        </w:rPr>
        <w:t>photon source works with atomic gases at room temperature for the first time. The secret lies in a credit card-size</w:t>
      </w:r>
      <w:r>
        <w:rPr>
          <w:rFonts w:ascii="Univers for UniS 55 Roman Rg" w:hAnsi="Univers for UniS 55 Roman Rg" w:cs="Arial"/>
          <w:szCs w:val="20"/>
          <w:lang w:val="en-US"/>
        </w:rPr>
        <w:t>d glass cell filled with a vapor of</w:t>
      </w:r>
      <w:r w:rsidR="007A16B5" w:rsidRPr="007A16B5">
        <w:rPr>
          <w:rFonts w:ascii="Univers for UniS 55 Roman Rg" w:hAnsi="Univers for UniS 55 Roman Rg" w:cs="Arial"/>
          <w:szCs w:val="20"/>
          <w:lang w:val="en-US"/>
        </w:rPr>
        <w:t xml:space="preserve"> rubidium atoms. The quantum character of the </w:t>
      </w:r>
      <w:r>
        <w:rPr>
          <w:rFonts w:ascii="Univers for UniS 55 Roman Rg" w:hAnsi="Univers for UniS 55 Roman Rg" w:cs="Arial"/>
          <w:szCs w:val="20"/>
          <w:lang w:val="en-US"/>
        </w:rPr>
        <w:t>generated</w:t>
      </w:r>
      <w:r w:rsidRPr="007A16B5">
        <w:rPr>
          <w:rFonts w:ascii="Univers for UniS 55 Roman Rg" w:hAnsi="Univers for UniS 55 Roman Rg" w:cs="Arial"/>
          <w:szCs w:val="20"/>
          <w:lang w:val="en-US"/>
        </w:rPr>
        <w:t xml:space="preserve"> </w:t>
      </w:r>
      <w:r w:rsidR="007A16B5" w:rsidRPr="007A16B5">
        <w:rPr>
          <w:rFonts w:ascii="Univers for UniS 55 Roman Rg" w:hAnsi="Univers for UniS 55 Roman Rg" w:cs="Arial"/>
          <w:szCs w:val="20"/>
          <w:lang w:val="en-US"/>
        </w:rPr>
        <w:t xml:space="preserve">light </w:t>
      </w:r>
      <w:r>
        <w:rPr>
          <w:rFonts w:ascii="Univers for UniS 55 Roman Rg" w:hAnsi="Univers for UniS 55 Roman Rg" w:cs="Arial"/>
          <w:szCs w:val="20"/>
          <w:lang w:val="en-US"/>
        </w:rPr>
        <w:t>is based on</w:t>
      </w:r>
      <w:r w:rsidR="007A16B5" w:rsidRPr="007A16B5">
        <w:rPr>
          <w:rFonts w:ascii="Univers for UniS 55 Roman Rg" w:hAnsi="Univers for UniS 55 Roman Rg" w:cs="Arial"/>
          <w:szCs w:val="20"/>
          <w:lang w:val="en-US"/>
        </w:rPr>
        <w:t xml:space="preserve"> strong interactions between the individual atoms in the </w:t>
      </w:r>
      <w:r>
        <w:rPr>
          <w:rFonts w:ascii="Univers for UniS 55 Roman Rg" w:hAnsi="Univers for UniS 55 Roman Rg" w:cs="Arial"/>
          <w:szCs w:val="20"/>
          <w:lang w:val="en-US"/>
        </w:rPr>
        <w:t>vapo</w:t>
      </w:r>
      <w:r w:rsidR="007A16B5" w:rsidRPr="007A16B5">
        <w:rPr>
          <w:rFonts w:ascii="Univers for UniS 55 Roman Rg" w:hAnsi="Univers for UniS 55 Roman Rg" w:cs="Arial"/>
          <w:szCs w:val="20"/>
          <w:lang w:val="en-US"/>
        </w:rPr>
        <w:t xml:space="preserve">r cell. In order for the atoms to interact strongly, they are brought into highly excited Rydberg states by laser light. These are states in which the outermost electron of each atom is particularly far away from the rest of the atom. Due to their enormous size, the interaction between two Rydberg atoms is very strong. A single Rydberg excitation does not allow another Rydberg atom in its vicinity and thus blocks the entire atomic cloud. "Since the atoms are trapped in a microscopically small glass cell, only one Rydberg excitation can ever occur in this cell - no matter how many atoms are trapped in the cell," explains Fabian Ripka, a PhD student at the 5th Institute </w:t>
      </w:r>
      <w:r>
        <w:rPr>
          <w:rFonts w:ascii="Univers for UniS 55 Roman Rg" w:hAnsi="Univers for UniS 55 Roman Rg" w:cs="Arial"/>
          <w:szCs w:val="20"/>
          <w:lang w:val="en-US"/>
        </w:rPr>
        <w:t xml:space="preserve">of </w:t>
      </w:r>
      <w:r w:rsidRPr="007A16B5">
        <w:rPr>
          <w:rFonts w:ascii="Univers for UniS 55 Roman Rg" w:hAnsi="Univers for UniS 55 Roman Rg" w:cs="Arial"/>
          <w:szCs w:val="20"/>
          <w:lang w:val="en-US"/>
        </w:rPr>
        <w:t xml:space="preserve">Physics </w:t>
      </w:r>
      <w:r w:rsidR="007A16B5" w:rsidRPr="007A16B5">
        <w:rPr>
          <w:rFonts w:ascii="Univers for UniS 55 Roman Rg" w:hAnsi="Univers for UniS 55 Roman Rg" w:cs="Arial"/>
          <w:szCs w:val="20"/>
          <w:lang w:val="en-US"/>
        </w:rPr>
        <w:t>at the University of Stuttgart. When this single excitation subsides again, a single quantum of light - a photon - is emitted. The Stuttgart researchers can specifically control the Rydberg excitation and the emission of the photon.</w:t>
      </w:r>
    </w:p>
    <w:p w:rsidR="007A16B5" w:rsidRPr="007A16B5" w:rsidRDefault="007A16B5" w:rsidP="007A16B5">
      <w:pPr>
        <w:pStyle w:val="Flietext"/>
        <w:spacing w:line="360" w:lineRule="auto"/>
        <w:jc w:val="both"/>
        <w:rPr>
          <w:rFonts w:ascii="Univers for UniS 55 Roman Rg" w:hAnsi="Univers for UniS 55 Roman Rg" w:cs="Arial"/>
          <w:szCs w:val="20"/>
          <w:lang w:val="en-US"/>
        </w:rPr>
      </w:pPr>
      <w:r w:rsidRPr="007A16B5">
        <w:rPr>
          <w:rFonts w:ascii="Univers for UniS 55 Roman Rg" w:hAnsi="Univers for UniS 55 Roman Rg" w:cs="Arial"/>
          <w:szCs w:val="20"/>
          <w:lang w:val="en-US"/>
        </w:rPr>
        <w:t xml:space="preserve">Individual photons already play an important role in quantum technology applications. Since they cannot be copied unnoticed, they are suitable, for example, for tap-proof quantum communication and </w:t>
      </w:r>
      <w:proofErr w:type="gramStart"/>
      <w:r w:rsidRPr="007A16B5">
        <w:rPr>
          <w:rFonts w:ascii="Univers for UniS 55 Roman Rg" w:hAnsi="Univers for UniS 55 Roman Rg" w:cs="Arial"/>
          <w:szCs w:val="20"/>
          <w:lang w:val="en-US"/>
        </w:rPr>
        <w:t>are</w:t>
      </w:r>
      <w:proofErr w:type="gramEnd"/>
      <w:r w:rsidRPr="007A16B5">
        <w:rPr>
          <w:rFonts w:ascii="Univers for UniS 55 Roman Rg" w:hAnsi="Univers for UniS 55 Roman Rg" w:cs="Arial"/>
          <w:szCs w:val="20"/>
          <w:lang w:val="en-US"/>
        </w:rPr>
        <w:t xml:space="preserve"> used in quantum cryptography. Prof. </w:t>
      </w:r>
      <w:proofErr w:type="spellStart"/>
      <w:r w:rsidRPr="007A16B5">
        <w:rPr>
          <w:rFonts w:ascii="Univers for UniS 55 Roman Rg" w:hAnsi="Univers for UniS 55 Roman Rg" w:cs="Arial"/>
          <w:szCs w:val="20"/>
          <w:lang w:val="en-US"/>
        </w:rPr>
        <w:t>Tilman</w:t>
      </w:r>
      <w:proofErr w:type="spellEnd"/>
      <w:r w:rsidRPr="007A16B5">
        <w:rPr>
          <w:rFonts w:ascii="Univers for UniS 55 Roman Rg" w:hAnsi="Univers for UniS 55 Roman Rg" w:cs="Arial"/>
          <w:szCs w:val="20"/>
          <w:lang w:val="en-US"/>
        </w:rPr>
        <w:t xml:space="preserve"> </w:t>
      </w:r>
      <w:proofErr w:type="spellStart"/>
      <w:r w:rsidRPr="007A16B5">
        <w:rPr>
          <w:rFonts w:ascii="Univers for UniS 55 Roman Rg" w:hAnsi="Univers for UniS 55 Roman Rg" w:cs="Arial"/>
          <w:szCs w:val="20"/>
          <w:lang w:val="en-US"/>
        </w:rPr>
        <w:t>Pfau</w:t>
      </w:r>
      <w:proofErr w:type="spellEnd"/>
      <w:r w:rsidRPr="007A16B5">
        <w:rPr>
          <w:rFonts w:ascii="Univers for UniS 55 Roman Rg" w:hAnsi="Univers for UniS 55 Roman Rg" w:cs="Arial"/>
          <w:szCs w:val="20"/>
          <w:lang w:val="en-US"/>
        </w:rPr>
        <w:t xml:space="preserve"> also sees great potential for single photons in so-called quantum computers</w:t>
      </w:r>
      <w:r w:rsidR="00A22002">
        <w:rPr>
          <w:rFonts w:ascii="Univers for UniS 55 Roman Rg" w:hAnsi="Univers for UniS 55 Roman Rg" w:cs="Arial"/>
          <w:szCs w:val="20"/>
          <w:lang w:val="en-US"/>
        </w:rPr>
        <w:t>. "In photonic networks, single-</w:t>
      </w:r>
      <w:r w:rsidRPr="007A16B5">
        <w:rPr>
          <w:rFonts w:ascii="Univers for UniS 55 Roman Rg" w:hAnsi="Univers for UniS 55 Roman Rg" w:cs="Arial"/>
          <w:szCs w:val="20"/>
          <w:lang w:val="en-US"/>
        </w:rPr>
        <w:t>photon sources will be an essential component for performing quantum algorithms," says the quantum physicist.</w:t>
      </w:r>
    </w:p>
    <w:p w:rsidR="008467AE" w:rsidRPr="007A16B5" w:rsidRDefault="00FD21A4" w:rsidP="00FD21A4">
      <w:pPr>
        <w:pStyle w:val="Flietext"/>
        <w:tabs>
          <w:tab w:val="left" w:pos="2490"/>
        </w:tabs>
        <w:spacing w:line="360" w:lineRule="auto"/>
        <w:jc w:val="both"/>
        <w:rPr>
          <w:rFonts w:ascii="Univers for UniS 55 Roman Rg" w:hAnsi="Univers for UniS 55 Roman Rg" w:cs="Arial"/>
          <w:b/>
          <w:szCs w:val="20"/>
          <w:lang w:val="en-US"/>
        </w:rPr>
      </w:pPr>
      <w:r>
        <w:rPr>
          <w:rFonts w:ascii="Univers for UniS 55 Roman Rg" w:hAnsi="Univers for UniS 55 Roman Rg" w:cs="Arial"/>
          <w:b/>
          <w:szCs w:val="20"/>
          <w:lang w:val="en-US"/>
        </w:rPr>
        <w:tab/>
      </w:r>
    </w:p>
    <w:p w:rsidR="007A16B5" w:rsidRPr="00A32E09" w:rsidRDefault="007A16B5" w:rsidP="007A16B5">
      <w:pPr>
        <w:rPr>
          <w:b/>
          <w:lang w:val="en-US"/>
        </w:rPr>
      </w:pPr>
      <w:r w:rsidRPr="00A32E09">
        <w:rPr>
          <w:b/>
          <w:lang w:val="en-US"/>
        </w:rPr>
        <w:t>Original publication</w:t>
      </w:r>
      <w:r>
        <w:rPr>
          <w:b/>
          <w:lang w:val="en-US"/>
        </w:rPr>
        <w:t>:</w:t>
      </w:r>
    </w:p>
    <w:p w:rsidR="007D06F9" w:rsidRDefault="007D06F9" w:rsidP="007D06F9">
      <w:pPr>
        <w:pStyle w:val="Flietext"/>
        <w:spacing w:line="276" w:lineRule="auto"/>
        <w:jc w:val="both"/>
        <w:rPr>
          <w:rFonts w:ascii="Univers for UniS 55 Roman Rg" w:hAnsi="Univers for UniS 55 Roman Rg" w:cs="Arial"/>
          <w:color w:val="FF0000"/>
          <w:szCs w:val="20"/>
          <w:lang w:val="en-US"/>
        </w:rPr>
      </w:pPr>
      <w:r w:rsidRPr="007D06F9">
        <w:rPr>
          <w:rFonts w:ascii="Univers for UniS 55 Roman Rg" w:hAnsi="Univers for UniS 55 Roman Rg" w:cs="Arial"/>
          <w:szCs w:val="20"/>
          <w:lang w:val="en-US"/>
        </w:rPr>
        <w:t xml:space="preserve">Fabian Ripka, Harald </w:t>
      </w:r>
      <w:proofErr w:type="spellStart"/>
      <w:r>
        <w:rPr>
          <w:rFonts w:ascii="Univers for UniS 55 Roman Rg" w:hAnsi="Univers for UniS 55 Roman Rg" w:cs="Arial"/>
          <w:szCs w:val="20"/>
          <w:lang w:val="en-US"/>
        </w:rPr>
        <w:t>Kübler</w:t>
      </w:r>
      <w:proofErr w:type="spellEnd"/>
      <w:r>
        <w:rPr>
          <w:rFonts w:ascii="Univers for UniS 55 Roman Rg" w:hAnsi="Univers for UniS 55 Roman Rg" w:cs="Arial"/>
          <w:szCs w:val="20"/>
          <w:lang w:val="en-US"/>
        </w:rPr>
        <w:t xml:space="preserve">, Robert </w:t>
      </w:r>
      <w:proofErr w:type="spellStart"/>
      <w:r>
        <w:rPr>
          <w:rFonts w:ascii="Univers for UniS 55 Roman Rg" w:hAnsi="Univers for UniS 55 Roman Rg" w:cs="Arial"/>
          <w:szCs w:val="20"/>
          <w:lang w:val="en-US"/>
        </w:rPr>
        <w:t>Löw</w:t>
      </w:r>
      <w:proofErr w:type="spellEnd"/>
      <w:r>
        <w:rPr>
          <w:rFonts w:ascii="Univers for UniS 55 Roman Rg" w:hAnsi="Univers for UniS 55 Roman Rg" w:cs="Arial"/>
          <w:szCs w:val="20"/>
          <w:lang w:val="en-US"/>
        </w:rPr>
        <w:t xml:space="preserve">, </w:t>
      </w:r>
      <w:proofErr w:type="spellStart"/>
      <w:r>
        <w:rPr>
          <w:rFonts w:ascii="Univers for UniS 55 Roman Rg" w:hAnsi="Univers for UniS 55 Roman Rg" w:cs="Arial"/>
          <w:szCs w:val="20"/>
          <w:lang w:val="en-US"/>
        </w:rPr>
        <w:t>Tilman</w:t>
      </w:r>
      <w:proofErr w:type="spellEnd"/>
      <w:r>
        <w:rPr>
          <w:rFonts w:ascii="Univers for UniS 55 Roman Rg" w:hAnsi="Univers for UniS 55 Roman Rg" w:cs="Arial"/>
          <w:szCs w:val="20"/>
          <w:lang w:val="en-US"/>
        </w:rPr>
        <w:t xml:space="preserve"> </w:t>
      </w:r>
      <w:proofErr w:type="spellStart"/>
      <w:r>
        <w:rPr>
          <w:rFonts w:ascii="Univers for UniS 55 Roman Rg" w:hAnsi="Univers for UniS 55 Roman Rg" w:cs="Arial"/>
          <w:szCs w:val="20"/>
          <w:lang w:val="en-US"/>
        </w:rPr>
        <w:t>Pfau</w:t>
      </w:r>
      <w:proofErr w:type="spellEnd"/>
      <w:r>
        <w:rPr>
          <w:rFonts w:ascii="Univers for UniS 55 Roman Rg" w:hAnsi="Univers for UniS 55 Roman Rg" w:cs="Arial"/>
          <w:szCs w:val="20"/>
          <w:lang w:val="en-US"/>
        </w:rPr>
        <w:t xml:space="preserve">: </w:t>
      </w:r>
      <w:r w:rsidRPr="007D06F9">
        <w:rPr>
          <w:rFonts w:ascii="Univers for UniS 55 Roman Rg" w:hAnsi="Univers for UniS 55 Roman Rg" w:cs="Arial"/>
          <w:szCs w:val="20"/>
          <w:lang w:val="en-US"/>
        </w:rPr>
        <w:t>A room-temperature single-photon source based on str</w:t>
      </w:r>
      <w:r>
        <w:rPr>
          <w:rFonts w:ascii="Univers for UniS 55 Roman Rg" w:hAnsi="Univers for UniS 55 Roman Rg" w:cs="Arial"/>
          <w:szCs w:val="20"/>
          <w:lang w:val="en-US"/>
        </w:rPr>
        <w:t xml:space="preserve">ongly interacting </w:t>
      </w:r>
      <w:r>
        <w:rPr>
          <w:rFonts w:ascii="Univers for UniS 55 Roman Rg" w:hAnsi="Univers for UniS 55 Roman Rg" w:cs="Arial"/>
          <w:szCs w:val="20"/>
          <w:lang w:val="en-US"/>
        </w:rPr>
        <w:lastRenderedPageBreak/>
        <w:t xml:space="preserve">Rydberg atoms, </w:t>
      </w:r>
      <w:r w:rsidRPr="007D06F9">
        <w:rPr>
          <w:rFonts w:ascii="Univers for UniS 55 Roman Rg" w:hAnsi="Univers for UniS 55 Roman Rg" w:cs="Arial"/>
          <w:szCs w:val="20"/>
          <w:lang w:val="en-US"/>
        </w:rPr>
        <w:t xml:space="preserve">Science </w:t>
      </w:r>
      <w:r w:rsidR="007A16B5">
        <w:rPr>
          <w:rFonts w:ascii="Univers for UniS 55 Roman Rg" w:hAnsi="Univers for UniS 55 Roman Rg" w:cs="Arial"/>
          <w:szCs w:val="20"/>
          <w:lang w:val="en-US"/>
        </w:rPr>
        <w:t>from</w:t>
      </w:r>
      <w:r w:rsidRPr="007D06F9">
        <w:rPr>
          <w:rFonts w:ascii="Univers for UniS 55 Roman Rg" w:hAnsi="Univers for UniS 55 Roman Rg" w:cs="Arial"/>
          <w:szCs w:val="20"/>
          <w:lang w:val="en-US"/>
        </w:rPr>
        <w:t xml:space="preserve"> 26.10.2018</w:t>
      </w:r>
      <w:r>
        <w:rPr>
          <w:rFonts w:ascii="Univers for UniS 55 Roman Rg" w:hAnsi="Univers for UniS 55 Roman Rg" w:cs="Arial"/>
          <w:szCs w:val="20"/>
          <w:lang w:val="en-US"/>
        </w:rPr>
        <w:t xml:space="preserve">, </w:t>
      </w:r>
      <w:r w:rsidR="00FD21A4" w:rsidRPr="00FD21A4">
        <w:rPr>
          <w:lang w:val="en-US"/>
        </w:rPr>
        <w:t>Vol. 362, Issue 6413, pp. 446-449</w:t>
      </w:r>
      <w:r w:rsidR="00FD21A4">
        <w:rPr>
          <w:lang w:val="en-US"/>
        </w:rPr>
        <w:t xml:space="preserve">, </w:t>
      </w:r>
      <w:r w:rsidR="00FD21A4" w:rsidRPr="00274610">
        <w:rPr>
          <w:lang w:val="en-US"/>
        </w:rPr>
        <w:t>DOI: 10.1126/science.aau1949</w:t>
      </w:r>
    </w:p>
    <w:p w:rsidR="00250CEB" w:rsidRDefault="00250CEB" w:rsidP="007D06F9">
      <w:pPr>
        <w:pStyle w:val="Flietext"/>
        <w:spacing w:line="276" w:lineRule="auto"/>
        <w:jc w:val="both"/>
        <w:rPr>
          <w:rFonts w:ascii="Univers for UniS 55 Roman Rg" w:hAnsi="Univers for UniS 55 Roman Rg" w:cs="Arial"/>
          <w:color w:val="FF0000"/>
          <w:szCs w:val="20"/>
          <w:lang w:val="en-US"/>
        </w:rPr>
      </w:pPr>
    </w:p>
    <w:p w:rsidR="00250CEB" w:rsidRPr="007A16B5" w:rsidRDefault="007A16B5" w:rsidP="00250CEB">
      <w:pPr>
        <w:pStyle w:val="Flietext"/>
        <w:spacing w:line="276" w:lineRule="auto"/>
        <w:jc w:val="both"/>
        <w:rPr>
          <w:rFonts w:ascii="Univers for UniS 55 Roman Rg" w:hAnsi="Univers for UniS 55 Roman Rg" w:cs="Arial"/>
          <w:szCs w:val="20"/>
          <w:lang w:val="en-US"/>
        </w:rPr>
      </w:pPr>
      <w:r w:rsidRPr="007A16B5">
        <w:rPr>
          <w:rFonts w:ascii="Univers for UniS 55 Roman Rg" w:hAnsi="Univers for UniS 55 Roman Rg" w:cs="Arial"/>
          <w:szCs w:val="20"/>
          <w:lang w:val="en-US"/>
        </w:rPr>
        <w:t>About</w:t>
      </w:r>
      <w:r w:rsidR="00250CEB" w:rsidRPr="007A16B5">
        <w:rPr>
          <w:rFonts w:ascii="Univers for UniS 55 Roman Rg" w:hAnsi="Univers for UniS 55 Roman Rg" w:cs="Arial"/>
          <w:szCs w:val="20"/>
          <w:lang w:val="en-US"/>
        </w:rPr>
        <w:t xml:space="preserve"> IQ</w:t>
      </w:r>
      <w:r w:rsidR="00250CEB" w:rsidRPr="007A16B5">
        <w:rPr>
          <w:rFonts w:ascii="Univers for UniS 55 Roman Rg" w:hAnsi="Univers for UniS 55 Roman Rg" w:cs="Arial"/>
          <w:szCs w:val="20"/>
          <w:vertAlign w:val="superscript"/>
          <w:lang w:val="en-US"/>
        </w:rPr>
        <w:t>ST</w:t>
      </w:r>
    </w:p>
    <w:p w:rsidR="007A16B5" w:rsidRPr="00A32E09" w:rsidRDefault="007A16B5" w:rsidP="007A16B5">
      <w:pPr>
        <w:pStyle w:val="Flietext"/>
        <w:spacing w:line="276" w:lineRule="auto"/>
        <w:jc w:val="both"/>
        <w:rPr>
          <w:rFonts w:ascii="Univers for UniS 55 Roman Rg" w:hAnsi="Univers for UniS 55 Roman Rg" w:cs="Arial"/>
          <w:szCs w:val="20"/>
          <w:lang w:val="en-US"/>
        </w:rPr>
      </w:pPr>
      <w:bookmarkStart w:id="0" w:name="_GoBack"/>
      <w:r w:rsidRPr="00A32E09">
        <w:rPr>
          <w:rFonts w:ascii="Univers for UniS 55 Roman Rg" w:hAnsi="Univers for UniS 55 Roman Rg" w:cs="Arial"/>
          <w:szCs w:val="20"/>
          <w:lang w:val="en-US"/>
        </w:rPr>
        <w:t xml:space="preserve">The </w:t>
      </w:r>
      <w:r>
        <w:rPr>
          <w:rFonts w:ascii="Univers for UniS 55 Roman Rg" w:hAnsi="Univers for UniS 55 Roman Rg" w:cs="Arial"/>
          <w:szCs w:val="20"/>
          <w:lang w:val="en-US"/>
        </w:rPr>
        <w:t xml:space="preserve">Center for </w:t>
      </w:r>
      <w:r w:rsidRPr="00A32E09">
        <w:rPr>
          <w:rFonts w:ascii="Univers for UniS 55 Roman Rg" w:hAnsi="Univers for UniS 55 Roman Rg" w:cs="Arial"/>
          <w:szCs w:val="20"/>
          <w:lang w:val="en-US"/>
        </w:rPr>
        <w:t>Integrated Quantum Science and Technology IQ</w:t>
      </w:r>
      <w:r w:rsidRPr="006B1F45">
        <w:rPr>
          <w:rFonts w:ascii="Univers for UniS 55 Roman Rg" w:hAnsi="Univers for UniS 55 Roman Rg" w:cs="Arial"/>
          <w:szCs w:val="20"/>
          <w:vertAlign w:val="superscript"/>
          <w:lang w:val="en-US"/>
        </w:rPr>
        <w:t>ST</w:t>
      </w:r>
      <w:r w:rsidRPr="00A32E09">
        <w:rPr>
          <w:rFonts w:ascii="Univers for UniS 55 Roman Rg" w:hAnsi="Univers for UniS 55 Roman Rg" w:cs="Arial"/>
          <w:szCs w:val="20"/>
          <w:lang w:val="en-US"/>
        </w:rPr>
        <w:t xml:space="preserve">, a center for quantum sciences funded by the state of Baden-Württemberg, is a consortium of the </w:t>
      </w:r>
      <w:r w:rsidR="00A22002">
        <w:rPr>
          <w:rFonts w:ascii="Univers for UniS 55 Roman Rg" w:hAnsi="Univers for UniS 55 Roman Rg" w:cs="Arial"/>
          <w:szCs w:val="20"/>
          <w:lang w:val="en-US"/>
        </w:rPr>
        <w:t>U</w:t>
      </w:r>
      <w:r w:rsidRPr="00A32E09">
        <w:rPr>
          <w:rFonts w:ascii="Univers for UniS 55 Roman Rg" w:hAnsi="Univers for UniS 55 Roman Rg" w:cs="Arial"/>
          <w:szCs w:val="20"/>
          <w:lang w:val="en-US"/>
        </w:rPr>
        <w:t>niversities of Stuttgart and Ulm and the Max Planck Institute for Solid State Research in Stuttgart. The aim of the center is to promote synergies between physics and related natural and engineering sciences and to represent quantum science from the basics to technological applications.</w:t>
      </w:r>
    </w:p>
    <w:p w:rsidR="007A16B5" w:rsidRPr="00A32E09" w:rsidRDefault="007A16B5" w:rsidP="007A16B5">
      <w:pPr>
        <w:pStyle w:val="Flietext"/>
        <w:spacing w:line="276" w:lineRule="auto"/>
        <w:jc w:val="both"/>
        <w:rPr>
          <w:rFonts w:ascii="Univers for UniS 55 Roman Rg" w:hAnsi="Univers for UniS 55 Roman Rg" w:cs="Arial"/>
          <w:szCs w:val="20"/>
          <w:lang w:val="en-US"/>
        </w:rPr>
      </w:pPr>
      <w:r w:rsidRPr="00A32E09">
        <w:rPr>
          <w:rFonts w:ascii="Univers for UniS 55 Roman Rg" w:hAnsi="Univers for UniS 55 Roman Rg" w:cs="Arial"/>
          <w:szCs w:val="20"/>
          <w:lang w:val="en-US"/>
        </w:rPr>
        <w:t>Researchers at the 5</w:t>
      </w:r>
      <w:r w:rsidRPr="006B1F45">
        <w:rPr>
          <w:rFonts w:ascii="Univers for UniS 55 Roman Rg" w:hAnsi="Univers for UniS 55 Roman Rg" w:cs="Arial"/>
          <w:szCs w:val="20"/>
          <w:vertAlign w:val="superscript"/>
          <w:lang w:val="en-US"/>
        </w:rPr>
        <w:t>th</w:t>
      </w:r>
      <w:r w:rsidRPr="00A32E09">
        <w:rPr>
          <w:rFonts w:ascii="Univers for UniS 55 Roman Rg" w:hAnsi="Univers for UniS 55 Roman Rg" w:cs="Arial"/>
          <w:szCs w:val="20"/>
          <w:lang w:val="en-US"/>
        </w:rPr>
        <w:t xml:space="preserve"> Physics Institute led by Prof. </w:t>
      </w:r>
      <w:proofErr w:type="spellStart"/>
      <w:r w:rsidRPr="00A32E09">
        <w:rPr>
          <w:rFonts w:ascii="Univers for UniS 55 Roman Rg" w:hAnsi="Univers for UniS 55 Roman Rg" w:cs="Arial"/>
          <w:szCs w:val="20"/>
          <w:lang w:val="en-US"/>
        </w:rPr>
        <w:t>Tilman</w:t>
      </w:r>
      <w:proofErr w:type="spellEnd"/>
      <w:r w:rsidRPr="00A32E09">
        <w:rPr>
          <w:rFonts w:ascii="Univers for UniS 55 Roman Rg" w:hAnsi="Univers for UniS 55 Roman Rg" w:cs="Arial"/>
          <w:szCs w:val="20"/>
          <w:lang w:val="en-US"/>
        </w:rPr>
        <w:t xml:space="preserve"> </w:t>
      </w:r>
      <w:proofErr w:type="spellStart"/>
      <w:r w:rsidRPr="00A32E09">
        <w:rPr>
          <w:rFonts w:ascii="Univers for UniS 55 Roman Rg" w:hAnsi="Univers for UniS 55 Roman Rg" w:cs="Arial"/>
          <w:szCs w:val="20"/>
          <w:lang w:val="en-US"/>
        </w:rPr>
        <w:t>Pfau</w:t>
      </w:r>
      <w:proofErr w:type="spellEnd"/>
      <w:r w:rsidRPr="00A32E09">
        <w:rPr>
          <w:rFonts w:ascii="Univers for UniS 55 Roman Rg" w:hAnsi="Univers for UniS 55 Roman Rg" w:cs="Arial"/>
          <w:szCs w:val="20"/>
          <w:lang w:val="en-US"/>
        </w:rPr>
        <w:t xml:space="preserve"> are investigating the quantum properties of atoms in the IQ</w:t>
      </w:r>
      <w:r w:rsidRPr="006B1F45">
        <w:rPr>
          <w:rFonts w:ascii="Univers for UniS 55 Roman Rg" w:hAnsi="Univers for UniS 55 Roman Rg" w:cs="Arial"/>
          <w:szCs w:val="20"/>
          <w:vertAlign w:val="superscript"/>
          <w:lang w:val="en-US"/>
        </w:rPr>
        <w:t>ST</w:t>
      </w:r>
      <w:r w:rsidRPr="00A32E09">
        <w:rPr>
          <w:rFonts w:ascii="Univers for UniS 55 Roman Rg" w:hAnsi="Univers for UniS 55 Roman Rg" w:cs="Arial"/>
          <w:szCs w:val="20"/>
          <w:lang w:val="en-US"/>
        </w:rPr>
        <w:t xml:space="preserve"> and are trying to control them in a targeted way in their search for new states of matter or possible applications for quantum information technology and quantum optics.</w:t>
      </w:r>
      <w:bookmarkEnd w:id="0"/>
      <w:r w:rsidRPr="00A32E09">
        <w:rPr>
          <w:rFonts w:ascii="Univers for UniS 55 Roman Rg" w:hAnsi="Univers for UniS 55 Roman Rg" w:cs="Arial"/>
          <w:szCs w:val="20"/>
          <w:lang w:val="en-US"/>
        </w:rPr>
        <w:t xml:space="preserve"> </w:t>
      </w:r>
    </w:p>
    <w:p w:rsidR="00250CEB" w:rsidRPr="007A16B5" w:rsidRDefault="00250CEB" w:rsidP="007D06F9">
      <w:pPr>
        <w:pStyle w:val="Flietext"/>
        <w:spacing w:line="276" w:lineRule="auto"/>
        <w:jc w:val="both"/>
        <w:rPr>
          <w:rFonts w:ascii="Univers for UniS 55 Roman Rg" w:hAnsi="Univers for UniS 55 Roman Rg" w:cs="Arial"/>
          <w:b/>
          <w:szCs w:val="20"/>
          <w:lang w:val="en-US"/>
        </w:rPr>
      </w:pPr>
    </w:p>
    <w:p w:rsidR="00D46519" w:rsidRPr="00FD21A4" w:rsidRDefault="007A16B5" w:rsidP="007D06F9">
      <w:pPr>
        <w:pStyle w:val="Flietext"/>
        <w:spacing w:line="276" w:lineRule="auto"/>
        <w:jc w:val="both"/>
        <w:rPr>
          <w:rFonts w:ascii="Univers for UniS 55 Roman Rg" w:hAnsi="Univers for UniS 55 Roman Rg" w:cs="Arial"/>
          <w:b/>
          <w:szCs w:val="20"/>
          <w:lang w:val="en-US"/>
        </w:rPr>
      </w:pPr>
      <w:r w:rsidRPr="00FD21A4">
        <w:rPr>
          <w:rFonts w:ascii="Univers for UniS 55 Roman Rg" w:hAnsi="Univers for UniS 55 Roman Rg" w:cs="Arial"/>
          <w:b/>
          <w:szCs w:val="20"/>
          <w:lang w:val="en-US"/>
        </w:rPr>
        <w:t>Scientific contac</w:t>
      </w:r>
      <w:r w:rsidR="00D46519" w:rsidRPr="00FD21A4">
        <w:rPr>
          <w:rFonts w:ascii="Univers for UniS 55 Roman Rg" w:hAnsi="Univers for UniS 55 Roman Rg" w:cs="Arial"/>
          <w:b/>
          <w:szCs w:val="20"/>
          <w:lang w:val="en-US"/>
        </w:rPr>
        <w:t>t:</w:t>
      </w:r>
    </w:p>
    <w:p w:rsidR="00D46519" w:rsidRPr="00F53913" w:rsidRDefault="009F01E8" w:rsidP="008467AE">
      <w:pPr>
        <w:pStyle w:val="Flietext"/>
        <w:spacing w:line="276" w:lineRule="auto"/>
        <w:jc w:val="both"/>
        <w:rPr>
          <w:rFonts w:ascii="Univers for UniS 55 Roman Rg" w:hAnsi="Univers for UniS 55 Roman Rg" w:cs="Arial"/>
          <w:color w:val="FF0000"/>
          <w:szCs w:val="20"/>
        </w:rPr>
      </w:pPr>
      <w:r w:rsidRPr="00F53913">
        <w:rPr>
          <w:rFonts w:ascii="Univers for UniS 55 Roman Rg" w:hAnsi="Univers for UniS 55 Roman Rg" w:cs="Arial"/>
          <w:szCs w:val="20"/>
        </w:rPr>
        <w:t>Prof. Dr. Tilman Pfau</w:t>
      </w:r>
      <w:r w:rsidR="00D46519" w:rsidRPr="00F53913">
        <w:rPr>
          <w:rFonts w:ascii="Univers for UniS 55 Roman Rg" w:hAnsi="Univers for UniS 55 Roman Rg" w:cs="Arial"/>
          <w:szCs w:val="20"/>
        </w:rPr>
        <w:t xml:space="preserve">, Universität Stuttgart, Tel.: +49 (0)711/685 </w:t>
      </w:r>
      <w:r w:rsidRPr="00F53913">
        <w:rPr>
          <w:rFonts w:ascii="Univers for UniS 55 Roman Rg" w:hAnsi="Univers for UniS 55 Roman Rg" w:cs="Arial"/>
          <w:szCs w:val="20"/>
        </w:rPr>
        <w:t>64820</w:t>
      </w:r>
      <w:r w:rsidR="00D46519" w:rsidRPr="00F53913">
        <w:rPr>
          <w:rFonts w:ascii="Univers for UniS 55 Roman Rg" w:hAnsi="Univers for UniS 55 Roman Rg" w:cs="Arial"/>
          <w:szCs w:val="20"/>
        </w:rPr>
        <w:t xml:space="preserve">, Mail: </w:t>
      </w:r>
      <w:r w:rsidR="00250CEB" w:rsidRPr="00F53913">
        <w:rPr>
          <w:rFonts w:ascii="Univers for UniS 55 Roman Rg" w:hAnsi="Univers for UniS 55 Roman Rg" w:cs="Arial"/>
          <w:color w:val="000000" w:themeColor="text1"/>
          <w:szCs w:val="20"/>
        </w:rPr>
        <w:t xml:space="preserve"> </w:t>
      </w:r>
      <w:proofErr w:type="spellStart"/>
      <w:r w:rsidR="00901EB3" w:rsidRPr="00F53913">
        <w:rPr>
          <w:rFonts w:ascii="Univers for UniS 55 Roman Rg" w:hAnsi="Univers for UniS 55 Roman Rg" w:cs="Arial"/>
          <w:color w:val="000000" w:themeColor="text1"/>
          <w:szCs w:val="20"/>
        </w:rPr>
        <w:t>t.pfau</w:t>
      </w:r>
      <w:proofErr w:type="spellEnd"/>
      <w:r w:rsidRPr="00F53913">
        <w:rPr>
          <w:rFonts w:ascii="Univers for UniS 55 Roman Rg" w:hAnsi="Univers for UniS 55 Roman Rg" w:cs="Arial"/>
          <w:color w:val="000000" w:themeColor="text1"/>
          <w:szCs w:val="20"/>
        </w:rPr>
        <w:t xml:space="preserve"> (at) </w:t>
      </w:r>
      <w:r w:rsidR="00A22002" w:rsidRPr="00F53913">
        <w:rPr>
          <w:rFonts w:ascii="Univers for UniS 55 Roman Rg" w:hAnsi="Univers for UniS 55 Roman Rg" w:cs="Arial"/>
          <w:color w:val="000000" w:themeColor="text1"/>
          <w:szCs w:val="20"/>
        </w:rPr>
        <w:t>p</w:t>
      </w:r>
      <w:r w:rsidRPr="00F53913">
        <w:rPr>
          <w:rFonts w:ascii="Univers for UniS 55 Roman Rg" w:hAnsi="Univers for UniS 55 Roman Rg" w:cs="Arial"/>
          <w:color w:val="000000" w:themeColor="text1"/>
          <w:szCs w:val="20"/>
        </w:rPr>
        <w:t>hysik.uni-stuttgart.de</w:t>
      </w:r>
    </w:p>
    <w:p w:rsidR="00111B94" w:rsidRPr="00FD21A4" w:rsidRDefault="007A16B5" w:rsidP="008467AE">
      <w:pPr>
        <w:pStyle w:val="Flietext"/>
        <w:spacing w:line="276" w:lineRule="auto"/>
        <w:jc w:val="both"/>
        <w:rPr>
          <w:rFonts w:ascii="Univers for UniS 55 Roman Rg" w:hAnsi="Univers for UniS 55 Roman Rg" w:cs="Arial"/>
          <w:b/>
          <w:szCs w:val="20"/>
          <w:lang w:val="en-US"/>
        </w:rPr>
      </w:pPr>
      <w:r w:rsidRPr="00FD21A4">
        <w:rPr>
          <w:rFonts w:ascii="Univers for UniS 55 Roman Rg" w:hAnsi="Univers for UniS 55 Roman Rg" w:cs="Arial"/>
          <w:b/>
          <w:szCs w:val="20"/>
          <w:lang w:val="en-US"/>
        </w:rPr>
        <w:t>Press contac</w:t>
      </w:r>
      <w:r w:rsidR="00111B94" w:rsidRPr="00FD21A4">
        <w:rPr>
          <w:rFonts w:ascii="Univers for UniS 55 Roman Rg" w:hAnsi="Univers for UniS 55 Roman Rg" w:cs="Arial"/>
          <w:b/>
          <w:szCs w:val="20"/>
          <w:lang w:val="en-US"/>
        </w:rPr>
        <w:t>t:</w:t>
      </w:r>
    </w:p>
    <w:p w:rsidR="00111B94" w:rsidRDefault="00111B94" w:rsidP="008467AE">
      <w:pPr>
        <w:pStyle w:val="Flietext"/>
        <w:spacing w:line="276" w:lineRule="auto"/>
        <w:jc w:val="both"/>
        <w:rPr>
          <w:rFonts w:ascii="Univers for UniS 55 Roman Rg" w:hAnsi="Univers for UniS 55 Roman Rg" w:cs="Arial"/>
          <w:szCs w:val="20"/>
        </w:rPr>
      </w:pPr>
      <w:r w:rsidRPr="00111B94">
        <w:rPr>
          <w:rFonts w:ascii="Univers for UniS 55 Roman Rg" w:hAnsi="Univers for UniS 55 Roman Rg" w:cs="Arial"/>
          <w:szCs w:val="20"/>
        </w:rPr>
        <w:t xml:space="preserve">Andrea Mayer-Grenu, Universität Stuttgart, Hochschulkommunikation, Tel.: </w:t>
      </w:r>
      <w:r w:rsidR="00D46519">
        <w:rPr>
          <w:rFonts w:ascii="Univers for UniS 55 Roman Rg" w:hAnsi="Univers for UniS 55 Roman Rg" w:cs="Arial"/>
          <w:szCs w:val="20"/>
        </w:rPr>
        <w:t>+49 (</w:t>
      </w:r>
      <w:r w:rsidRPr="00111B94">
        <w:rPr>
          <w:rFonts w:ascii="Univers for UniS 55 Roman Rg" w:hAnsi="Univers for UniS 55 Roman Rg" w:cs="Arial"/>
          <w:szCs w:val="20"/>
        </w:rPr>
        <w:t>0</w:t>
      </w:r>
      <w:r w:rsidR="00D46519">
        <w:rPr>
          <w:rFonts w:ascii="Univers for UniS 55 Roman Rg" w:hAnsi="Univers for UniS 55 Roman Rg" w:cs="Arial"/>
          <w:szCs w:val="20"/>
        </w:rPr>
        <w:t>)</w:t>
      </w:r>
      <w:r w:rsidRPr="00111B94">
        <w:rPr>
          <w:rFonts w:ascii="Univers for UniS 55 Roman Rg" w:hAnsi="Univers for UniS 55 Roman Rg" w:cs="Arial"/>
          <w:szCs w:val="20"/>
        </w:rPr>
        <w:t>711/685 821</w:t>
      </w:r>
      <w:r w:rsidR="00D46519">
        <w:rPr>
          <w:rFonts w:ascii="Univers for UniS 55 Roman Rg" w:hAnsi="Univers for UniS 55 Roman Rg" w:cs="Arial"/>
          <w:szCs w:val="20"/>
        </w:rPr>
        <w:t xml:space="preserve">76, Mail: </w:t>
      </w:r>
      <w:proofErr w:type="spellStart"/>
      <w:r w:rsidR="00D46519">
        <w:rPr>
          <w:rFonts w:ascii="Univers for UniS 55 Roman Rg" w:hAnsi="Univers for UniS 55 Roman Rg" w:cs="Arial"/>
          <w:szCs w:val="20"/>
        </w:rPr>
        <w:t>andrea.mayer-grenu</w:t>
      </w:r>
      <w:proofErr w:type="spellEnd"/>
      <w:r w:rsidR="00D46519">
        <w:rPr>
          <w:rFonts w:ascii="Univers for UniS 55 Roman Rg" w:hAnsi="Univers for UniS 55 Roman Rg" w:cs="Arial"/>
          <w:szCs w:val="20"/>
        </w:rPr>
        <w:t xml:space="preserve"> (at) </w:t>
      </w:r>
      <w:r w:rsidRPr="00111B94">
        <w:rPr>
          <w:rFonts w:ascii="Univers for UniS 55 Roman Rg" w:hAnsi="Univers for UniS 55 Roman Rg" w:cs="Arial"/>
          <w:szCs w:val="20"/>
        </w:rPr>
        <w:t>hkom.uni-stuttgart.de</w:t>
      </w:r>
    </w:p>
    <w:p w:rsidR="00070984" w:rsidRDefault="00070984" w:rsidP="003B41CF">
      <w:pPr>
        <w:pStyle w:val="Flietext"/>
        <w:spacing w:line="360" w:lineRule="auto"/>
        <w:jc w:val="both"/>
        <w:rPr>
          <w:rFonts w:ascii="Univers for UniS 55 Roman Rg" w:hAnsi="Univers for UniS 55 Roman Rg" w:cs="Arial"/>
          <w:szCs w:val="20"/>
        </w:rPr>
      </w:pPr>
    </w:p>
    <w:sectPr w:rsidR="00070984" w:rsidSect="00CB52ED">
      <w:headerReference w:type="default" r:id="rId9"/>
      <w:footerReference w:type="default" r:id="rId10"/>
      <w:headerReference w:type="first" r:id="rId11"/>
      <w:footerReference w:type="first" r:id="rId12"/>
      <w:type w:val="continuous"/>
      <w:pgSz w:w="11906" w:h="16838"/>
      <w:pgMar w:top="2088" w:right="3686" w:bottom="1418" w:left="1361"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828" w:rsidRDefault="00887828" w:rsidP="00AF7378">
      <w:pPr>
        <w:spacing w:after="0" w:line="240" w:lineRule="auto"/>
      </w:pPr>
      <w:r>
        <w:separator/>
      </w:r>
    </w:p>
  </w:endnote>
  <w:endnote w:type="continuationSeparator" w:id="0">
    <w:p w:rsidR="00887828" w:rsidRDefault="00887828" w:rsidP="00AF7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for UniS 55 Roman Rg">
    <w:altName w:val="Trebuchet MS"/>
    <w:panose1 w:val="020B0603020202020204"/>
    <w:charset w:val="00"/>
    <w:family w:val="swiss"/>
    <w:pitch w:val="variable"/>
    <w:sig w:usb0="A000002F" w:usb1="00000001" w:usb2="00000000" w:usb3="00000000" w:csb0="00000093" w:csb1="00000000"/>
  </w:font>
  <w:font w:name="Univers for UniS 65 Bold Rg">
    <w:altName w:val="Trebuchet MS"/>
    <w:panose1 w:val="020B0703030502020204"/>
    <w:charset w:val="00"/>
    <w:family w:val="swiss"/>
    <w:pitch w:val="variable"/>
    <w:sig w:usb0="A000002F"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FF3" w:rsidRDefault="00027FF3">
    <w:pPr>
      <w:pStyle w:val="Fuzeile"/>
    </w:pPr>
  </w:p>
  <w:p w:rsidR="00027FF3" w:rsidRPr="004D7A6C" w:rsidRDefault="00027FF3">
    <w:pPr>
      <w:pStyle w:val="Fuzeile"/>
      <w:rPr>
        <w:rFonts w:ascii="Arial" w:hAnsi="Arial" w:cs="Arial"/>
      </w:rPr>
    </w:pPr>
  </w:p>
  <w:p w:rsidR="00027FF3" w:rsidRPr="00C55A8C" w:rsidRDefault="00027FF3">
    <w:pPr>
      <w:pStyle w:val="Fuzeile"/>
      <w:rPr>
        <w:rFonts w:ascii="Univers for UniS 55 Roman Rg" w:hAnsi="Univers for UniS 55 Roman Rg" w:cs="Arial"/>
        <w:sz w:val="15"/>
        <w:szCs w:val="15"/>
      </w:rPr>
    </w:pPr>
    <w:r w:rsidRPr="00C55A8C">
      <w:rPr>
        <w:rFonts w:ascii="Univers for UniS 55 Roman Rg" w:hAnsi="Univers for UniS 55 Roman Rg" w:cs="Arial"/>
      </w:rPr>
      <w:tab/>
    </w:r>
    <w:r w:rsidRPr="00C55A8C">
      <w:rPr>
        <w:rFonts w:ascii="Univers for UniS 55 Roman Rg" w:hAnsi="Univers for UniS 55 Roman Rg" w:cs="Arial"/>
        <w:sz w:val="15"/>
        <w:szCs w:val="15"/>
      </w:rPr>
      <w:t xml:space="preserve">Seite </w:t>
    </w:r>
    <w:r w:rsidRPr="00C55A8C">
      <w:rPr>
        <w:rFonts w:ascii="Univers for UniS 55 Roman Rg" w:hAnsi="Univers for UniS 55 Roman Rg" w:cs="Arial"/>
        <w:sz w:val="15"/>
        <w:szCs w:val="15"/>
      </w:rPr>
      <w:fldChar w:fldCharType="begin"/>
    </w:r>
    <w:r w:rsidRPr="00C55A8C">
      <w:rPr>
        <w:rFonts w:ascii="Univers for UniS 55 Roman Rg" w:hAnsi="Univers for UniS 55 Roman Rg" w:cs="Arial"/>
        <w:sz w:val="15"/>
        <w:szCs w:val="15"/>
      </w:rPr>
      <w:instrText xml:space="preserve"> PAGE  \* Arabic  \* MERGEFORMAT </w:instrText>
    </w:r>
    <w:r w:rsidRPr="00C55A8C">
      <w:rPr>
        <w:rFonts w:ascii="Univers for UniS 55 Roman Rg" w:hAnsi="Univers for UniS 55 Roman Rg" w:cs="Arial"/>
        <w:sz w:val="15"/>
        <w:szCs w:val="15"/>
      </w:rPr>
      <w:fldChar w:fldCharType="separate"/>
    </w:r>
    <w:r w:rsidR="00F53913">
      <w:rPr>
        <w:rFonts w:ascii="Univers for UniS 55 Roman Rg" w:hAnsi="Univers for UniS 55 Roman Rg" w:cs="Arial"/>
        <w:noProof/>
        <w:sz w:val="15"/>
        <w:szCs w:val="15"/>
      </w:rPr>
      <w:t>3</w:t>
    </w:r>
    <w:r w:rsidRPr="00C55A8C">
      <w:rPr>
        <w:rFonts w:ascii="Univers for UniS 55 Roman Rg" w:hAnsi="Univers for UniS 55 Roman Rg" w:cs="Arial"/>
        <w:sz w:val="15"/>
        <w:szCs w:val="15"/>
      </w:rPr>
      <w:fldChar w:fldCharType="end"/>
    </w:r>
    <w:r w:rsidRPr="00C55A8C">
      <w:rPr>
        <w:rFonts w:ascii="Univers for UniS 55 Roman Rg" w:hAnsi="Univers for UniS 55 Roman Rg" w:cs="Arial"/>
        <w:sz w:val="15"/>
        <w:szCs w:val="15"/>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2ED" w:rsidRDefault="00CB52ED">
    <w:pPr>
      <w:pStyle w:val="Fuzeile"/>
    </w:pPr>
  </w:p>
  <w:p w:rsidR="00CB52ED" w:rsidRDefault="00CB52ED">
    <w:pPr>
      <w:pStyle w:val="Fuzeile"/>
    </w:pPr>
  </w:p>
  <w:p w:rsidR="00027FF3" w:rsidRPr="00C55A8C" w:rsidRDefault="00027FF3">
    <w:pPr>
      <w:pStyle w:val="Fuzeile"/>
      <w:rPr>
        <w:rFonts w:ascii="Univers for UniS 55 Roman Rg" w:hAnsi="Univers for UniS 55 Roman Rg" w:cs="Arial"/>
        <w:sz w:val="15"/>
        <w:szCs w:val="15"/>
      </w:rPr>
    </w:pPr>
    <w:r w:rsidRPr="00C55A8C">
      <w:rPr>
        <w:rFonts w:ascii="Univers for UniS 55 Roman Rg" w:hAnsi="Univers for UniS 55 Roman Rg"/>
      </w:rPr>
      <w:tab/>
    </w:r>
    <w:r w:rsidRPr="00C55A8C">
      <w:rPr>
        <w:rFonts w:ascii="Univers for UniS 55 Roman Rg" w:hAnsi="Univers for UniS 55 Roman Rg" w:cs="Arial"/>
        <w:sz w:val="15"/>
        <w:szCs w:val="15"/>
      </w:rPr>
      <w:t xml:space="preserve">Seite </w:t>
    </w:r>
    <w:r w:rsidRPr="00C55A8C">
      <w:rPr>
        <w:rFonts w:ascii="Univers for UniS 55 Roman Rg" w:hAnsi="Univers for UniS 55 Roman Rg" w:cs="Arial"/>
        <w:sz w:val="15"/>
        <w:szCs w:val="15"/>
      </w:rPr>
      <w:fldChar w:fldCharType="begin"/>
    </w:r>
    <w:r w:rsidRPr="00C55A8C">
      <w:rPr>
        <w:rFonts w:ascii="Univers for UniS 55 Roman Rg" w:hAnsi="Univers for UniS 55 Roman Rg" w:cs="Arial"/>
        <w:sz w:val="15"/>
        <w:szCs w:val="15"/>
      </w:rPr>
      <w:instrText xml:space="preserve"> PAGE  \* Arabic  \* MERGEFORMAT </w:instrText>
    </w:r>
    <w:r w:rsidRPr="00C55A8C">
      <w:rPr>
        <w:rFonts w:ascii="Univers for UniS 55 Roman Rg" w:hAnsi="Univers for UniS 55 Roman Rg" w:cs="Arial"/>
        <w:sz w:val="15"/>
        <w:szCs w:val="15"/>
      </w:rPr>
      <w:fldChar w:fldCharType="separate"/>
    </w:r>
    <w:r w:rsidR="00F53913">
      <w:rPr>
        <w:rFonts w:ascii="Univers for UniS 55 Roman Rg" w:hAnsi="Univers for UniS 55 Roman Rg" w:cs="Arial"/>
        <w:noProof/>
        <w:sz w:val="15"/>
        <w:szCs w:val="15"/>
      </w:rPr>
      <w:t>1</w:t>
    </w:r>
    <w:r w:rsidRPr="00C55A8C">
      <w:rPr>
        <w:rFonts w:ascii="Univers for UniS 55 Roman Rg" w:hAnsi="Univers for UniS 55 Roman Rg" w:cs="Arial"/>
        <w:sz w:val="15"/>
        <w:szCs w:val="15"/>
      </w:rPr>
      <w:fldChar w:fldCharType="end"/>
    </w:r>
    <w:r w:rsidRPr="00C55A8C">
      <w:rPr>
        <w:rFonts w:ascii="Univers for UniS 55 Roman Rg" w:hAnsi="Univers for UniS 55 Roman Rg" w:cs="Arial"/>
        <w:sz w:val="15"/>
        <w:szCs w:val="1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828" w:rsidRDefault="00887828" w:rsidP="00AF7378">
      <w:pPr>
        <w:spacing w:after="0" w:line="240" w:lineRule="auto"/>
      </w:pPr>
      <w:r>
        <w:separator/>
      </w:r>
    </w:p>
  </w:footnote>
  <w:footnote w:type="continuationSeparator" w:id="0">
    <w:p w:rsidR="00887828" w:rsidRDefault="00887828" w:rsidP="00AF73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D40" w:rsidRPr="00C55A8C" w:rsidRDefault="00821D40" w:rsidP="00517106">
    <w:pPr>
      <w:framePr w:w="2722" w:h="720" w:hRule="exact" w:hSpace="142" w:wrap="around" w:vAnchor="page" w:hAnchor="page" w:x="8563" w:y="1248"/>
      <w:spacing w:after="0" w:line="240" w:lineRule="auto"/>
      <w:rPr>
        <w:rFonts w:ascii="Univers for UniS 65 Bold Rg" w:hAnsi="Univers for UniS 65 Bold Rg" w:cs="Arial"/>
        <w:b/>
        <w:sz w:val="19"/>
        <w:szCs w:val="19"/>
      </w:rPr>
    </w:pPr>
    <w:r w:rsidRPr="00C55A8C">
      <w:rPr>
        <w:rFonts w:ascii="Univers for UniS 65 Bold Rg" w:hAnsi="Univers for UniS 65 Bold Rg" w:cs="Arial"/>
        <w:b/>
        <w:sz w:val="19"/>
        <w:szCs w:val="19"/>
      </w:rPr>
      <w:t>Presseinformation</w:t>
    </w:r>
  </w:p>
  <w:p w:rsidR="00DD467D" w:rsidRPr="001455F9" w:rsidRDefault="00DD467D" w:rsidP="00517106">
    <w:pPr>
      <w:framePr w:w="2722" w:h="720" w:hRule="exact" w:hSpace="142" w:wrap="around" w:vAnchor="page" w:hAnchor="page" w:x="8563" w:y="1248"/>
      <w:spacing w:after="0" w:line="240" w:lineRule="auto"/>
      <w:rPr>
        <w:sz w:val="19"/>
        <w:szCs w:val="19"/>
      </w:rPr>
    </w:pPr>
  </w:p>
  <w:p w:rsidR="00DD467D" w:rsidRPr="001455F9" w:rsidRDefault="00DD467D" w:rsidP="00517106">
    <w:pPr>
      <w:framePr w:w="2722" w:h="720" w:hRule="exact" w:hSpace="142" w:wrap="around" w:vAnchor="page" w:hAnchor="page" w:x="8563" w:y="1248"/>
      <w:spacing w:after="0" w:line="240" w:lineRule="auto"/>
      <w:rPr>
        <w:sz w:val="19"/>
        <w:szCs w:val="19"/>
      </w:rPr>
    </w:pPr>
  </w:p>
  <w:p w:rsidR="00DD467D" w:rsidRPr="001455F9" w:rsidRDefault="00DD467D" w:rsidP="00517106">
    <w:pPr>
      <w:framePr w:w="2722" w:h="720" w:hRule="exact" w:hSpace="142" w:wrap="around" w:vAnchor="page" w:hAnchor="page" w:x="8563" w:y="1248"/>
      <w:spacing w:after="0" w:line="240" w:lineRule="auto"/>
      <w:rPr>
        <w:sz w:val="19"/>
        <w:szCs w:val="19"/>
      </w:rPr>
    </w:pPr>
  </w:p>
  <w:p w:rsidR="00DD467D" w:rsidRPr="001455F9" w:rsidRDefault="00DD467D" w:rsidP="00517106">
    <w:pPr>
      <w:framePr w:w="2722" w:h="720" w:hRule="exact" w:hSpace="142" w:wrap="around" w:vAnchor="page" w:hAnchor="page" w:x="8563" w:y="1248"/>
      <w:spacing w:after="0" w:line="240" w:lineRule="auto"/>
      <w:rPr>
        <w:sz w:val="19"/>
        <w:szCs w:val="19"/>
      </w:rPr>
    </w:pPr>
  </w:p>
  <w:p w:rsidR="00DD467D" w:rsidRDefault="00DD467D" w:rsidP="00517106">
    <w:pPr>
      <w:framePr w:w="2722" w:h="720" w:hRule="exact" w:hSpace="142" w:wrap="around" w:vAnchor="page" w:hAnchor="page" w:x="8563" w:y="1248"/>
    </w:pPr>
  </w:p>
  <w:p w:rsidR="00DD467D" w:rsidRDefault="00DD467D" w:rsidP="00517106">
    <w:pPr>
      <w:framePr w:w="2722" w:h="720" w:hRule="exact" w:hSpace="142" w:wrap="around" w:vAnchor="page" w:hAnchor="page" w:x="8563" w:y="1248"/>
    </w:pPr>
  </w:p>
  <w:p w:rsidR="00DD467D" w:rsidRDefault="00DD467D" w:rsidP="00517106">
    <w:pPr>
      <w:framePr w:w="2722" w:h="720" w:hRule="exact" w:hSpace="142" w:wrap="around" w:vAnchor="page" w:hAnchor="page" w:x="8563" w:y="1248"/>
    </w:pPr>
  </w:p>
  <w:p w:rsidR="00DD467D" w:rsidRDefault="00DD467D" w:rsidP="00517106">
    <w:pPr>
      <w:framePr w:w="2722" w:h="720" w:hRule="exact" w:hSpace="142" w:wrap="around" w:vAnchor="page" w:hAnchor="page" w:x="8563" w:y="1248"/>
    </w:pPr>
  </w:p>
  <w:p w:rsidR="00DD467D" w:rsidRDefault="00DD467D" w:rsidP="00517106">
    <w:pPr>
      <w:framePr w:w="2722" w:h="720" w:hRule="exact" w:hSpace="142" w:wrap="around" w:vAnchor="page" w:hAnchor="page" w:x="8563" w:y="1248"/>
    </w:pPr>
  </w:p>
  <w:p w:rsidR="00DD467D" w:rsidRDefault="00DD467D" w:rsidP="00517106">
    <w:pPr>
      <w:framePr w:w="2722" w:h="720" w:hRule="exact" w:hSpace="142" w:wrap="around" w:vAnchor="page" w:hAnchor="page" w:x="8563" w:y="1248"/>
    </w:pPr>
  </w:p>
  <w:p w:rsidR="00DD467D" w:rsidRDefault="00DD467D" w:rsidP="00517106">
    <w:pPr>
      <w:framePr w:w="2722" w:h="720" w:hRule="exact" w:hSpace="142" w:wrap="around" w:vAnchor="page" w:hAnchor="page" w:x="8563" w:y="1248"/>
    </w:pPr>
  </w:p>
  <w:p w:rsidR="00DD467D" w:rsidRDefault="00DD467D" w:rsidP="00517106">
    <w:pPr>
      <w:framePr w:w="2722" w:h="720" w:hRule="exact" w:hSpace="142" w:wrap="around" w:vAnchor="page" w:hAnchor="page" w:x="8563" w:y="1248"/>
      <w:spacing w:after="0"/>
      <w:rPr>
        <w:sz w:val="16"/>
        <w:szCs w:val="16"/>
      </w:rPr>
    </w:pPr>
  </w:p>
  <w:p w:rsidR="00DD467D" w:rsidRDefault="00DD467D" w:rsidP="00517106">
    <w:pPr>
      <w:framePr w:w="2722" w:h="720" w:hRule="exact" w:hSpace="142" w:wrap="around" w:vAnchor="page" w:hAnchor="page" w:x="8563" w:y="1248"/>
    </w:pPr>
  </w:p>
  <w:p w:rsidR="00DD467D" w:rsidRDefault="00DD467D" w:rsidP="00517106">
    <w:pPr>
      <w:framePr w:w="2722" w:h="720" w:hRule="exact" w:hSpace="142" w:wrap="around" w:vAnchor="page" w:hAnchor="page" w:x="8563" w:y="1248"/>
    </w:pPr>
  </w:p>
  <w:p w:rsidR="00937D07" w:rsidRDefault="00000AE3">
    <w:pPr>
      <w:pStyle w:val="Kopfzeile"/>
    </w:pPr>
    <w:r>
      <w:rPr>
        <w:noProof/>
        <w:lang w:eastAsia="de-DE"/>
      </w:rPr>
      <w:drawing>
        <wp:anchor distT="0" distB="0" distL="114300" distR="114300" simplePos="0" relativeHeight="251674624" behindDoc="0" locked="0" layoutInCell="1" allowOverlap="1" wp14:anchorId="7A408E55" wp14:editId="19A159E7">
          <wp:simplePos x="0" y="0"/>
          <wp:positionH relativeFrom="page">
            <wp:posOffset>860425</wp:posOffset>
          </wp:positionH>
          <wp:positionV relativeFrom="page">
            <wp:posOffset>612140</wp:posOffset>
          </wp:positionV>
          <wp:extent cx="1857600" cy="392400"/>
          <wp:effectExtent l="0" t="0" r="0" b="825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stuttgart_logo_deutsch_cmyk.eps"/>
                  <pic:cNvPicPr/>
                </pic:nvPicPr>
                <pic:blipFill>
                  <a:blip r:embed="rId1">
                    <a:extLst>
                      <a:ext uri="{28A0092B-C50C-407E-A947-70E740481C1C}">
                        <a14:useLocalDpi xmlns:a14="http://schemas.microsoft.com/office/drawing/2010/main" val="0"/>
                      </a:ext>
                    </a:extLst>
                  </a:blip>
                  <a:stretch>
                    <a:fillRect/>
                  </a:stretch>
                </pic:blipFill>
                <pic:spPr>
                  <a:xfrm>
                    <a:off x="0" y="0"/>
                    <a:ext cx="1857600" cy="392400"/>
                  </a:xfrm>
                  <a:prstGeom prst="rect">
                    <a:avLst/>
                  </a:prstGeom>
                </pic:spPr>
              </pic:pic>
            </a:graphicData>
          </a:graphic>
          <wp14:sizeRelH relativeFrom="page">
            <wp14:pctWidth>0</wp14:pctWidth>
          </wp14:sizeRelH>
          <wp14:sizeRelV relativeFrom="page">
            <wp14:pctHeight>0</wp14:pctHeight>
          </wp14:sizeRelV>
        </wp:anchor>
      </w:drawing>
    </w:r>
  </w:p>
  <w:p w:rsidR="00937D07" w:rsidRDefault="00937D07">
    <w:pPr>
      <w:pStyle w:val="Kopfzeile"/>
    </w:pPr>
  </w:p>
  <w:p w:rsidR="00DD467D" w:rsidRDefault="00DD467D">
    <w:pPr>
      <w:pStyle w:val="Kopfzeile"/>
    </w:pPr>
  </w:p>
  <w:p w:rsidR="00CB52ED" w:rsidRDefault="00CB52ED">
    <w:pPr>
      <w:pStyle w:val="Kopfzeile"/>
    </w:pPr>
  </w:p>
  <w:p w:rsidR="00CB52ED" w:rsidRDefault="00CB52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FF3" w:rsidRDefault="007C1F6E">
    <w:pPr>
      <w:pStyle w:val="Kopfzeile"/>
    </w:pPr>
    <w:r>
      <w:rPr>
        <w:noProof/>
        <w:lang w:eastAsia="de-DE"/>
      </w:rPr>
      <mc:AlternateContent>
        <mc:Choice Requires="wps">
          <w:drawing>
            <wp:anchor distT="0" distB="0" distL="114300" distR="114300" simplePos="0" relativeHeight="251669504" behindDoc="0" locked="0" layoutInCell="1" allowOverlap="1" wp14:anchorId="5E02B288" wp14:editId="2887ED6A">
              <wp:simplePos x="0" y="0"/>
              <wp:positionH relativeFrom="column">
                <wp:posOffset>4140835</wp:posOffset>
              </wp:positionH>
              <wp:positionV relativeFrom="paragraph">
                <wp:posOffset>-648335</wp:posOffset>
              </wp:positionV>
              <wp:extent cx="2340000" cy="2340000"/>
              <wp:effectExtent l="0" t="0" r="3175" b="3175"/>
              <wp:wrapNone/>
              <wp:docPr id="7" name="Ellipse 7"/>
              <wp:cNvGraphicFramePr/>
              <a:graphic xmlns:a="http://schemas.openxmlformats.org/drawingml/2006/main">
                <a:graphicData uri="http://schemas.microsoft.com/office/word/2010/wordprocessingShape">
                  <wps:wsp>
                    <wps:cNvSpPr/>
                    <wps:spPr>
                      <a:xfrm>
                        <a:off x="0" y="0"/>
                        <a:ext cx="2340000" cy="2340000"/>
                      </a:xfrm>
                      <a:prstGeom prst="ellipse">
                        <a:avLst/>
                      </a:prstGeom>
                      <a:solidFill>
                        <a:srgbClr val="00BE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oval w14:anchorId="5DFFFFA0" id="Ellipse 7" o:spid="_x0000_s1026" style="position:absolute;margin-left:326.05pt;margin-top:-51.05pt;width:184.25pt;height:18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" fillcolor="#00beff" stroked="f" strokeweight="1pt">
              <v:stroke joinstyle="miter"/>
            </v:oval>
          </w:pict>
        </mc:Fallback>
      </mc:AlternateContent>
    </w:r>
  </w:p>
  <w:p w:rsidR="00027FF3" w:rsidRDefault="00F553FB">
    <w:pPr>
      <w:pStyle w:val="Kopfzeile"/>
    </w:pPr>
    <w:r>
      <w:rPr>
        <w:noProof/>
        <w:lang w:eastAsia="de-DE"/>
      </w:rPr>
      <mc:AlternateContent>
        <mc:Choice Requires="wps">
          <w:drawing>
            <wp:anchor distT="0" distB="0" distL="114300" distR="114300" simplePos="0" relativeHeight="251670528" behindDoc="0" locked="0" layoutInCell="1" allowOverlap="1" wp14:anchorId="01ABC577" wp14:editId="35C3246C">
              <wp:simplePos x="0" y="0"/>
              <wp:positionH relativeFrom="column">
                <wp:posOffset>4459605</wp:posOffset>
              </wp:positionH>
              <wp:positionV relativeFrom="paragraph">
                <wp:posOffset>39370</wp:posOffset>
              </wp:positionV>
              <wp:extent cx="1757680" cy="436880"/>
              <wp:effectExtent l="0" t="0" r="0" b="1270"/>
              <wp:wrapNone/>
              <wp:docPr id="3" name="Textfeld 3"/>
              <wp:cNvGraphicFramePr/>
              <a:graphic xmlns:a="http://schemas.openxmlformats.org/drawingml/2006/main">
                <a:graphicData uri="http://schemas.microsoft.com/office/word/2010/wordprocessingShape">
                  <wps:wsp>
                    <wps:cNvSpPr txBox="1"/>
                    <wps:spPr>
                      <a:xfrm>
                        <a:off x="0" y="0"/>
                        <a:ext cx="1757680" cy="436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553FB" w:rsidRPr="00C55A8C" w:rsidRDefault="006B1F45" w:rsidP="00F553FB">
                          <w:pPr>
                            <w:jc w:val="center"/>
                            <w:rPr>
                              <w:rFonts w:ascii="Univers for UniS 55 Roman Rg" w:hAnsi="Univers for UniS 55 Roman Rg" w:cs="Arial"/>
                              <w:b/>
                              <w:color w:val="FFFFFF" w:themeColor="background1"/>
                              <w:sz w:val="28"/>
                              <w:szCs w:val="28"/>
                            </w:rPr>
                          </w:pPr>
                          <w:r>
                            <w:rPr>
                              <w:rFonts w:ascii="Univers for UniS 55 Roman Rg" w:hAnsi="Univers for UniS 55 Roman Rg" w:cs="Arial"/>
                              <w:b/>
                              <w:color w:val="FFFFFF" w:themeColor="background1"/>
                              <w:sz w:val="28"/>
                              <w:szCs w:val="28"/>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3" o:spid="_x0000_s1027" type="#_x0000_t202" style="position:absolute;margin-left:351.15pt;margin-top:3.1pt;width:138.4pt;height:34.4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" filled="f" stroked="f" strokeweight=".5pt">
              <v:textbox>
                <w:txbxContent>
                  <w:p w:rsidR="00F553FB" w:rsidRPr="00C55A8C" w:rsidRDefault="006B1F45" w:rsidP="00F553FB">
                    <w:pPr>
                      <w:jc w:val="center"/>
                      <w:rPr>
                        <w:rFonts w:ascii="Univers for UniS 55 Roman Rg" w:hAnsi="Univers for UniS 55 Roman Rg" w:cs="Arial"/>
                        <w:b/>
                        <w:color w:val="FFFFFF" w:themeColor="background1"/>
                        <w:sz w:val="28"/>
                        <w:szCs w:val="28"/>
                      </w:rPr>
                    </w:pPr>
                    <w:r>
                      <w:rPr>
                        <w:rFonts w:ascii="Univers for UniS 55 Roman Rg" w:hAnsi="Univers for UniS 55 Roman Rg" w:cs="Arial"/>
                        <w:b/>
                        <w:color w:val="FFFFFF" w:themeColor="background1"/>
                        <w:sz w:val="28"/>
                        <w:szCs w:val="28"/>
                      </w:rPr>
                      <w:t>Press Release</w:t>
                    </w:r>
                  </w:p>
                </w:txbxContent>
              </v:textbox>
            </v:shape>
          </w:pict>
        </mc:Fallback>
      </mc:AlternateContent>
    </w:r>
    <w:r w:rsidR="00000AE3">
      <w:rPr>
        <w:noProof/>
        <w:lang w:eastAsia="de-DE"/>
      </w:rPr>
      <w:drawing>
        <wp:anchor distT="0" distB="0" distL="114300" distR="114300" simplePos="0" relativeHeight="251672576" behindDoc="0" locked="0" layoutInCell="1" allowOverlap="1" wp14:anchorId="1A5913F0" wp14:editId="665E9A5A">
          <wp:simplePos x="0" y="0"/>
          <wp:positionH relativeFrom="page">
            <wp:posOffset>860425</wp:posOffset>
          </wp:positionH>
          <wp:positionV relativeFrom="page">
            <wp:posOffset>612140</wp:posOffset>
          </wp:positionV>
          <wp:extent cx="1857600" cy="392400"/>
          <wp:effectExtent l="0" t="0" r="0" b="825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stuttgart_logo_deutsch_cmyk.eps"/>
                  <pic:cNvPicPr/>
                </pic:nvPicPr>
                <pic:blipFill>
                  <a:blip r:embed="rId1">
                    <a:extLst>
                      <a:ext uri="{28A0092B-C50C-407E-A947-70E740481C1C}">
                        <a14:useLocalDpi xmlns:a14="http://schemas.microsoft.com/office/drawing/2010/main" val="0"/>
                      </a:ext>
                    </a:extLst>
                  </a:blip>
                  <a:stretch>
                    <a:fillRect/>
                  </a:stretch>
                </pic:blipFill>
                <pic:spPr>
                  <a:xfrm>
                    <a:off x="0" y="0"/>
                    <a:ext cx="1857600" cy="392400"/>
                  </a:xfrm>
                  <a:prstGeom prst="rect">
                    <a:avLst/>
                  </a:prstGeom>
                </pic:spPr>
              </pic:pic>
            </a:graphicData>
          </a:graphic>
          <wp14:sizeRelH relativeFrom="page">
            <wp14:pctWidth>0</wp14:pctWidth>
          </wp14:sizeRelH>
          <wp14:sizeRelV relativeFrom="page">
            <wp14:pctHeight>0</wp14:pctHeight>
          </wp14:sizeRelV>
        </wp:anchor>
      </w:drawing>
    </w:r>
  </w:p>
  <w:p w:rsidR="00027FF3" w:rsidRDefault="00027FF3">
    <w:pPr>
      <w:pStyle w:val="Kopfzeile"/>
    </w:pPr>
  </w:p>
  <w:p w:rsidR="00027FF3" w:rsidRDefault="00027FF3">
    <w:pPr>
      <w:pStyle w:val="Kopfzeile"/>
    </w:pPr>
  </w:p>
  <w:p w:rsidR="00027FF3" w:rsidRDefault="00027FF3">
    <w:pPr>
      <w:pStyle w:val="Kopfzeile"/>
    </w:pPr>
  </w:p>
  <w:p w:rsidR="00027FF3" w:rsidRDefault="00027FF3">
    <w:pPr>
      <w:pStyle w:val="Kopfzeile"/>
    </w:pPr>
  </w:p>
  <w:p w:rsidR="00027FF3" w:rsidRDefault="00027FF3">
    <w:pPr>
      <w:pStyle w:val="Kopfzeile"/>
    </w:pPr>
  </w:p>
  <w:p w:rsidR="00027FF3" w:rsidRDefault="00027FF3">
    <w:pPr>
      <w:pStyle w:val="Kopfzeile"/>
    </w:pPr>
  </w:p>
  <w:p w:rsidR="00027FF3" w:rsidRDefault="00027FF3">
    <w:pPr>
      <w:pStyle w:val="Kopfzeile"/>
    </w:pPr>
  </w:p>
  <w:p w:rsidR="00027FF3" w:rsidRDefault="00027FF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hyphenationZone w:val="425"/>
  <w:drawingGridHorizontalSpacing w:val="181"/>
  <w:drawingGridVerticalSpacing w:val="181"/>
  <w:doNotUseMarginsForDrawingGridOrigin/>
  <w:drawingGridHorizontalOrigin w:val="1361"/>
  <w:drawingGridVerticalOrigin w:val="208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E81"/>
    <w:rsid w:val="00000AE3"/>
    <w:rsid w:val="00002EA5"/>
    <w:rsid w:val="00003E0B"/>
    <w:rsid w:val="00011930"/>
    <w:rsid w:val="00014CBB"/>
    <w:rsid w:val="00017E86"/>
    <w:rsid w:val="000276AD"/>
    <w:rsid w:val="00027FF3"/>
    <w:rsid w:val="00056265"/>
    <w:rsid w:val="00056984"/>
    <w:rsid w:val="00057C9C"/>
    <w:rsid w:val="00070984"/>
    <w:rsid w:val="000775C9"/>
    <w:rsid w:val="0008688F"/>
    <w:rsid w:val="000A088C"/>
    <w:rsid w:val="000C00F5"/>
    <w:rsid w:val="000D6AD6"/>
    <w:rsid w:val="000E17E8"/>
    <w:rsid w:val="000E3238"/>
    <w:rsid w:val="000F5DD4"/>
    <w:rsid w:val="00104A83"/>
    <w:rsid w:val="00111B94"/>
    <w:rsid w:val="00116736"/>
    <w:rsid w:val="001455F9"/>
    <w:rsid w:val="001665DA"/>
    <w:rsid w:val="00173549"/>
    <w:rsid w:val="00174929"/>
    <w:rsid w:val="001806BD"/>
    <w:rsid w:val="00191A6F"/>
    <w:rsid w:val="001943C7"/>
    <w:rsid w:val="001A0613"/>
    <w:rsid w:val="001C3A9E"/>
    <w:rsid w:val="001E3AEA"/>
    <w:rsid w:val="001E3DC6"/>
    <w:rsid w:val="001F2D90"/>
    <w:rsid w:val="00250CEB"/>
    <w:rsid w:val="00256859"/>
    <w:rsid w:val="00262995"/>
    <w:rsid w:val="00266BDC"/>
    <w:rsid w:val="002A1DCF"/>
    <w:rsid w:val="002C1016"/>
    <w:rsid w:val="002D5E61"/>
    <w:rsid w:val="002D70EE"/>
    <w:rsid w:val="002F043C"/>
    <w:rsid w:val="0032381E"/>
    <w:rsid w:val="00327A28"/>
    <w:rsid w:val="00332CFC"/>
    <w:rsid w:val="00351040"/>
    <w:rsid w:val="00357CE5"/>
    <w:rsid w:val="0038266C"/>
    <w:rsid w:val="003B41CF"/>
    <w:rsid w:val="003B6516"/>
    <w:rsid w:val="003D754F"/>
    <w:rsid w:val="003E601C"/>
    <w:rsid w:val="003F6E94"/>
    <w:rsid w:val="004147FC"/>
    <w:rsid w:val="004251CC"/>
    <w:rsid w:val="004439F7"/>
    <w:rsid w:val="004A298F"/>
    <w:rsid w:val="004D06AB"/>
    <w:rsid w:val="004D7A6C"/>
    <w:rsid w:val="004E3CAE"/>
    <w:rsid w:val="004F346B"/>
    <w:rsid w:val="00517106"/>
    <w:rsid w:val="00530F8C"/>
    <w:rsid w:val="00537A89"/>
    <w:rsid w:val="00551A6F"/>
    <w:rsid w:val="00554B44"/>
    <w:rsid w:val="005654AB"/>
    <w:rsid w:val="00575AA2"/>
    <w:rsid w:val="00596C2C"/>
    <w:rsid w:val="005B0A67"/>
    <w:rsid w:val="005B2FDA"/>
    <w:rsid w:val="005C7CF0"/>
    <w:rsid w:val="005D71BB"/>
    <w:rsid w:val="005E07B4"/>
    <w:rsid w:val="005E5EFA"/>
    <w:rsid w:val="0060693B"/>
    <w:rsid w:val="00611C70"/>
    <w:rsid w:val="00633B65"/>
    <w:rsid w:val="00650446"/>
    <w:rsid w:val="0066058A"/>
    <w:rsid w:val="0066750E"/>
    <w:rsid w:val="00674D2E"/>
    <w:rsid w:val="00680A1A"/>
    <w:rsid w:val="006826F1"/>
    <w:rsid w:val="006910D0"/>
    <w:rsid w:val="00695772"/>
    <w:rsid w:val="00695805"/>
    <w:rsid w:val="006A7719"/>
    <w:rsid w:val="006B197F"/>
    <w:rsid w:val="006B1E01"/>
    <w:rsid w:val="006B1F45"/>
    <w:rsid w:val="006B630E"/>
    <w:rsid w:val="006D1ACB"/>
    <w:rsid w:val="006F5227"/>
    <w:rsid w:val="006F77E2"/>
    <w:rsid w:val="00703846"/>
    <w:rsid w:val="00714541"/>
    <w:rsid w:val="00716B6B"/>
    <w:rsid w:val="00725E5E"/>
    <w:rsid w:val="00727014"/>
    <w:rsid w:val="00734CAA"/>
    <w:rsid w:val="00735E63"/>
    <w:rsid w:val="007376C8"/>
    <w:rsid w:val="00737B8A"/>
    <w:rsid w:val="00746996"/>
    <w:rsid w:val="0076683E"/>
    <w:rsid w:val="007810D1"/>
    <w:rsid w:val="00792E4C"/>
    <w:rsid w:val="00796CA0"/>
    <w:rsid w:val="007A16B5"/>
    <w:rsid w:val="007B4A9A"/>
    <w:rsid w:val="007C1F6E"/>
    <w:rsid w:val="007C6F81"/>
    <w:rsid w:val="007D06F9"/>
    <w:rsid w:val="007D7C7E"/>
    <w:rsid w:val="007E046B"/>
    <w:rsid w:val="00803FA6"/>
    <w:rsid w:val="00804B90"/>
    <w:rsid w:val="00817688"/>
    <w:rsid w:val="00821D40"/>
    <w:rsid w:val="00826486"/>
    <w:rsid w:val="00827511"/>
    <w:rsid w:val="00833EF6"/>
    <w:rsid w:val="008467AE"/>
    <w:rsid w:val="0085506B"/>
    <w:rsid w:val="008638C2"/>
    <w:rsid w:val="008775CE"/>
    <w:rsid w:val="00887828"/>
    <w:rsid w:val="008A7270"/>
    <w:rsid w:val="008B2EF3"/>
    <w:rsid w:val="008B4F6C"/>
    <w:rsid w:val="008B5E81"/>
    <w:rsid w:val="008F6B18"/>
    <w:rsid w:val="00901EB3"/>
    <w:rsid w:val="00902DDC"/>
    <w:rsid w:val="00925546"/>
    <w:rsid w:val="009269F8"/>
    <w:rsid w:val="00931C81"/>
    <w:rsid w:val="00933FB9"/>
    <w:rsid w:val="00937D07"/>
    <w:rsid w:val="00977B91"/>
    <w:rsid w:val="009B3E45"/>
    <w:rsid w:val="009B71F2"/>
    <w:rsid w:val="009C2982"/>
    <w:rsid w:val="009F01E8"/>
    <w:rsid w:val="00A07AA5"/>
    <w:rsid w:val="00A22002"/>
    <w:rsid w:val="00A76CD1"/>
    <w:rsid w:val="00A95B86"/>
    <w:rsid w:val="00A97365"/>
    <w:rsid w:val="00AC395B"/>
    <w:rsid w:val="00AD0359"/>
    <w:rsid w:val="00AF0E5C"/>
    <w:rsid w:val="00AF7378"/>
    <w:rsid w:val="00B36491"/>
    <w:rsid w:val="00BA6730"/>
    <w:rsid w:val="00BB483D"/>
    <w:rsid w:val="00BB538C"/>
    <w:rsid w:val="00C05D26"/>
    <w:rsid w:val="00C0715B"/>
    <w:rsid w:val="00C11FD7"/>
    <w:rsid w:val="00C333DC"/>
    <w:rsid w:val="00C52BC8"/>
    <w:rsid w:val="00C5363C"/>
    <w:rsid w:val="00C55A8C"/>
    <w:rsid w:val="00C725F6"/>
    <w:rsid w:val="00C72D01"/>
    <w:rsid w:val="00CA6E1D"/>
    <w:rsid w:val="00CB52ED"/>
    <w:rsid w:val="00CD5478"/>
    <w:rsid w:val="00CE01C5"/>
    <w:rsid w:val="00CE0FDD"/>
    <w:rsid w:val="00CF1A58"/>
    <w:rsid w:val="00D0063D"/>
    <w:rsid w:val="00D237C6"/>
    <w:rsid w:val="00D24198"/>
    <w:rsid w:val="00D46519"/>
    <w:rsid w:val="00D67903"/>
    <w:rsid w:val="00D72BE9"/>
    <w:rsid w:val="00D72F41"/>
    <w:rsid w:val="00D82042"/>
    <w:rsid w:val="00D84F4E"/>
    <w:rsid w:val="00D85CF0"/>
    <w:rsid w:val="00DB425A"/>
    <w:rsid w:val="00DD467D"/>
    <w:rsid w:val="00DF2CF0"/>
    <w:rsid w:val="00E002FA"/>
    <w:rsid w:val="00E17FBC"/>
    <w:rsid w:val="00E436D5"/>
    <w:rsid w:val="00E44D47"/>
    <w:rsid w:val="00E656C1"/>
    <w:rsid w:val="00E93873"/>
    <w:rsid w:val="00EB2860"/>
    <w:rsid w:val="00ED6389"/>
    <w:rsid w:val="00EE3244"/>
    <w:rsid w:val="00F100E9"/>
    <w:rsid w:val="00F31BAA"/>
    <w:rsid w:val="00F53913"/>
    <w:rsid w:val="00F553FB"/>
    <w:rsid w:val="00F55468"/>
    <w:rsid w:val="00F614DD"/>
    <w:rsid w:val="00F65DEF"/>
    <w:rsid w:val="00FA4CEB"/>
    <w:rsid w:val="00FA7F8F"/>
    <w:rsid w:val="00FC5198"/>
    <w:rsid w:val="00FD21A4"/>
    <w:rsid w:val="00FD6ADA"/>
    <w:rsid w:val="00FE4FC5"/>
    <w:rsid w:val="00FE5017"/>
    <w:rsid w:val="00FF1376"/>
    <w:rsid w:val="00FF62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1016"/>
  </w:style>
  <w:style w:type="paragraph" w:styleId="berschrift1">
    <w:name w:val="heading 1"/>
    <w:basedOn w:val="Standard"/>
    <w:next w:val="Standard"/>
    <w:link w:val="berschrift1Zchn"/>
    <w:uiPriority w:val="9"/>
    <w:qFormat/>
    <w:rsid w:val="007810D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next w:val="Standard"/>
    <w:link w:val="berschrift2Zchn"/>
    <w:uiPriority w:val="9"/>
    <w:unhideWhenUsed/>
    <w:qFormat/>
    <w:rsid w:val="007810D1"/>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F737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7378"/>
  </w:style>
  <w:style w:type="paragraph" w:styleId="Fuzeile">
    <w:name w:val="footer"/>
    <w:basedOn w:val="Standard"/>
    <w:link w:val="FuzeileZchn"/>
    <w:uiPriority w:val="99"/>
    <w:unhideWhenUsed/>
    <w:rsid w:val="00AF737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7378"/>
  </w:style>
  <w:style w:type="character" w:styleId="Platzhaltertext">
    <w:name w:val="Placeholder Text"/>
    <w:basedOn w:val="Absatz-Standardschriftart"/>
    <w:uiPriority w:val="99"/>
    <w:semiHidden/>
    <w:rsid w:val="008638C2"/>
    <w:rPr>
      <w:color w:val="808080"/>
    </w:rPr>
  </w:style>
  <w:style w:type="paragraph" w:customStyle="1" w:styleId="Flietext">
    <w:name w:val="Fließtext"/>
    <w:basedOn w:val="Standard"/>
    <w:link w:val="FlietextZchn"/>
    <w:qFormat/>
    <w:rsid w:val="00116736"/>
    <w:rPr>
      <w:rFonts w:ascii="Arial" w:hAnsi="Arial"/>
      <w:sz w:val="20"/>
    </w:rPr>
  </w:style>
  <w:style w:type="character" w:customStyle="1" w:styleId="FlietextZchn">
    <w:name w:val="Fließtext Zchn"/>
    <w:basedOn w:val="Absatz-Standardschriftart"/>
    <w:link w:val="Flietext"/>
    <w:rsid w:val="00116736"/>
    <w:rPr>
      <w:rFonts w:ascii="Arial" w:hAnsi="Arial"/>
      <w:sz w:val="20"/>
    </w:rPr>
  </w:style>
  <w:style w:type="paragraph" w:styleId="Sprechblasentext">
    <w:name w:val="Balloon Text"/>
    <w:basedOn w:val="Standard"/>
    <w:link w:val="SprechblasentextZchn"/>
    <w:uiPriority w:val="99"/>
    <w:semiHidden/>
    <w:unhideWhenUsed/>
    <w:rsid w:val="003B65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6516"/>
    <w:rPr>
      <w:rFonts w:ascii="Tahoma" w:hAnsi="Tahoma" w:cs="Tahoma"/>
      <w:sz w:val="16"/>
      <w:szCs w:val="16"/>
    </w:rPr>
  </w:style>
  <w:style w:type="paragraph" w:customStyle="1" w:styleId="EinfacherAbsatz">
    <w:name w:val="[Einfacher Absatz]"/>
    <w:basedOn w:val="Standard"/>
    <w:uiPriority w:val="99"/>
    <w:rsid w:val="00FE5017"/>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styleId="Hyperlink">
    <w:name w:val="Hyperlink"/>
    <w:basedOn w:val="Absatz-Standardschriftart"/>
    <w:uiPriority w:val="99"/>
    <w:unhideWhenUsed/>
    <w:rsid w:val="00977B91"/>
    <w:rPr>
      <w:color w:val="0563C1" w:themeColor="hyperlink"/>
      <w:u w:val="single"/>
    </w:rPr>
  </w:style>
  <w:style w:type="character" w:customStyle="1" w:styleId="berschrift1Zchn">
    <w:name w:val="Überschrift 1 Zchn"/>
    <w:basedOn w:val="Absatz-Standardschriftart"/>
    <w:link w:val="berschrift1"/>
    <w:uiPriority w:val="9"/>
    <w:rsid w:val="007810D1"/>
    <w:rPr>
      <w:rFonts w:asciiTheme="majorHAnsi" w:eastAsiaTheme="majorEastAsia" w:hAnsiTheme="majorHAnsi" w:cstheme="majorBidi"/>
      <w:b/>
      <w:bCs/>
      <w:color w:val="2E74B5" w:themeColor="accent1" w:themeShade="BF"/>
      <w:sz w:val="28"/>
      <w:szCs w:val="28"/>
    </w:rPr>
  </w:style>
  <w:style w:type="character" w:customStyle="1" w:styleId="berschrift2Zchn">
    <w:name w:val="Überschrift 2 Zchn"/>
    <w:basedOn w:val="Absatz-Standardschriftart"/>
    <w:link w:val="berschrift2"/>
    <w:uiPriority w:val="9"/>
    <w:rsid w:val="007810D1"/>
    <w:rPr>
      <w:rFonts w:asciiTheme="majorHAnsi" w:eastAsiaTheme="majorEastAsia" w:hAnsiTheme="majorHAnsi" w:cstheme="majorBidi"/>
      <w:b/>
      <w:bCs/>
      <w:color w:val="5B9BD5" w:themeColor="accent1"/>
      <w:sz w:val="26"/>
      <w:szCs w:val="26"/>
    </w:rPr>
  </w:style>
  <w:style w:type="character" w:styleId="Zeilennummer">
    <w:name w:val="line number"/>
    <w:basedOn w:val="Absatz-Standardschriftart"/>
    <w:uiPriority w:val="99"/>
    <w:semiHidden/>
    <w:unhideWhenUsed/>
    <w:rsid w:val="00F31BAA"/>
  </w:style>
  <w:style w:type="table" w:styleId="Tabellenraster">
    <w:name w:val="Table Grid"/>
    <w:basedOn w:val="NormaleTabelle"/>
    <w:uiPriority w:val="39"/>
    <w:rsid w:val="007E0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6282"/>
    <w:pPr>
      <w:autoSpaceDE w:val="0"/>
      <w:autoSpaceDN w:val="0"/>
      <w:adjustRightInd w:val="0"/>
      <w:spacing w:after="0" w:line="240" w:lineRule="auto"/>
    </w:pPr>
    <w:rPr>
      <w:rFonts w:ascii="Calibri" w:hAnsi="Calibri" w:cs="Calibri"/>
      <w:color w:val="000000"/>
      <w:sz w:val="24"/>
      <w:szCs w:val="24"/>
    </w:rPr>
  </w:style>
  <w:style w:type="paragraph" w:styleId="KeinLeerraum">
    <w:name w:val="No Spacing"/>
    <w:uiPriority w:val="1"/>
    <w:qFormat/>
    <w:rsid w:val="002C10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1016"/>
  </w:style>
  <w:style w:type="paragraph" w:styleId="berschrift1">
    <w:name w:val="heading 1"/>
    <w:basedOn w:val="Standard"/>
    <w:next w:val="Standard"/>
    <w:link w:val="berschrift1Zchn"/>
    <w:uiPriority w:val="9"/>
    <w:qFormat/>
    <w:rsid w:val="007810D1"/>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berschrift2">
    <w:name w:val="heading 2"/>
    <w:basedOn w:val="Standard"/>
    <w:next w:val="Standard"/>
    <w:link w:val="berschrift2Zchn"/>
    <w:uiPriority w:val="9"/>
    <w:unhideWhenUsed/>
    <w:qFormat/>
    <w:rsid w:val="007810D1"/>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F737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7378"/>
  </w:style>
  <w:style w:type="paragraph" w:styleId="Fuzeile">
    <w:name w:val="footer"/>
    <w:basedOn w:val="Standard"/>
    <w:link w:val="FuzeileZchn"/>
    <w:uiPriority w:val="99"/>
    <w:unhideWhenUsed/>
    <w:rsid w:val="00AF737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7378"/>
  </w:style>
  <w:style w:type="character" w:styleId="Platzhaltertext">
    <w:name w:val="Placeholder Text"/>
    <w:basedOn w:val="Absatz-Standardschriftart"/>
    <w:uiPriority w:val="99"/>
    <w:semiHidden/>
    <w:rsid w:val="008638C2"/>
    <w:rPr>
      <w:color w:val="808080"/>
    </w:rPr>
  </w:style>
  <w:style w:type="paragraph" w:customStyle="1" w:styleId="Flietext">
    <w:name w:val="Fließtext"/>
    <w:basedOn w:val="Standard"/>
    <w:link w:val="FlietextZchn"/>
    <w:qFormat/>
    <w:rsid w:val="00116736"/>
    <w:rPr>
      <w:rFonts w:ascii="Arial" w:hAnsi="Arial"/>
      <w:sz w:val="20"/>
    </w:rPr>
  </w:style>
  <w:style w:type="character" w:customStyle="1" w:styleId="FlietextZchn">
    <w:name w:val="Fließtext Zchn"/>
    <w:basedOn w:val="Absatz-Standardschriftart"/>
    <w:link w:val="Flietext"/>
    <w:rsid w:val="00116736"/>
    <w:rPr>
      <w:rFonts w:ascii="Arial" w:hAnsi="Arial"/>
      <w:sz w:val="20"/>
    </w:rPr>
  </w:style>
  <w:style w:type="paragraph" w:styleId="Sprechblasentext">
    <w:name w:val="Balloon Text"/>
    <w:basedOn w:val="Standard"/>
    <w:link w:val="SprechblasentextZchn"/>
    <w:uiPriority w:val="99"/>
    <w:semiHidden/>
    <w:unhideWhenUsed/>
    <w:rsid w:val="003B65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6516"/>
    <w:rPr>
      <w:rFonts w:ascii="Tahoma" w:hAnsi="Tahoma" w:cs="Tahoma"/>
      <w:sz w:val="16"/>
      <w:szCs w:val="16"/>
    </w:rPr>
  </w:style>
  <w:style w:type="paragraph" w:customStyle="1" w:styleId="EinfacherAbsatz">
    <w:name w:val="[Einfacher Absatz]"/>
    <w:basedOn w:val="Standard"/>
    <w:uiPriority w:val="99"/>
    <w:rsid w:val="00FE5017"/>
    <w:pPr>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styleId="Hyperlink">
    <w:name w:val="Hyperlink"/>
    <w:basedOn w:val="Absatz-Standardschriftart"/>
    <w:uiPriority w:val="99"/>
    <w:unhideWhenUsed/>
    <w:rsid w:val="00977B91"/>
    <w:rPr>
      <w:color w:val="0563C1" w:themeColor="hyperlink"/>
      <w:u w:val="single"/>
    </w:rPr>
  </w:style>
  <w:style w:type="character" w:customStyle="1" w:styleId="berschrift1Zchn">
    <w:name w:val="Überschrift 1 Zchn"/>
    <w:basedOn w:val="Absatz-Standardschriftart"/>
    <w:link w:val="berschrift1"/>
    <w:uiPriority w:val="9"/>
    <w:rsid w:val="007810D1"/>
    <w:rPr>
      <w:rFonts w:asciiTheme="majorHAnsi" w:eastAsiaTheme="majorEastAsia" w:hAnsiTheme="majorHAnsi" w:cstheme="majorBidi"/>
      <w:b/>
      <w:bCs/>
      <w:color w:val="2E74B5" w:themeColor="accent1" w:themeShade="BF"/>
      <w:sz w:val="28"/>
      <w:szCs w:val="28"/>
    </w:rPr>
  </w:style>
  <w:style w:type="character" w:customStyle="1" w:styleId="berschrift2Zchn">
    <w:name w:val="Überschrift 2 Zchn"/>
    <w:basedOn w:val="Absatz-Standardschriftart"/>
    <w:link w:val="berschrift2"/>
    <w:uiPriority w:val="9"/>
    <w:rsid w:val="007810D1"/>
    <w:rPr>
      <w:rFonts w:asciiTheme="majorHAnsi" w:eastAsiaTheme="majorEastAsia" w:hAnsiTheme="majorHAnsi" w:cstheme="majorBidi"/>
      <w:b/>
      <w:bCs/>
      <w:color w:val="5B9BD5" w:themeColor="accent1"/>
      <w:sz w:val="26"/>
      <w:szCs w:val="26"/>
    </w:rPr>
  </w:style>
  <w:style w:type="character" w:styleId="Zeilennummer">
    <w:name w:val="line number"/>
    <w:basedOn w:val="Absatz-Standardschriftart"/>
    <w:uiPriority w:val="99"/>
    <w:semiHidden/>
    <w:unhideWhenUsed/>
    <w:rsid w:val="00F31BAA"/>
  </w:style>
  <w:style w:type="table" w:styleId="Tabellenraster">
    <w:name w:val="Table Grid"/>
    <w:basedOn w:val="NormaleTabelle"/>
    <w:uiPriority w:val="39"/>
    <w:rsid w:val="007E0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6282"/>
    <w:pPr>
      <w:autoSpaceDE w:val="0"/>
      <w:autoSpaceDN w:val="0"/>
      <w:adjustRightInd w:val="0"/>
      <w:spacing w:after="0" w:line="240" w:lineRule="auto"/>
    </w:pPr>
    <w:rPr>
      <w:rFonts w:ascii="Calibri" w:hAnsi="Calibri" w:cs="Calibri"/>
      <w:color w:val="000000"/>
      <w:sz w:val="24"/>
      <w:szCs w:val="24"/>
    </w:rPr>
  </w:style>
  <w:style w:type="paragraph" w:styleId="KeinLeerraum">
    <w:name w:val="No Spacing"/>
    <w:uiPriority w:val="1"/>
    <w:qFormat/>
    <w:rsid w:val="002C10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AB914-C267-4F93-955E-5E79492E5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1B39F734.dotm</Template>
  <TotalTime>0</TotalTime>
  <Pages>3</Pages>
  <Words>609</Words>
  <Characters>3842</Characters>
  <Application>Microsoft Office Word</Application>
  <DocSecurity>0</DocSecurity>
  <Lines>32</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Universität Stuttgart / Zentrale Verwaltung</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Mayer-Grenu, Andrea</dc:creator>
  <cp:lastModifiedBy>Mayer-Grenu, Andrea</cp:lastModifiedBy>
  <cp:revision>3</cp:revision>
  <cp:lastPrinted>2018-10-29T09:52:00Z</cp:lastPrinted>
  <dcterms:created xsi:type="dcterms:W3CDTF">2018-10-29T09:19:00Z</dcterms:created>
  <dcterms:modified xsi:type="dcterms:W3CDTF">2018-10-29T09:52:00Z</dcterms:modified>
</cp:coreProperties>
</file>