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8"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rsidR="00D22456" w:rsidRDefault="00D22456" w:rsidP="00D22456">
      <w:pPr>
        <w:tabs>
          <w:tab w:val="left" w:pos="6120"/>
        </w:tabs>
        <w:rPr>
          <w:b/>
          <w:sz w:val="32"/>
          <w:szCs w:val="32"/>
          <w:lang w:val="de-DE"/>
        </w:rPr>
      </w:pPr>
      <w:r>
        <w:rPr>
          <w:b/>
          <w:sz w:val="36"/>
          <w:szCs w:val="36"/>
        </w:rPr>
        <w:tab/>
      </w:r>
    </w:p>
    <w:p w:rsidR="00D22456" w:rsidRDefault="00D22456" w:rsidP="00D22456">
      <w:pPr>
        <w:rPr>
          <w:b/>
          <w:sz w:val="32"/>
          <w:szCs w:val="32"/>
          <w:lang w:val="de-DE"/>
        </w:rPr>
      </w:pPr>
    </w:p>
    <w:p w:rsidR="00D22456" w:rsidRDefault="009E05F2" w:rsidP="00D22456">
      <w:pPr>
        <w:rPr>
          <w:b/>
          <w:sz w:val="32"/>
          <w:szCs w:val="32"/>
          <w:lang w:val="de-DE"/>
        </w:rPr>
      </w:pPr>
      <w:r>
        <w:rPr>
          <w:b/>
          <w:sz w:val="32"/>
          <w:szCs w:val="32"/>
          <w:lang w:val="de-DE"/>
        </w:rPr>
        <w:t>Neue Rollen</w:t>
      </w:r>
      <w:r w:rsidR="00AE7BCC">
        <w:rPr>
          <w:b/>
          <w:sz w:val="32"/>
          <w:szCs w:val="32"/>
          <w:lang w:val="de-DE"/>
        </w:rPr>
        <w:t>verteilung</w:t>
      </w:r>
      <w:r>
        <w:rPr>
          <w:b/>
          <w:sz w:val="32"/>
          <w:szCs w:val="32"/>
          <w:lang w:val="de-DE"/>
        </w:rPr>
        <w:t xml:space="preserve"> in der Primärversorgung</w:t>
      </w:r>
    </w:p>
    <w:p w:rsidR="00D22456" w:rsidRDefault="009E05F2" w:rsidP="00D22456">
      <w:pPr>
        <w:rPr>
          <w:sz w:val="32"/>
          <w:szCs w:val="32"/>
          <w:lang w:val="de-DE"/>
        </w:rPr>
      </w:pPr>
      <w:r>
        <w:rPr>
          <w:sz w:val="32"/>
          <w:szCs w:val="32"/>
          <w:lang w:val="de-DE"/>
        </w:rPr>
        <w:t xml:space="preserve">Tagung der </w:t>
      </w:r>
      <w:r w:rsidRPr="009E05F2">
        <w:rPr>
          <w:sz w:val="32"/>
          <w:szCs w:val="32"/>
          <w:lang w:val="de-DE"/>
        </w:rPr>
        <w:t>Österreichische</w:t>
      </w:r>
      <w:r>
        <w:rPr>
          <w:sz w:val="32"/>
          <w:szCs w:val="32"/>
          <w:lang w:val="de-DE"/>
        </w:rPr>
        <w:t>n</w:t>
      </w:r>
      <w:r w:rsidRPr="009E05F2">
        <w:rPr>
          <w:sz w:val="32"/>
          <w:szCs w:val="32"/>
          <w:lang w:val="de-DE"/>
        </w:rPr>
        <w:t xml:space="preserve"> Gesellschaft für Ethik und Recht in der Notfall- und Katastrophenmedizin</w:t>
      </w:r>
      <w:r>
        <w:rPr>
          <w:sz w:val="32"/>
          <w:szCs w:val="32"/>
          <w:lang w:val="de-DE"/>
        </w:rPr>
        <w:t xml:space="preserve"> an der FH St. Pölten</w:t>
      </w:r>
    </w:p>
    <w:p w:rsidR="00D22456" w:rsidRDefault="00D22456" w:rsidP="00D22456">
      <w:pPr>
        <w:rPr>
          <w:sz w:val="32"/>
          <w:szCs w:val="32"/>
          <w:lang w:val="de-DE"/>
        </w:rPr>
      </w:pPr>
    </w:p>
    <w:p w:rsidR="00D22456" w:rsidRDefault="009E05F2" w:rsidP="00D22456">
      <w:pPr>
        <w:rPr>
          <w:b/>
          <w:sz w:val="22"/>
          <w:szCs w:val="22"/>
          <w:lang w:val="de-DE"/>
        </w:rPr>
      </w:pPr>
      <w:r>
        <w:rPr>
          <w:b/>
          <w:sz w:val="22"/>
          <w:szCs w:val="22"/>
          <w:lang w:val="de-DE"/>
        </w:rPr>
        <w:t xml:space="preserve">Diese Woche Mittwoch fand an der FH St. Pölten </w:t>
      </w:r>
      <w:r w:rsidR="00300D49">
        <w:rPr>
          <w:b/>
          <w:sz w:val="22"/>
          <w:szCs w:val="22"/>
          <w:lang w:val="de-DE"/>
        </w:rPr>
        <w:t xml:space="preserve">das </w:t>
      </w:r>
      <w:r w:rsidR="00300D49" w:rsidRPr="00300D49">
        <w:rPr>
          <w:b/>
          <w:sz w:val="22"/>
          <w:szCs w:val="22"/>
          <w:lang w:val="de-DE"/>
        </w:rPr>
        <w:t xml:space="preserve">6. Symposium </w:t>
      </w:r>
      <w:r w:rsidR="00300D49">
        <w:rPr>
          <w:b/>
          <w:sz w:val="22"/>
          <w:szCs w:val="22"/>
          <w:lang w:val="de-DE"/>
        </w:rPr>
        <w:t xml:space="preserve">der </w:t>
      </w:r>
      <w:r w:rsidR="00300D49" w:rsidRPr="00300D49">
        <w:rPr>
          <w:b/>
          <w:sz w:val="22"/>
          <w:szCs w:val="22"/>
          <w:lang w:val="de-DE"/>
        </w:rPr>
        <w:t xml:space="preserve">Österreichischen Gesellschaft für Ethik und Recht </w:t>
      </w:r>
      <w:r w:rsidR="00582AA0" w:rsidRPr="00582AA0">
        <w:rPr>
          <w:b/>
          <w:sz w:val="22"/>
          <w:szCs w:val="22"/>
          <w:lang w:val="de-DE"/>
        </w:rPr>
        <w:t xml:space="preserve">in der Notfall- und Katastrophenmedizin </w:t>
      </w:r>
      <w:r w:rsidR="00300D49">
        <w:rPr>
          <w:b/>
          <w:sz w:val="22"/>
          <w:szCs w:val="22"/>
          <w:lang w:val="de-DE"/>
        </w:rPr>
        <w:t>(</w:t>
      </w:r>
      <w:r w:rsidR="00300D49" w:rsidRPr="00300D49">
        <w:rPr>
          <w:b/>
          <w:sz w:val="22"/>
          <w:szCs w:val="22"/>
          <w:lang w:val="de-DE"/>
        </w:rPr>
        <w:t>ÖGERN</w:t>
      </w:r>
      <w:r w:rsidR="00300D49">
        <w:rPr>
          <w:b/>
          <w:sz w:val="22"/>
          <w:szCs w:val="22"/>
          <w:lang w:val="de-DE"/>
        </w:rPr>
        <w:t>)</w:t>
      </w:r>
      <w:r w:rsidR="00300D49" w:rsidRPr="00300D49">
        <w:rPr>
          <w:b/>
          <w:sz w:val="22"/>
          <w:szCs w:val="22"/>
          <w:lang w:val="de-DE"/>
        </w:rPr>
        <w:t xml:space="preserve"> </w:t>
      </w:r>
      <w:r w:rsidR="00300D49">
        <w:rPr>
          <w:b/>
          <w:sz w:val="22"/>
          <w:szCs w:val="22"/>
          <w:lang w:val="de-DE"/>
        </w:rPr>
        <w:t>zum Thema „</w:t>
      </w:r>
      <w:r w:rsidR="00300D49" w:rsidRPr="00300D49">
        <w:rPr>
          <w:b/>
          <w:sz w:val="22"/>
          <w:szCs w:val="22"/>
          <w:lang w:val="de-DE"/>
        </w:rPr>
        <w:t>Primärversorgung zwischen Medizin, Pflege und Rettungsdienst</w:t>
      </w:r>
      <w:r w:rsidR="00300D49">
        <w:rPr>
          <w:b/>
          <w:sz w:val="22"/>
          <w:szCs w:val="22"/>
          <w:lang w:val="de-DE"/>
        </w:rPr>
        <w:t>“ statt. Es widmete sich Aufgaben der Primärversorgung zwischen verschiedenen Berufsgruppen in einem sich ändernden Gesundheitswesen.</w:t>
      </w:r>
    </w:p>
    <w:p w:rsidR="00C3343A" w:rsidRPr="00300D49" w:rsidRDefault="00C3343A" w:rsidP="00D22456">
      <w:pPr>
        <w:rPr>
          <w:sz w:val="22"/>
          <w:szCs w:val="22"/>
          <w:lang w:val="de-DE"/>
        </w:rPr>
      </w:pPr>
    </w:p>
    <w:p w:rsidR="00300D49" w:rsidRDefault="00D22456" w:rsidP="00091D9A">
      <w:pPr>
        <w:rPr>
          <w:sz w:val="22"/>
          <w:szCs w:val="22"/>
          <w:lang w:val="de-DE"/>
        </w:rPr>
      </w:pPr>
      <w:r w:rsidRPr="004E0E71">
        <w:rPr>
          <w:b/>
          <w:sz w:val="22"/>
          <w:szCs w:val="22"/>
          <w:lang w:val="de-DE"/>
        </w:rPr>
        <w:t xml:space="preserve">St. Pölten, </w:t>
      </w:r>
      <w:r w:rsidR="00BA0FD5">
        <w:rPr>
          <w:b/>
          <w:sz w:val="22"/>
          <w:szCs w:val="22"/>
          <w:lang w:val="de-DE"/>
        </w:rPr>
        <w:t>09</w:t>
      </w:r>
      <w:r w:rsidRPr="004E0E71">
        <w:rPr>
          <w:b/>
          <w:sz w:val="22"/>
          <w:szCs w:val="22"/>
          <w:lang w:val="de-DE"/>
        </w:rPr>
        <w:t>.</w:t>
      </w:r>
      <w:r w:rsidR="00091D9A">
        <w:rPr>
          <w:b/>
          <w:sz w:val="22"/>
          <w:szCs w:val="22"/>
          <w:lang w:val="de-DE"/>
        </w:rPr>
        <w:t>11</w:t>
      </w:r>
      <w:r w:rsidRPr="004E0E71">
        <w:rPr>
          <w:b/>
          <w:sz w:val="22"/>
          <w:szCs w:val="22"/>
          <w:lang w:val="de-DE"/>
        </w:rPr>
        <w:t>.201</w:t>
      </w:r>
      <w:r w:rsidR="007D17CB">
        <w:rPr>
          <w:b/>
          <w:sz w:val="22"/>
          <w:szCs w:val="22"/>
          <w:lang w:val="de-DE"/>
        </w:rPr>
        <w:t>8</w:t>
      </w:r>
      <w:r w:rsidRPr="004E0E71">
        <w:rPr>
          <w:sz w:val="22"/>
          <w:szCs w:val="22"/>
          <w:lang w:val="de-DE"/>
        </w:rPr>
        <w:t xml:space="preserve"> – </w:t>
      </w:r>
      <w:r w:rsidR="00300D49">
        <w:rPr>
          <w:sz w:val="22"/>
          <w:szCs w:val="22"/>
          <w:lang w:val="de-DE"/>
        </w:rPr>
        <w:t xml:space="preserve">Bis zum Jahr </w:t>
      </w:r>
      <w:r w:rsidR="00091D9A" w:rsidRPr="00091D9A">
        <w:rPr>
          <w:sz w:val="22"/>
          <w:szCs w:val="22"/>
          <w:lang w:val="de-DE"/>
        </w:rPr>
        <w:t xml:space="preserve">2025 </w:t>
      </w:r>
      <w:r w:rsidR="00300D49">
        <w:rPr>
          <w:sz w:val="22"/>
          <w:szCs w:val="22"/>
          <w:lang w:val="de-DE"/>
        </w:rPr>
        <w:t>werden circa</w:t>
      </w:r>
      <w:r w:rsidR="00091D9A" w:rsidRPr="00091D9A">
        <w:rPr>
          <w:sz w:val="22"/>
          <w:szCs w:val="22"/>
          <w:lang w:val="de-DE"/>
        </w:rPr>
        <w:t xml:space="preserve"> 60 </w:t>
      </w:r>
      <w:r w:rsidR="00300D49">
        <w:rPr>
          <w:sz w:val="22"/>
          <w:szCs w:val="22"/>
          <w:lang w:val="de-DE"/>
        </w:rPr>
        <w:t>Prozent</w:t>
      </w:r>
      <w:r w:rsidR="00091D9A" w:rsidRPr="00091D9A">
        <w:rPr>
          <w:sz w:val="22"/>
          <w:szCs w:val="22"/>
          <w:lang w:val="de-DE"/>
        </w:rPr>
        <w:t xml:space="preserve"> der Allgemeinmediziner</w:t>
      </w:r>
      <w:r w:rsidR="00300D49">
        <w:rPr>
          <w:sz w:val="22"/>
          <w:szCs w:val="22"/>
          <w:lang w:val="de-DE"/>
        </w:rPr>
        <w:t>innen und -mediziner</w:t>
      </w:r>
      <w:r w:rsidR="00091D9A" w:rsidRPr="00091D9A">
        <w:rPr>
          <w:sz w:val="22"/>
          <w:szCs w:val="22"/>
          <w:lang w:val="de-DE"/>
        </w:rPr>
        <w:t xml:space="preserve"> mit eigener Ordination in Österreich ihr 65. Lebensjahr erreicht haben</w:t>
      </w:r>
      <w:r w:rsidR="00300D49">
        <w:rPr>
          <w:sz w:val="22"/>
          <w:szCs w:val="22"/>
          <w:lang w:val="de-DE"/>
        </w:rPr>
        <w:t>. Z</w:t>
      </w:r>
      <w:r w:rsidR="00091D9A" w:rsidRPr="00091D9A">
        <w:rPr>
          <w:sz w:val="22"/>
          <w:szCs w:val="22"/>
          <w:lang w:val="de-DE"/>
        </w:rPr>
        <w:t xml:space="preserve">udem </w:t>
      </w:r>
      <w:r w:rsidR="00300D49">
        <w:rPr>
          <w:sz w:val="22"/>
          <w:szCs w:val="22"/>
          <w:lang w:val="de-DE"/>
        </w:rPr>
        <w:t xml:space="preserve">ist derzeit </w:t>
      </w:r>
      <w:r w:rsidR="00091D9A" w:rsidRPr="00091D9A">
        <w:rPr>
          <w:sz w:val="22"/>
          <w:szCs w:val="22"/>
          <w:lang w:val="de-DE"/>
        </w:rPr>
        <w:t xml:space="preserve">eine generelle Verknappung von </w:t>
      </w:r>
      <w:r w:rsidR="00300D49">
        <w:rPr>
          <w:sz w:val="22"/>
          <w:szCs w:val="22"/>
          <w:lang w:val="de-DE"/>
        </w:rPr>
        <w:t xml:space="preserve">Personal in den </w:t>
      </w:r>
      <w:r w:rsidR="00091D9A" w:rsidRPr="00091D9A">
        <w:rPr>
          <w:sz w:val="22"/>
          <w:szCs w:val="22"/>
          <w:lang w:val="de-DE"/>
        </w:rPr>
        <w:t>Gesundheitsberufen zu erkennen</w:t>
      </w:r>
      <w:r w:rsidR="00300D49">
        <w:rPr>
          <w:sz w:val="22"/>
          <w:szCs w:val="22"/>
          <w:lang w:val="de-DE"/>
        </w:rPr>
        <w:t>.</w:t>
      </w:r>
    </w:p>
    <w:p w:rsidR="00300D49" w:rsidRDefault="00300D49" w:rsidP="00091D9A">
      <w:pPr>
        <w:rPr>
          <w:sz w:val="22"/>
          <w:szCs w:val="22"/>
          <w:lang w:val="de-DE"/>
        </w:rPr>
      </w:pPr>
    </w:p>
    <w:p w:rsidR="00091D9A" w:rsidRDefault="00300D49" w:rsidP="00091D9A">
      <w:pPr>
        <w:rPr>
          <w:sz w:val="22"/>
          <w:szCs w:val="22"/>
          <w:lang w:val="de-DE"/>
        </w:rPr>
      </w:pPr>
      <w:r>
        <w:rPr>
          <w:sz w:val="22"/>
          <w:szCs w:val="22"/>
          <w:lang w:val="de-DE"/>
        </w:rPr>
        <w:t>Daher wird es in Zukunft</w:t>
      </w:r>
      <w:r w:rsidR="00091D9A" w:rsidRPr="00091D9A">
        <w:rPr>
          <w:sz w:val="22"/>
          <w:szCs w:val="22"/>
          <w:lang w:val="de-DE"/>
        </w:rPr>
        <w:t xml:space="preserve"> neue Konzepte der Versorgung</w:t>
      </w:r>
      <w:r>
        <w:rPr>
          <w:sz w:val="22"/>
          <w:szCs w:val="22"/>
          <w:lang w:val="de-DE"/>
        </w:rPr>
        <w:t xml:space="preserve"> brauchen</w:t>
      </w:r>
      <w:r w:rsidR="00091D9A" w:rsidRPr="00091D9A">
        <w:rPr>
          <w:sz w:val="22"/>
          <w:szCs w:val="22"/>
          <w:lang w:val="de-DE"/>
        </w:rPr>
        <w:t xml:space="preserve">. </w:t>
      </w:r>
      <w:r>
        <w:rPr>
          <w:sz w:val="22"/>
          <w:szCs w:val="22"/>
          <w:lang w:val="de-DE"/>
        </w:rPr>
        <w:t>Hi</w:t>
      </w:r>
      <w:r w:rsidR="00091D9A" w:rsidRPr="00091D9A">
        <w:rPr>
          <w:sz w:val="22"/>
          <w:szCs w:val="22"/>
          <w:lang w:val="de-DE"/>
        </w:rPr>
        <w:t xml:space="preserve">er spielen nicht nur </w:t>
      </w:r>
      <w:r>
        <w:rPr>
          <w:sz w:val="22"/>
          <w:szCs w:val="22"/>
          <w:lang w:val="de-DE"/>
        </w:rPr>
        <w:t>Ärztinnen und Ärzte</w:t>
      </w:r>
      <w:r w:rsidR="00091D9A" w:rsidRPr="00091D9A">
        <w:rPr>
          <w:sz w:val="22"/>
          <w:szCs w:val="22"/>
          <w:lang w:val="de-DE"/>
        </w:rPr>
        <w:t xml:space="preserve"> eine Rolle, sondern </w:t>
      </w:r>
      <w:r w:rsidRPr="00091D9A">
        <w:rPr>
          <w:sz w:val="22"/>
          <w:szCs w:val="22"/>
          <w:lang w:val="de-DE"/>
        </w:rPr>
        <w:t xml:space="preserve">auch </w:t>
      </w:r>
      <w:r w:rsidR="00091D9A" w:rsidRPr="00091D9A">
        <w:rPr>
          <w:sz w:val="22"/>
          <w:szCs w:val="22"/>
          <w:lang w:val="de-DE"/>
        </w:rPr>
        <w:t xml:space="preserve">Pflege, Rettungsdienste und soziale Dienste. Die Kernfrage wird sein, ob das Krankenhaus für jedes medizinische </w:t>
      </w:r>
      <w:r w:rsidR="00582AA0">
        <w:rPr>
          <w:sz w:val="22"/>
          <w:szCs w:val="22"/>
          <w:lang w:val="de-DE"/>
        </w:rPr>
        <w:t>und gegebenenfalls</w:t>
      </w:r>
      <w:r w:rsidR="00091D9A" w:rsidRPr="00091D9A">
        <w:rPr>
          <w:sz w:val="22"/>
          <w:szCs w:val="22"/>
          <w:lang w:val="de-DE"/>
        </w:rPr>
        <w:t xml:space="preserve"> auch soziale</w:t>
      </w:r>
      <w:r w:rsidR="00582AA0">
        <w:rPr>
          <w:sz w:val="22"/>
          <w:szCs w:val="22"/>
          <w:lang w:val="de-DE"/>
        </w:rPr>
        <w:t xml:space="preserve"> oder </w:t>
      </w:r>
      <w:r w:rsidR="00091D9A" w:rsidRPr="00091D9A">
        <w:rPr>
          <w:sz w:val="22"/>
          <w:szCs w:val="22"/>
          <w:lang w:val="de-DE"/>
        </w:rPr>
        <w:t>pflegerische Problem der geeignete Ort ist ode</w:t>
      </w:r>
      <w:r w:rsidR="001D2904">
        <w:rPr>
          <w:sz w:val="22"/>
          <w:szCs w:val="22"/>
          <w:lang w:val="de-DE"/>
        </w:rPr>
        <w:t>r ob es dazu Alternativen gibt.</w:t>
      </w:r>
    </w:p>
    <w:p w:rsidR="001D2904" w:rsidRDefault="001D2904" w:rsidP="00091D9A">
      <w:pPr>
        <w:rPr>
          <w:sz w:val="22"/>
          <w:szCs w:val="22"/>
          <w:lang w:val="de-DE"/>
        </w:rPr>
      </w:pPr>
    </w:p>
    <w:p w:rsidR="001D2904" w:rsidRDefault="001D2904" w:rsidP="00091D9A">
      <w:pPr>
        <w:rPr>
          <w:b/>
          <w:sz w:val="22"/>
          <w:szCs w:val="22"/>
          <w:lang w:val="de-DE"/>
        </w:rPr>
      </w:pPr>
      <w:r>
        <w:rPr>
          <w:b/>
          <w:sz w:val="22"/>
          <w:szCs w:val="22"/>
          <w:lang w:val="de-DE"/>
        </w:rPr>
        <w:t>Die richtige Anlaufstelle für jeden Fall</w:t>
      </w:r>
    </w:p>
    <w:p w:rsidR="001D2904" w:rsidRPr="001D2904" w:rsidRDefault="001D2904" w:rsidP="00091D9A">
      <w:pPr>
        <w:rPr>
          <w:sz w:val="22"/>
          <w:szCs w:val="22"/>
          <w:lang w:val="de-DE"/>
        </w:rPr>
      </w:pPr>
      <w:r w:rsidRPr="001D2904">
        <w:rPr>
          <w:sz w:val="22"/>
          <w:szCs w:val="22"/>
          <w:lang w:val="de-DE"/>
        </w:rPr>
        <w:t xml:space="preserve">Notrufleitstellen des Rettungsdienstes </w:t>
      </w:r>
      <w:r w:rsidR="00AE6957">
        <w:rPr>
          <w:sz w:val="22"/>
          <w:szCs w:val="22"/>
          <w:lang w:val="de-DE"/>
        </w:rPr>
        <w:t xml:space="preserve">etwa </w:t>
      </w:r>
      <w:r w:rsidRPr="001D2904">
        <w:rPr>
          <w:sz w:val="22"/>
          <w:szCs w:val="22"/>
          <w:lang w:val="de-DE"/>
        </w:rPr>
        <w:t>werden häufig mit Anliegen konfrontiert, die primär als psychosoziale Notfälle oder Hilfebedarf einzustufen sind. Es handelt sich dabei um Obdachlosigkeit, Einsamkeit, Überforderung von Angehörigen, sozialpsychiatrische Situationen</w:t>
      </w:r>
      <w:r w:rsidR="00BA0FD5">
        <w:rPr>
          <w:sz w:val="22"/>
          <w:szCs w:val="22"/>
          <w:lang w:val="de-DE"/>
        </w:rPr>
        <w:t xml:space="preserve"> oder</w:t>
      </w:r>
      <w:r w:rsidRPr="001D2904">
        <w:rPr>
          <w:sz w:val="22"/>
          <w:szCs w:val="22"/>
          <w:lang w:val="de-DE"/>
        </w:rPr>
        <w:t xml:space="preserve"> häusliche Gewalt bis hin zu Situationen, die stärkere medizinische Aspekte beinhalten, wie Alkohol- oder Drogenprobleme.</w:t>
      </w:r>
    </w:p>
    <w:p w:rsidR="00091D9A" w:rsidRPr="00091D9A" w:rsidRDefault="00091D9A" w:rsidP="00091D9A">
      <w:pPr>
        <w:rPr>
          <w:sz w:val="22"/>
          <w:szCs w:val="22"/>
          <w:lang w:val="de-DE"/>
        </w:rPr>
      </w:pPr>
    </w:p>
    <w:p w:rsidR="00582AA0" w:rsidRDefault="001D2904" w:rsidP="00582AA0">
      <w:pPr>
        <w:rPr>
          <w:sz w:val="22"/>
          <w:szCs w:val="22"/>
          <w:lang w:val="de-DE"/>
        </w:rPr>
      </w:pPr>
      <w:r>
        <w:rPr>
          <w:sz w:val="22"/>
          <w:szCs w:val="22"/>
          <w:lang w:val="de-DE"/>
        </w:rPr>
        <w:t>„Sozialarbeiteri</w:t>
      </w:r>
      <w:r w:rsidR="00582AA0" w:rsidRPr="009E05F2">
        <w:rPr>
          <w:sz w:val="22"/>
          <w:szCs w:val="22"/>
          <w:lang w:val="de-DE"/>
        </w:rPr>
        <w:t xml:space="preserve">nnen </w:t>
      </w:r>
      <w:r>
        <w:rPr>
          <w:sz w:val="22"/>
          <w:szCs w:val="22"/>
          <w:lang w:val="de-DE"/>
        </w:rPr>
        <w:t xml:space="preserve">und Sozialarbeiter </w:t>
      </w:r>
      <w:r w:rsidR="00582AA0" w:rsidRPr="009E05F2">
        <w:rPr>
          <w:sz w:val="22"/>
          <w:szCs w:val="22"/>
          <w:lang w:val="de-DE"/>
        </w:rPr>
        <w:t>können in Kooperation mit Rettungsleitstellen Patient</w:t>
      </w:r>
      <w:r>
        <w:rPr>
          <w:sz w:val="22"/>
          <w:szCs w:val="22"/>
          <w:lang w:val="de-DE"/>
        </w:rPr>
        <w:t>i</w:t>
      </w:r>
      <w:r w:rsidR="00582AA0" w:rsidRPr="009E05F2">
        <w:rPr>
          <w:sz w:val="22"/>
          <w:szCs w:val="22"/>
          <w:lang w:val="de-DE"/>
        </w:rPr>
        <w:t xml:space="preserve">nnen </w:t>
      </w:r>
      <w:r>
        <w:rPr>
          <w:sz w:val="22"/>
          <w:szCs w:val="22"/>
          <w:lang w:val="de-DE"/>
        </w:rPr>
        <w:t xml:space="preserve">und Patienten unterstützen, </w:t>
      </w:r>
      <w:r w:rsidR="00582AA0" w:rsidRPr="009E05F2">
        <w:rPr>
          <w:sz w:val="22"/>
          <w:szCs w:val="22"/>
          <w:lang w:val="de-DE"/>
        </w:rPr>
        <w:t>die einen primä</w:t>
      </w:r>
      <w:r>
        <w:rPr>
          <w:sz w:val="22"/>
          <w:szCs w:val="22"/>
          <w:lang w:val="de-DE"/>
        </w:rPr>
        <w:t xml:space="preserve">ren psychosozialen Bedarf haben, </w:t>
      </w:r>
      <w:r w:rsidR="00582AA0" w:rsidRPr="009E05F2">
        <w:rPr>
          <w:sz w:val="22"/>
          <w:szCs w:val="22"/>
          <w:lang w:val="de-DE"/>
        </w:rPr>
        <w:t xml:space="preserve">und sind in Primärversorgungszentren in enger Verzahnung mit </w:t>
      </w:r>
      <w:r>
        <w:rPr>
          <w:sz w:val="22"/>
          <w:szCs w:val="22"/>
          <w:lang w:val="de-DE"/>
        </w:rPr>
        <w:t>Ärztinnen und Ärzten</w:t>
      </w:r>
      <w:r w:rsidR="00582AA0" w:rsidRPr="009E05F2">
        <w:rPr>
          <w:sz w:val="22"/>
          <w:szCs w:val="22"/>
          <w:lang w:val="de-DE"/>
        </w:rPr>
        <w:t xml:space="preserve"> in der bio-psychosozialen Hilfeplanung tätig. Sie entlasten damit den Rettungsdienst</w:t>
      </w:r>
      <w:r>
        <w:rPr>
          <w:sz w:val="22"/>
          <w:szCs w:val="22"/>
          <w:lang w:val="de-DE"/>
        </w:rPr>
        <w:t xml:space="preserve"> sowie</w:t>
      </w:r>
      <w:r w:rsidR="00582AA0" w:rsidRPr="009E05F2">
        <w:rPr>
          <w:sz w:val="22"/>
          <w:szCs w:val="22"/>
          <w:lang w:val="de-DE"/>
        </w:rPr>
        <w:t xml:space="preserve"> klinische und pflegerische Ein</w:t>
      </w:r>
      <w:r w:rsidR="00DB18C1">
        <w:rPr>
          <w:sz w:val="22"/>
          <w:szCs w:val="22"/>
          <w:lang w:val="de-DE"/>
        </w:rPr>
        <w:t>richtungen</w:t>
      </w:r>
      <w:r w:rsidR="00691FCF">
        <w:rPr>
          <w:sz w:val="22"/>
          <w:szCs w:val="22"/>
          <w:lang w:val="de-DE"/>
        </w:rPr>
        <w:t>“, sagt Christoph Redelsteiner, Leiter des Masterstudiums Soziale Arbeit sowie Modulleiter im Lehrgang Präklinische Versorgung und Pflege im Rahmen des Studiums Gesundheits- und Krankenpflege</w:t>
      </w:r>
      <w:r w:rsidR="00691FCF" w:rsidRPr="00691FCF">
        <w:rPr>
          <w:sz w:val="22"/>
          <w:szCs w:val="22"/>
          <w:lang w:val="de-DE"/>
        </w:rPr>
        <w:t xml:space="preserve"> </w:t>
      </w:r>
      <w:r w:rsidR="00691FCF">
        <w:rPr>
          <w:sz w:val="22"/>
          <w:szCs w:val="22"/>
          <w:lang w:val="de-DE"/>
        </w:rPr>
        <w:t>an der FH St. Pölten.</w:t>
      </w:r>
    </w:p>
    <w:p w:rsidR="004A1925" w:rsidRDefault="004A1925" w:rsidP="00582AA0">
      <w:pPr>
        <w:rPr>
          <w:sz w:val="22"/>
          <w:szCs w:val="22"/>
          <w:lang w:val="de-DE"/>
        </w:rPr>
      </w:pPr>
      <w:bookmarkStart w:id="0" w:name="_GoBack"/>
      <w:bookmarkEnd w:id="0"/>
    </w:p>
    <w:p w:rsidR="004A1925" w:rsidRPr="004A1925" w:rsidRDefault="004A1925" w:rsidP="00582AA0">
      <w:pPr>
        <w:rPr>
          <w:b/>
          <w:sz w:val="22"/>
          <w:szCs w:val="22"/>
          <w:lang w:val="de-DE"/>
        </w:rPr>
      </w:pPr>
      <w:r>
        <w:rPr>
          <w:b/>
          <w:sz w:val="22"/>
          <w:szCs w:val="22"/>
          <w:lang w:val="de-DE"/>
        </w:rPr>
        <w:t>Multidisziplinäre Ausbildung für Primärversorgungszentren</w:t>
      </w:r>
    </w:p>
    <w:p w:rsidR="00A074B0" w:rsidRDefault="001958D8" w:rsidP="007757D3">
      <w:pPr>
        <w:rPr>
          <w:sz w:val="22"/>
          <w:szCs w:val="22"/>
          <w:lang w:val="de-DE"/>
        </w:rPr>
      </w:pPr>
      <w:r>
        <w:rPr>
          <w:sz w:val="22"/>
          <w:szCs w:val="22"/>
          <w:lang w:val="de-DE"/>
        </w:rPr>
        <w:t>Die</w:t>
      </w:r>
      <w:r w:rsidR="007757D3" w:rsidRPr="007757D3">
        <w:rPr>
          <w:sz w:val="22"/>
          <w:szCs w:val="22"/>
          <w:lang w:val="de-DE"/>
        </w:rPr>
        <w:t xml:space="preserve"> </w:t>
      </w:r>
      <w:r w:rsidR="00A074B0">
        <w:rPr>
          <w:sz w:val="22"/>
          <w:szCs w:val="22"/>
          <w:lang w:val="de-DE"/>
        </w:rPr>
        <w:t>FH</w:t>
      </w:r>
      <w:r w:rsidR="00A074B0" w:rsidRPr="007757D3">
        <w:rPr>
          <w:sz w:val="22"/>
          <w:szCs w:val="22"/>
          <w:lang w:val="de-DE"/>
        </w:rPr>
        <w:t xml:space="preserve"> </w:t>
      </w:r>
      <w:r w:rsidR="007757D3" w:rsidRPr="007757D3">
        <w:rPr>
          <w:sz w:val="22"/>
          <w:szCs w:val="22"/>
          <w:lang w:val="de-DE"/>
        </w:rPr>
        <w:t xml:space="preserve">St. Pölten </w:t>
      </w:r>
      <w:r w:rsidR="00A074B0">
        <w:rPr>
          <w:sz w:val="22"/>
          <w:szCs w:val="22"/>
          <w:lang w:val="de-DE"/>
        </w:rPr>
        <w:t>gestaltet</w:t>
      </w:r>
      <w:r w:rsidR="007757D3" w:rsidRPr="007757D3">
        <w:rPr>
          <w:sz w:val="22"/>
          <w:szCs w:val="22"/>
          <w:lang w:val="de-DE"/>
        </w:rPr>
        <w:t xml:space="preserve"> seit vielen Jahren </w:t>
      </w:r>
      <w:r w:rsidR="004A1925">
        <w:rPr>
          <w:sz w:val="22"/>
          <w:szCs w:val="22"/>
          <w:lang w:val="de-DE"/>
        </w:rPr>
        <w:t>die Ausbildung für Gesundheitsberufe und Soziale Arbeit</w:t>
      </w:r>
      <w:r w:rsidR="007757D3" w:rsidRPr="007757D3">
        <w:rPr>
          <w:sz w:val="22"/>
          <w:szCs w:val="22"/>
          <w:lang w:val="de-DE"/>
        </w:rPr>
        <w:t xml:space="preserve"> regional, national und international mit. </w:t>
      </w:r>
      <w:r w:rsidR="00A074B0">
        <w:rPr>
          <w:sz w:val="22"/>
          <w:szCs w:val="22"/>
          <w:lang w:val="de-DE"/>
        </w:rPr>
        <w:t>„Unsere Absolventinnen und Absolventen sind</w:t>
      </w:r>
      <w:r w:rsidR="00A074B0" w:rsidRPr="007757D3">
        <w:rPr>
          <w:sz w:val="22"/>
          <w:szCs w:val="22"/>
          <w:lang w:val="de-DE"/>
        </w:rPr>
        <w:t xml:space="preserve"> </w:t>
      </w:r>
      <w:r w:rsidR="00A074B0">
        <w:rPr>
          <w:sz w:val="22"/>
          <w:szCs w:val="22"/>
          <w:lang w:val="de-DE"/>
        </w:rPr>
        <w:t>bestens</w:t>
      </w:r>
      <w:r w:rsidR="00A074B0" w:rsidRPr="007757D3">
        <w:rPr>
          <w:sz w:val="22"/>
          <w:szCs w:val="22"/>
          <w:lang w:val="de-DE"/>
        </w:rPr>
        <w:t xml:space="preserve"> ausgebildete Fachkräften </w:t>
      </w:r>
      <w:r w:rsidR="00A074B0">
        <w:rPr>
          <w:sz w:val="22"/>
          <w:szCs w:val="22"/>
          <w:lang w:val="de-DE"/>
        </w:rPr>
        <w:t xml:space="preserve">für die </w:t>
      </w:r>
      <w:r w:rsidR="00A074B0" w:rsidRPr="007757D3">
        <w:rPr>
          <w:sz w:val="22"/>
          <w:szCs w:val="22"/>
          <w:lang w:val="de-DE"/>
        </w:rPr>
        <w:t>multiprofessionelle und interdisziplinäre Primärversorgung</w:t>
      </w:r>
      <w:r w:rsidR="00A074B0">
        <w:rPr>
          <w:sz w:val="22"/>
          <w:szCs w:val="22"/>
          <w:lang w:val="de-DE"/>
        </w:rPr>
        <w:t>“</w:t>
      </w:r>
      <w:r w:rsidR="00A074B0" w:rsidRPr="007757D3">
        <w:rPr>
          <w:sz w:val="22"/>
          <w:szCs w:val="22"/>
          <w:lang w:val="de-DE"/>
        </w:rPr>
        <w:t>, so Petra Ganaus</w:t>
      </w:r>
      <w:r w:rsidR="004A1925">
        <w:rPr>
          <w:sz w:val="22"/>
          <w:szCs w:val="22"/>
          <w:lang w:val="de-DE"/>
        </w:rPr>
        <w:t xml:space="preserve"> Leiterin des Studiengangs Gesundheits- und Krankenpflege und des Lehrgangs Präklinische Versorgung und Pflege an der FH St. Pölten.</w:t>
      </w:r>
      <w:r w:rsidR="00A074B0">
        <w:rPr>
          <w:sz w:val="22"/>
          <w:szCs w:val="22"/>
          <w:lang w:val="de-DE"/>
        </w:rPr>
        <w:t xml:space="preserve"> </w:t>
      </w:r>
    </w:p>
    <w:p w:rsidR="00E24ED6" w:rsidRDefault="00E24ED6" w:rsidP="007757D3">
      <w:pPr>
        <w:rPr>
          <w:sz w:val="22"/>
          <w:szCs w:val="22"/>
          <w:lang w:val="de-DE"/>
        </w:rPr>
      </w:pPr>
    </w:p>
    <w:p w:rsidR="001D2904" w:rsidRPr="00F1415B" w:rsidRDefault="001D2904" w:rsidP="009E0321">
      <w:pPr>
        <w:rPr>
          <w:b/>
          <w:sz w:val="18"/>
          <w:szCs w:val="18"/>
          <w:lang w:val="de-DE"/>
        </w:rPr>
      </w:pPr>
      <w:r w:rsidRPr="00F1415B">
        <w:rPr>
          <w:b/>
          <w:sz w:val="18"/>
          <w:szCs w:val="18"/>
          <w:lang w:val="de-DE"/>
        </w:rPr>
        <w:t>Fotos:</w:t>
      </w:r>
    </w:p>
    <w:p w:rsidR="001D2904" w:rsidRDefault="00C818E8" w:rsidP="009E0321">
      <w:pPr>
        <w:rPr>
          <w:sz w:val="18"/>
          <w:szCs w:val="18"/>
          <w:lang w:val="de-DE"/>
        </w:rPr>
      </w:pPr>
      <w:r>
        <w:rPr>
          <w:sz w:val="18"/>
          <w:szCs w:val="18"/>
          <w:lang w:val="de-DE"/>
        </w:rPr>
        <w:t xml:space="preserve">Christoph Redelsteiner beim Vortrag, </w:t>
      </w:r>
      <w:proofErr w:type="spellStart"/>
      <w:r>
        <w:rPr>
          <w:sz w:val="18"/>
          <w:szCs w:val="18"/>
          <w:lang w:val="de-DE"/>
        </w:rPr>
        <w:t>Credit</w:t>
      </w:r>
      <w:proofErr w:type="spellEnd"/>
      <w:r>
        <w:rPr>
          <w:sz w:val="18"/>
          <w:szCs w:val="18"/>
          <w:lang w:val="de-DE"/>
        </w:rPr>
        <w:t>: Thomas Immervoll</w:t>
      </w:r>
    </w:p>
    <w:p w:rsidR="00C818E8" w:rsidRPr="001D2904" w:rsidRDefault="00C818E8" w:rsidP="009E0321">
      <w:pPr>
        <w:rPr>
          <w:sz w:val="18"/>
          <w:szCs w:val="18"/>
          <w:lang w:val="de-DE"/>
        </w:rPr>
      </w:pPr>
      <w:r>
        <w:rPr>
          <w:sz w:val="18"/>
          <w:szCs w:val="18"/>
          <w:lang w:val="de-DE"/>
        </w:rPr>
        <w:t xml:space="preserve">Alle anderen Fotos: </w:t>
      </w:r>
      <w:proofErr w:type="spellStart"/>
      <w:r>
        <w:rPr>
          <w:sz w:val="18"/>
          <w:szCs w:val="18"/>
          <w:lang w:val="de-DE"/>
        </w:rPr>
        <w:t>Credit</w:t>
      </w:r>
      <w:proofErr w:type="spellEnd"/>
      <w:r>
        <w:rPr>
          <w:sz w:val="18"/>
          <w:szCs w:val="18"/>
          <w:lang w:val="de-DE"/>
        </w:rPr>
        <w:t>: ÖGERN</w:t>
      </w:r>
    </w:p>
    <w:p w:rsidR="00091D9A" w:rsidRPr="001D2904" w:rsidRDefault="00091D9A" w:rsidP="009E0321">
      <w:pPr>
        <w:rPr>
          <w:sz w:val="18"/>
          <w:szCs w:val="18"/>
          <w:lang w:val="de-DE"/>
        </w:rPr>
      </w:pPr>
    </w:p>
    <w:p w:rsidR="00091D9A" w:rsidRPr="001D2904" w:rsidRDefault="00091D9A" w:rsidP="009E0321">
      <w:pPr>
        <w:rPr>
          <w:b/>
          <w:sz w:val="18"/>
          <w:szCs w:val="18"/>
          <w:lang w:val="de-DE"/>
        </w:rPr>
      </w:pPr>
      <w:r w:rsidRPr="001D2904">
        <w:rPr>
          <w:b/>
          <w:sz w:val="18"/>
          <w:szCs w:val="18"/>
          <w:lang w:val="de-DE"/>
        </w:rPr>
        <w:t>6. Symposium von ÖGERN mit der Thematik Primärversorgung zwischen Medizin, Pflege und Rettungsdienst</w:t>
      </w:r>
    </w:p>
    <w:p w:rsidR="009E0321" w:rsidRPr="00C818E8" w:rsidRDefault="001D2904" w:rsidP="009E0321">
      <w:pPr>
        <w:rPr>
          <w:sz w:val="18"/>
          <w:szCs w:val="18"/>
          <w:lang w:val="en-US"/>
        </w:rPr>
      </w:pPr>
      <w:r w:rsidRPr="00C818E8">
        <w:rPr>
          <w:sz w:val="18"/>
          <w:szCs w:val="18"/>
          <w:lang w:val="en-US"/>
        </w:rPr>
        <w:t>7.11.2018, FH St. Pölten</w:t>
      </w:r>
    </w:p>
    <w:p w:rsidR="004F5260" w:rsidRPr="00C818E8" w:rsidRDefault="00BA0FD5" w:rsidP="009E0321">
      <w:pPr>
        <w:rPr>
          <w:rStyle w:val="Hyperlink"/>
          <w:sz w:val="18"/>
          <w:szCs w:val="18"/>
          <w:lang w:val="en-US"/>
        </w:rPr>
      </w:pPr>
      <w:hyperlink r:id="rId9" w:history="1">
        <w:r w:rsidR="004F5260" w:rsidRPr="00C818E8">
          <w:rPr>
            <w:rStyle w:val="Hyperlink"/>
            <w:sz w:val="18"/>
            <w:szCs w:val="18"/>
            <w:lang w:val="en-US"/>
          </w:rPr>
          <w:t>https://www.oegern.at/category/oegern-symposium/</w:t>
        </w:r>
      </w:hyperlink>
    </w:p>
    <w:p w:rsidR="005D00EF" w:rsidRPr="00C818E8" w:rsidRDefault="005D00EF" w:rsidP="009E0321">
      <w:pPr>
        <w:rPr>
          <w:sz w:val="18"/>
          <w:szCs w:val="18"/>
          <w:lang w:val="en-US"/>
        </w:rPr>
      </w:pPr>
    </w:p>
    <w:p w:rsidR="001D2904" w:rsidRPr="001D2904" w:rsidRDefault="001D2904" w:rsidP="009E0321">
      <w:pPr>
        <w:rPr>
          <w:b/>
          <w:sz w:val="18"/>
          <w:szCs w:val="18"/>
          <w:lang w:val="de-DE"/>
        </w:rPr>
      </w:pPr>
      <w:r w:rsidRPr="001D2904">
        <w:rPr>
          <w:b/>
          <w:sz w:val="18"/>
          <w:szCs w:val="18"/>
          <w:lang w:val="de-DE"/>
        </w:rPr>
        <w:t>Link:</w:t>
      </w:r>
    </w:p>
    <w:p w:rsidR="001D2904" w:rsidRPr="001D2904" w:rsidRDefault="001D2904" w:rsidP="009E0321">
      <w:pPr>
        <w:rPr>
          <w:sz w:val="18"/>
          <w:szCs w:val="18"/>
          <w:lang w:val="de-DE"/>
        </w:rPr>
      </w:pPr>
      <w:r w:rsidRPr="001D2904">
        <w:rPr>
          <w:sz w:val="18"/>
          <w:szCs w:val="18"/>
          <w:lang w:val="de-DE"/>
        </w:rPr>
        <w:t>Bachelorstudium Gesundheits- und Krankenpflege:</w:t>
      </w:r>
    </w:p>
    <w:p w:rsidR="001D2904" w:rsidRPr="001D2904" w:rsidRDefault="00BA0FD5" w:rsidP="009E0321">
      <w:pPr>
        <w:rPr>
          <w:sz w:val="18"/>
          <w:szCs w:val="18"/>
          <w:lang w:val="de-DE"/>
        </w:rPr>
      </w:pPr>
      <w:hyperlink r:id="rId10" w:history="1">
        <w:r w:rsidR="001D2904" w:rsidRPr="001D2904">
          <w:rPr>
            <w:rStyle w:val="Hyperlink"/>
            <w:sz w:val="18"/>
            <w:szCs w:val="18"/>
            <w:lang w:val="de-DE"/>
          </w:rPr>
          <w:t>https://www.fhstp.ac.at/bgk</w:t>
        </w:r>
      </w:hyperlink>
    </w:p>
    <w:p w:rsidR="001D2904" w:rsidRPr="001D2904" w:rsidRDefault="001D2904" w:rsidP="009E0321">
      <w:pPr>
        <w:rPr>
          <w:sz w:val="18"/>
          <w:szCs w:val="18"/>
          <w:lang w:val="de-DE"/>
        </w:rPr>
      </w:pPr>
      <w:r w:rsidRPr="001D2904">
        <w:rPr>
          <w:sz w:val="18"/>
          <w:szCs w:val="18"/>
          <w:lang w:val="de-DE"/>
        </w:rPr>
        <w:t>Projekte zur Primärversorgung an der FH St. Pölten:</w:t>
      </w:r>
    </w:p>
    <w:p w:rsidR="001D2904" w:rsidRPr="001D2904" w:rsidRDefault="00BA0FD5" w:rsidP="001D2904">
      <w:pPr>
        <w:rPr>
          <w:sz w:val="18"/>
          <w:szCs w:val="18"/>
          <w:lang w:val="de-DE"/>
        </w:rPr>
      </w:pPr>
      <w:hyperlink r:id="rId11" w:history="1">
        <w:r w:rsidR="001D2904" w:rsidRPr="001D2904">
          <w:rPr>
            <w:rStyle w:val="Hyperlink"/>
            <w:sz w:val="18"/>
            <w:szCs w:val="18"/>
            <w:lang w:val="de-DE"/>
          </w:rPr>
          <w:t>https://www.fhstp.ac.at/de/studium-weiterbildung/soziales/soziale-arbeit-master/projekte1/community-response-team</w:t>
        </w:r>
      </w:hyperlink>
    </w:p>
    <w:p w:rsidR="001D2904" w:rsidRPr="001D2904" w:rsidRDefault="00BA0FD5" w:rsidP="001D2904">
      <w:pPr>
        <w:rPr>
          <w:sz w:val="18"/>
          <w:szCs w:val="18"/>
          <w:lang w:val="de-DE"/>
        </w:rPr>
      </w:pPr>
      <w:hyperlink r:id="rId12" w:history="1">
        <w:r w:rsidR="001D2904" w:rsidRPr="001D2904">
          <w:rPr>
            <w:rStyle w:val="Hyperlink"/>
            <w:sz w:val="18"/>
            <w:szCs w:val="18"/>
            <w:lang w:val="de-DE"/>
          </w:rPr>
          <w:t>https://www.fhstp.ac.at/de/studium-weiterbildung/soziales/soziale-arbeit-master/projekte1/sat-144-sozialarbeitsgestuetzte-telefonische-triage-bei-notruf-144</w:t>
        </w:r>
      </w:hyperlink>
    </w:p>
    <w:p w:rsidR="00D22456" w:rsidRPr="004E0E71" w:rsidRDefault="00D22456" w:rsidP="009E0321">
      <w:pPr>
        <w:jc w:val="both"/>
        <w:rPr>
          <w:sz w:val="20"/>
          <w:lang w:val="de-DE"/>
        </w:rPr>
      </w:pPr>
    </w:p>
    <w:p w:rsidR="00235C89" w:rsidRDefault="00235C89" w:rsidP="009E0321">
      <w:pPr>
        <w:rPr>
          <w:rFonts w:ascii="Calibri" w:hAnsi="Calibri" w:cs="Times New Roman"/>
          <w:b/>
          <w:bCs/>
          <w:sz w:val="18"/>
          <w:szCs w:val="18"/>
          <w:lang w:val="de-DE"/>
        </w:rPr>
      </w:pPr>
      <w:r>
        <w:rPr>
          <w:b/>
          <w:bCs/>
          <w:sz w:val="18"/>
          <w:szCs w:val="18"/>
        </w:rPr>
        <w:t>Über die Fachhochschule St. Pölten</w:t>
      </w:r>
    </w:p>
    <w:p w:rsidR="00C828F9" w:rsidRDefault="00C828F9" w:rsidP="00C828F9">
      <w:pPr>
        <w:spacing w:line="200" w:lineRule="exact"/>
        <w:rPr>
          <w:sz w:val="18"/>
          <w:szCs w:val="18"/>
        </w:rPr>
      </w:pPr>
      <w:r>
        <w:rPr>
          <w:sz w:val="18"/>
          <w:szCs w:val="18"/>
        </w:rPr>
        <w:t>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22 Studiengängen werden mehr als 3.000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rsidR="00C2075B" w:rsidRDefault="00C2075B" w:rsidP="00C828F9">
      <w:pPr>
        <w:spacing w:line="200" w:lineRule="exact"/>
        <w:rPr>
          <w:sz w:val="18"/>
          <w:szCs w:val="18"/>
        </w:rPr>
      </w:pPr>
    </w:p>
    <w:p w:rsidR="00C2075B" w:rsidRDefault="00C2075B" w:rsidP="00C828F9">
      <w:pPr>
        <w:spacing w:line="200" w:lineRule="exact"/>
        <w:rPr>
          <w:b/>
          <w:sz w:val="18"/>
          <w:szCs w:val="18"/>
        </w:rPr>
      </w:pPr>
      <w:r>
        <w:rPr>
          <w:b/>
          <w:sz w:val="18"/>
          <w:szCs w:val="18"/>
        </w:rPr>
        <w:t>Über ÖGERN</w:t>
      </w:r>
    </w:p>
    <w:p w:rsidR="004F5260" w:rsidRDefault="004F5260" w:rsidP="00C828F9">
      <w:pPr>
        <w:spacing w:line="200" w:lineRule="exact"/>
        <w:rPr>
          <w:sz w:val="18"/>
          <w:szCs w:val="18"/>
        </w:rPr>
      </w:pPr>
      <w:r>
        <w:rPr>
          <w:sz w:val="18"/>
          <w:szCs w:val="18"/>
        </w:rPr>
        <w:t>Die 2013 von Personen des Rettungswesens und der Rechtswissenschaft / der Ethik ins Leben gerufene Fachgesellschaft verfolgt das Ziel, d</w:t>
      </w:r>
      <w:r w:rsidRPr="004F5260">
        <w:rPr>
          <w:sz w:val="18"/>
          <w:szCs w:val="18"/>
        </w:rPr>
        <w:t xml:space="preserve">en wissenschaftlichen Diskurs zu Themen aus der </w:t>
      </w:r>
      <w:r>
        <w:rPr>
          <w:sz w:val="18"/>
          <w:szCs w:val="18"/>
        </w:rPr>
        <w:t xml:space="preserve">rettungsdienstlichen </w:t>
      </w:r>
      <w:r w:rsidRPr="004F5260">
        <w:rPr>
          <w:sz w:val="18"/>
          <w:szCs w:val="18"/>
        </w:rPr>
        <w:t>Praxis zu fördern und dabei berufs- und verbandspolitisch neutral zu agieren.</w:t>
      </w:r>
      <w:r>
        <w:rPr>
          <w:sz w:val="18"/>
          <w:szCs w:val="18"/>
        </w:rPr>
        <w:t xml:space="preserve"> </w:t>
      </w:r>
      <w:r w:rsidRPr="004F5260">
        <w:rPr>
          <w:sz w:val="18"/>
          <w:szCs w:val="18"/>
        </w:rPr>
        <w:t xml:space="preserve">Das interdisziplinäre </w:t>
      </w:r>
      <w:proofErr w:type="spellStart"/>
      <w:r w:rsidRPr="004F5260">
        <w:rPr>
          <w:sz w:val="18"/>
          <w:szCs w:val="18"/>
        </w:rPr>
        <w:t>öGERN</w:t>
      </w:r>
      <w:proofErr w:type="spellEnd"/>
      <w:r w:rsidRPr="004F5260">
        <w:rPr>
          <w:sz w:val="18"/>
          <w:szCs w:val="18"/>
        </w:rPr>
        <w:t xml:space="preserve">-Team plant jährliche Symposien, </w:t>
      </w:r>
      <w:r>
        <w:rPr>
          <w:sz w:val="18"/>
          <w:szCs w:val="18"/>
        </w:rPr>
        <w:t xml:space="preserve">veröffentlicht </w:t>
      </w:r>
      <w:r w:rsidRPr="004F5260">
        <w:rPr>
          <w:sz w:val="18"/>
          <w:szCs w:val="18"/>
        </w:rPr>
        <w:t xml:space="preserve">Publikationen und </w:t>
      </w:r>
      <w:r>
        <w:rPr>
          <w:sz w:val="18"/>
          <w:szCs w:val="18"/>
        </w:rPr>
        <w:t xml:space="preserve">gibt </w:t>
      </w:r>
      <w:r w:rsidRPr="004F5260">
        <w:rPr>
          <w:sz w:val="18"/>
          <w:szCs w:val="18"/>
        </w:rPr>
        <w:t xml:space="preserve">Stellungnahmen </w:t>
      </w:r>
      <w:r>
        <w:rPr>
          <w:sz w:val="18"/>
          <w:szCs w:val="18"/>
        </w:rPr>
        <w:t xml:space="preserve">im Rahmen von Gesetzesänderungen ab. </w:t>
      </w:r>
    </w:p>
    <w:p w:rsidR="00C2075B" w:rsidRDefault="00C2075B" w:rsidP="00C828F9">
      <w:pPr>
        <w:spacing w:line="200" w:lineRule="exact"/>
        <w:rPr>
          <w:sz w:val="18"/>
          <w:szCs w:val="18"/>
        </w:rPr>
      </w:pPr>
    </w:p>
    <w:p w:rsidR="00C2075B" w:rsidRPr="00C2075B" w:rsidRDefault="00C2075B" w:rsidP="00C2075B">
      <w:pPr>
        <w:spacing w:line="200" w:lineRule="exact"/>
        <w:rPr>
          <w:b/>
          <w:sz w:val="18"/>
          <w:szCs w:val="18"/>
        </w:rPr>
      </w:pPr>
      <w:r>
        <w:rPr>
          <w:b/>
          <w:sz w:val="18"/>
          <w:szCs w:val="18"/>
        </w:rPr>
        <w:t>Gesundheitsausbildung an der FH St. Pölten</w:t>
      </w:r>
    </w:p>
    <w:p w:rsidR="004A1925" w:rsidRPr="00C2075B" w:rsidRDefault="00C2075B" w:rsidP="00C2075B">
      <w:pPr>
        <w:spacing w:line="200" w:lineRule="exact"/>
        <w:rPr>
          <w:sz w:val="18"/>
          <w:szCs w:val="18"/>
        </w:rPr>
      </w:pPr>
      <w:r>
        <w:rPr>
          <w:sz w:val="18"/>
          <w:szCs w:val="18"/>
        </w:rPr>
        <w:t>Die</w:t>
      </w:r>
      <w:r w:rsidRPr="00C2075B">
        <w:rPr>
          <w:sz w:val="18"/>
          <w:szCs w:val="18"/>
        </w:rPr>
        <w:t xml:space="preserve"> Department</w:t>
      </w:r>
      <w:r>
        <w:rPr>
          <w:sz w:val="18"/>
          <w:szCs w:val="18"/>
        </w:rPr>
        <w:t>s</w:t>
      </w:r>
      <w:r w:rsidRPr="00C2075B">
        <w:rPr>
          <w:sz w:val="18"/>
          <w:szCs w:val="18"/>
        </w:rPr>
        <w:t xml:space="preserve"> Gesundheit</w:t>
      </w:r>
      <w:r>
        <w:rPr>
          <w:sz w:val="18"/>
          <w:szCs w:val="18"/>
        </w:rPr>
        <w:t xml:space="preserve"> und Soziales</w:t>
      </w:r>
      <w:r w:rsidRPr="00C2075B">
        <w:rPr>
          <w:sz w:val="18"/>
          <w:szCs w:val="18"/>
        </w:rPr>
        <w:t xml:space="preserve"> biete</w:t>
      </w:r>
      <w:r>
        <w:rPr>
          <w:sz w:val="18"/>
          <w:szCs w:val="18"/>
        </w:rPr>
        <w:t>n</w:t>
      </w:r>
      <w:r w:rsidRPr="00C2075B">
        <w:rPr>
          <w:sz w:val="18"/>
          <w:szCs w:val="18"/>
        </w:rPr>
        <w:t xml:space="preserve"> bereits seit vielen Jahren mit den </w:t>
      </w:r>
      <w:r>
        <w:rPr>
          <w:sz w:val="18"/>
          <w:szCs w:val="18"/>
        </w:rPr>
        <w:t>S</w:t>
      </w:r>
      <w:r w:rsidRPr="00C2075B">
        <w:rPr>
          <w:sz w:val="18"/>
          <w:szCs w:val="18"/>
        </w:rPr>
        <w:t xml:space="preserve">tudiengängen </w:t>
      </w:r>
      <w:proofErr w:type="spellStart"/>
      <w:r w:rsidRPr="00C2075B">
        <w:rPr>
          <w:sz w:val="18"/>
          <w:szCs w:val="18"/>
        </w:rPr>
        <w:t>Diätologie</w:t>
      </w:r>
      <w:proofErr w:type="spellEnd"/>
      <w:r>
        <w:rPr>
          <w:sz w:val="18"/>
          <w:szCs w:val="18"/>
        </w:rPr>
        <w:t>,</w:t>
      </w:r>
      <w:r w:rsidRPr="00C2075B">
        <w:rPr>
          <w:sz w:val="18"/>
          <w:szCs w:val="18"/>
        </w:rPr>
        <w:t xml:space="preserve"> Physiotherapie </w:t>
      </w:r>
      <w:r>
        <w:rPr>
          <w:sz w:val="18"/>
          <w:szCs w:val="18"/>
        </w:rPr>
        <w:t xml:space="preserve">und Soziale Arbeit </w:t>
      </w:r>
      <w:r w:rsidRPr="00C2075B">
        <w:rPr>
          <w:sz w:val="18"/>
          <w:szCs w:val="18"/>
        </w:rPr>
        <w:t>Ausbildungen für Berufsgruppen an, die im Team der Primärversorgungszentren vertreten sind.</w:t>
      </w:r>
      <w:r>
        <w:rPr>
          <w:sz w:val="18"/>
          <w:szCs w:val="18"/>
        </w:rPr>
        <w:t xml:space="preserve"> </w:t>
      </w:r>
      <w:r w:rsidRPr="00C2075B">
        <w:rPr>
          <w:sz w:val="18"/>
          <w:szCs w:val="18"/>
        </w:rPr>
        <w:t xml:space="preserve">Mit einem weiteren innovativen Studiengang hat die Fachhochschule St. Pölten auf die wachsenden Anforderungen im Bereich der Primärversorgung und im Bereich der Präklinik reagiert: Im Rahmen dieses </w:t>
      </w:r>
      <w:r>
        <w:rPr>
          <w:sz w:val="18"/>
          <w:szCs w:val="18"/>
        </w:rPr>
        <w:t xml:space="preserve">2015 gestarteten </w:t>
      </w:r>
      <w:r w:rsidRPr="00C2075B">
        <w:rPr>
          <w:sz w:val="18"/>
          <w:szCs w:val="18"/>
        </w:rPr>
        <w:t xml:space="preserve">Studiengangs Gesundheits- und Krankenpflege wird ein begleitender und mit dem Studiengang eng verknüpfter Akademischer Lehrgang für präklinische Versorgung und Pflege mit Ausbildung für </w:t>
      </w:r>
      <w:proofErr w:type="spellStart"/>
      <w:r w:rsidRPr="00C2075B">
        <w:rPr>
          <w:sz w:val="18"/>
          <w:szCs w:val="18"/>
        </w:rPr>
        <w:t>RettungssanitäterInnen</w:t>
      </w:r>
      <w:proofErr w:type="spellEnd"/>
      <w:r w:rsidRPr="00C2075B">
        <w:rPr>
          <w:sz w:val="18"/>
          <w:szCs w:val="18"/>
        </w:rPr>
        <w:t xml:space="preserve"> und </w:t>
      </w:r>
      <w:proofErr w:type="spellStart"/>
      <w:r w:rsidRPr="00C2075B">
        <w:rPr>
          <w:sz w:val="18"/>
          <w:szCs w:val="18"/>
        </w:rPr>
        <w:t>NotfallsanitäterInnen</w:t>
      </w:r>
      <w:proofErr w:type="spellEnd"/>
      <w:r w:rsidRPr="00C2075B">
        <w:rPr>
          <w:sz w:val="18"/>
          <w:szCs w:val="18"/>
        </w:rPr>
        <w:t xml:space="preserve"> angeboten.</w:t>
      </w:r>
    </w:p>
    <w:p w:rsidR="00B96CEA" w:rsidRPr="000529A7" w:rsidRDefault="00B96CEA" w:rsidP="00D22456">
      <w:pPr>
        <w:rPr>
          <w:sz w:val="20"/>
          <w:szCs w:val="20"/>
        </w:rPr>
      </w:pPr>
    </w:p>
    <w:p w:rsidR="00D22456" w:rsidRPr="00CB65FC" w:rsidRDefault="00D22456" w:rsidP="00D22456">
      <w:pPr>
        <w:spacing w:line="200" w:lineRule="exact"/>
        <w:rPr>
          <w:b/>
          <w:sz w:val="18"/>
          <w:szCs w:val="18"/>
        </w:rPr>
      </w:pPr>
      <w:r w:rsidRPr="00CB65FC">
        <w:rPr>
          <w:b/>
          <w:sz w:val="18"/>
          <w:szCs w:val="18"/>
        </w:rPr>
        <w:t>Informationen und Rückfragen:</w:t>
      </w:r>
    </w:p>
    <w:p w:rsidR="008353C3" w:rsidRDefault="008353C3" w:rsidP="008353C3">
      <w:pPr>
        <w:pStyle w:val="Kopfzeile"/>
        <w:tabs>
          <w:tab w:val="right" w:pos="9382"/>
        </w:tabs>
        <w:rPr>
          <w:sz w:val="18"/>
          <w:szCs w:val="18"/>
          <w:lang w:val="de-DE"/>
        </w:rPr>
      </w:pPr>
      <w:r w:rsidRPr="008353C3">
        <w:rPr>
          <w:sz w:val="18"/>
          <w:szCs w:val="18"/>
          <w:lang w:val="de-DE"/>
        </w:rPr>
        <w:t>Mag. Mark Hammer</w:t>
      </w:r>
    </w:p>
    <w:p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rsidR="008353C3" w:rsidRDefault="008353C3" w:rsidP="008353C3">
      <w:pPr>
        <w:pStyle w:val="Kopfzeile"/>
        <w:tabs>
          <w:tab w:val="right" w:pos="9382"/>
        </w:tabs>
        <w:rPr>
          <w:sz w:val="18"/>
          <w:szCs w:val="18"/>
          <w:lang w:val="de-DE"/>
        </w:rPr>
      </w:pPr>
      <w:r>
        <w:rPr>
          <w:sz w:val="18"/>
          <w:szCs w:val="18"/>
          <w:lang w:val="de-DE"/>
        </w:rPr>
        <w:t xml:space="preserve">E: </w:t>
      </w:r>
      <w:hyperlink r:id="rId13" w:history="1">
        <w:r w:rsidRPr="008071E0">
          <w:rPr>
            <w:rStyle w:val="Hyperlink"/>
            <w:sz w:val="18"/>
            <w:szCs w:val="18"/>
            <w:lang w:val="de-DE"/>
          </w:rPr>
          <w:t>mark.hammer@fhstp.ac.at</w:t>
        </w:r>
      </w:hyperlink>
    </w:p>
    <w:p w:rsidR="0065247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14" w:history="1">
        <w:r w:rsidR="00FD7A45" w:rsidRPr="00AF064F">
          <w:rPr>
            <w:rStyle w:val="Hyperlink"/>
            <w:sz w:val="18"/>
            <w:szCs w:val="18"/>
            <w:lang w:val="en-US"/>
          </w:rPr>
          <w:t>https://www.fhstp.ac.at/de/presse</w:t>
        </w:r>
      </w:hyperlink>
    </w:p>
    <w:p w:rsidR="00EA2F7E" w:rsidRPr="00091D9A" w:rsidRDefault="00EA2F7E" w:rsidP="00D22456">
      <w:pPr>
        <w:tabs>
          <w:tab w:val="left" w:pos="6120"/>
        </w:tabs>
        <w:rPr>
          <w:sz w:val="18"/>
          <w:szCs w:val="18"/>
          <w:lang w:val="en-US"/>
        </w:rPr>
      </w:pPr>
    </w:p>
    <w:p w:rsidR="00C828F9" w:rsidRDefault="00C828F9" w:rsidP="00C828F9">
      <w:pPr>
        <w:spacing w:line="340" w:lineRule="atLeast"/>
        <w:outlineLvl w:val="0"/>
        <w:rPr>
          <w:sz w:val="18"/>
          <w:szCs w:val="18"/>
        </w:rPr>
      </w:pPr>
      <w:r>
        <w:rPr>
          <w:sz w:val="18"/>
          <w:szCs w:val="18"/>
        </w:rPr>
        <w:t xml:space="preserve">Pressetext und Fotos zum Download verfügbar unter </w:t>
      </w:r>
      <w:hyperlink r:id="rId15" w:history="1">
        <w:r w:rsidRPr="00BE0B5B">
          <w:rPr>
            <w:rStyle w:val="Hyperlink"/>
            <w:sz w:val="18"/>
            <w:szCs w:val="18"/>
          </w:rPr>
          <w:t>https://www.fhstp.ac.at/de/presse</w:t>
        </w:r>
      </w:hyperlink>
      <w:r>
        <w:rPr>
          <w:rStyle w:val="Hyperlink"/>
          <w:sz w:val="18"/>
          <w:szCs w:val="18"/>
        </w:rPr>
        <w:t>.</w:t>
      </w:r>
    </w:p>
    <w:p w:rsidR="00C828F9" w:rsidRDefault="00C828F9" w:rsidP="00C828F9">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6" w:history="1">
        <w:r w:rsidRPr="00BE0B5B">
          <w:rPr>
            <w:rStyle w:val="Hyperlink"/>
            <w:sz w:val="18"/>
            <w:szCs w:val="18"/>
          </w:rPr>
          <w:t>https://www.fhstp.ac.at/de/presse/pressefotos-logos</w:t>
        </w:r>
      </w:hyperlink>
      <w:r>
        <w:rPr>
          <w:rStyle w:val="Hyperlink"/>
          <w:sz w:val="18"/>
          <w:szCs w:val="18"/>
        </w:rPr>
        <w:t>.</w:t>
      </w:r>
    </w:p>
    <w:p w:rsidR="00C828F9" w:rsidRDefault="00C828F9" w:rsidP="00C828F9">
      <w:pPr>
        <w:rPr>
          <w:sz w:val="18"/>
          <w:szCs w:val="18"/>
        </w:rPr>
      </w:pPr>
    </w:p>
    <w:p w:rsidR="00C828F9" w:rsidRDefault="00C828F9" w:rsidP="00C828F9">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rsidR="00C828F9" w:rsidRDefault="00C828F9" w:rsidP="00C828F9">
      <w:pPr>
        <w:rPr>
          <w:sz w:val="18"/>
          <w:szCs w:val="18"/>
        </w:rPr>
      </w:pPr>
    </w:p>
    <w:p w:rsidR="00C828F9" w:rsidRDefault="00C828F9" w:rsidP="00C828F9">
      <w:pPr>
        <w:rPr>
          <w:sz w:val="18"/>
          <w:szCs w:val="18"/>
        </w:rPr>
      </w:pPr>
      <w:r>
        <w:rPr>
          <w:sz w:val="18"/>
          <w:szCs w:val="18"/>
        </w:rPr>
        <w:t xml:space="preserve">Natürlich finden Sie uns auch auf Facebook und Twitter: </w:t>
      </w:r>
      <w:hyperlink r:id="rId17" w:history="1">
        <w:r w:rsidRPr="0031199E">
          <w:rPr>
            <w:rStyle w:val="Hyperlink"/>
            <w:sz w:val="18"/>
            <w:szCs w:val="18"/>
          </w:rPr>
          <w:t>www.facebook.com/fhstp</w:t>
        </w:r>
      </w:hyperlink>
      <w:r>
        <w:rPr>
          <w:sz w:val="18"/>
          <w:szCs w:val="18"/>
        </w:rPr>
        <w:t xml:space="preserve">, </w:t>
      </w:r>
      <w:hyperlink r:id="rId18"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rsidR="00C828F9" w:rsidRPr="00CB65FC" w:rsidRDefault="00C828F9" w:rsidP="00C828F9">
      <w:pPr>
        <w:rPr>
          <w:sz w:val="18"/>
          <w:szCs w:val="18"/>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9" w:history="1">
        <w:r w:rsidRPr="00CB65FC">
          <w:rPr>
            <w:rStyle w:val="Hyperlink"/>
            <w:sz w:val="18"/>
            <w:szCs w:val="18"/>
            <w:lang w:val="de-DE"/>
          </w:rPr>
          <w:t>presse@fhstp.ac.at</w:t>
        </w:r>
      </w:hyperlink>
      <w:r>
        <w:rPr>
          <w:rStyle w:val="Hyperlink"/>
          <w:sz w:val="18"/>
          <w:szCs w:val="18"/>
          <w:lang w:val="de-DE"/>
        </w:rPr>
        <w:t>.</w:t>
      </w:r>
    </w:p>
    <w:p w:rsidR="00C828F9" w:rsidRPr="00C828F9" w:rsidRDefault="00C828F9" w:rsidP="00D22456">
      <w:pPr>
        <w:tabs>
          <w:tab w:val="left" w:pos="6120"/>
        </w:tabs>
        <w:rPr>
          <w:sz w:val="22"/>
          <w:szCs w:val="22"/>
          <w:lang w:val="de-DE"/>
        </w:rPr>
      </w:pPr>
    </w:p>
    <w:sectPr w:rsidR="00C828F9" w:rsidRPr="00C828F9" w:rsidSect="009E05F2">
      <w:footerReference w:type="default" r:id="rId20"/>
      <w:headerReference w:type="first" r:id="rId21"/>
      <w:footerReference w:type="first" r:id="rId22"/>
      <w:type w:val="continuous"/>
      <w:pgSz w:w="11906" w:h="16838" w:code="9"/>
      <w:pgMar w:top="1560"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3AC" w:rsidRDefault="008723AC">
      <w:r>
        <w:separator/>
      </w:r>
    </w:p>
  </w:endnote>
  <w:endnote w:type="continuationSeparator" w:id="0">
    <w:p w:rsidR="008723AC" w:rsidRDefault="00872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3AC" w:rsidRDefault="008723AC">
      <w:r>
        <w:separator/>
      </w:r>
    </w:p>
  </w:footnote>
  <w:footnote w:type="continuationSeparator" w:id="0">
    <w:p w:rsidR="008723AC" w:rsidRDefault="00872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61617F" w:rsidRDefault="005A2733">
    <w:pPr>
      <w:pStyle w:val="Kopfzeile"/>
      <w:rPr>
        <w:b/>
        <w:sz w:val="22"/>
        <w:szCs w:val="22"/>
        <w:lang w:val="de-DE"/>
      </w:rPr>
    </w:pPr>
    <w:r w:rsidRPr="0061617F">
      <w:rPr>
        <w:b/>
        <w:sz w:val="22"/>
        <w:szCs w:val="22"/>
        <w:lang w:val="de-DE"/>
      </w:rPr>
      <w:t>Fachhochschule St. Pölten</w:t>
    </w:r>
  </w:p>
  <w:p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rsidR="005A2733" w:rsidRPr="00662832" w:rsidRDefault="005A2733" w:rsidP="00614A56">
    <w:pPr>
      <w:pStyle w:val="Kopfzeile"/>
      <w:rPr>
        <w:lang w:val="de-DE"/>
      </w:rPr>
    </w:pPr>
  </w:p>
  <w:p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94"/>
    <w:rsid w:val="0008375B"/>
    <w:rsid w:val="00091D9A"/>
    <w:rsid w:val="000A164C"/>
    <w:rsid w:val="000A7A20"/>
    <w:rsid w:val="00104548"/>
    <w:rsid w:val="00111222"/>
    <w:rsid w:val="00112828"/>
    <w:rsid w:val="00132156"/>
    <w:rsid w:val="00142CFB"/>
    <w:rsid w:val="001958D8"/>
    <w:rsid w:val="001A4DDF"/>
    <w:rsid w:val="001D2904"/>
    <w:rsid w:val="001E4CDE"/>
    <w:rsid w:val="001F39EF"/>
    <w:rsid w:val="002029D3"/>
    <w:rsid w:val="00235C89"/>
    <w:rsid w:val="0025733C"/>
    <w:rsid w:val="00262DF6"/>
    <w:rsid w:val="002719C6"/>
    <w:rsid w:val="00281B48"/>
    <w:rsid w:val="00295445"/>
    <w:rsid w:val="002F5BB4"/>
    <w:rsid w:val="0030030C"/>
    <w:rsid w:val="00300D49"/>
    <w:rsid w:val="0032331A"/>
    <w:rsid w:val="00326E8A"/>
    <w:rsid w:val="00343B78"/>
    <w:rsid w:val="00355F2A"/>
    <w:rsid w:val="00360892"/>
    <w:rsid w:val="00362971"/>
    <w:rsid w:val="003810CC"/>
    <w:rsid w:val="00387EFB"/>
    <w:rsid w:val="003950B0"/>
    <w:rsid w:val="003B74DB"/>
    <w:rsid w:val="003C5307"/>
    <w:rsid w:val="003D15E2"/>
    <w:rsid w:val="003D665F"/>
    <w:rsid w:val="003E5C00"/>
    <w:rsid w:val="004055F3"/>
    <w:rsid w:val="0044531B"/>
    <w:rsid w:val="00460B06"/>
    <w:rsid w:val="004610B9"/>
    <w:rsid w:val="0048212F"/>
    <w:rsid w:val="00483D91"/>
    <w:rsid w:val="00493B94"/>
    <w:rsid w:val="00496755"/>
    <w:rsid w:val="004A1925"/>
    <w:rsid w:val="004A6396"/>
    <w:rsid w:val="004F5260"/>
    <w:rsid w:val="005149B5"/>
    <w:rsid w:val="00552BE0"/>
    <w:rsid w:val="0058229B"/>
    <w:rsid w:val="00582AA0"/>
    <w:rsid w:val="00583B35"/>
    <w:rsid w:val="005926BF"/>
    <w:rsid w:val="005A2733"/>
    <w:rsid w:val="005B5057"/>
    <w:rsid w:val="005C422C"/>
    <w:rsid w:val="005D00EF"/>
    <w:rsid w:val="005D27AF"/>
    <w:rsid w:val="005E15CC"/>
    <w:rsid w:val="005F6C4F"/>
    <w:rsid w:val="006069BA"/>
    <w:rsid w:val="00614A56"/>
    <w:rsid w:val="0061617F"/>
    <w:rsid w:val="00643F40"/>
    <w:rsid w:val="00652470"/>
    <w:rsid w:val="00662832"/>
    <w:rsid w:val="00691FCF"/>
    <w:rsid w:val="006B2B7C"/>
    <w:rsid w:val="006B2B83"/>
    <w:rsid w:val="006B5E13"/>
    <w:rsid w:val="006C5825"/>
    <w:rsid w:val="006D1BDC"/>
    <w:rsid w:val="006D3994"/>
    <w:rsid w:val="006E06D7"/>
    <w:rsid w:val="0073001F"/>
    <w:rsid w:val="00746189"/>
    <w:rsid w:val="007757D3"/>
    <w:rsid w:val="0079014C"/>
    <w:rsid w:val="007B4530"/>
    <w:rsid w:val="007D17CB"/>
    <w:rsid w:val="007F3CB5"/>
    <w:rsid w:val="00824762"/>
    <w:rsid w:val="0083065F"/>
    <w:rsid w:val="00835219"/>
    <w:rsid w:val="008353C3"/>
    <w:rsid w:val="008723AC"/>
    <w:rsid w:val="00877C9D"/>
    <w:rsid w:val="008B32C9"/>
    <w:rsid w:val="008F6256"/>
    <w:rsid w:val="00904998"/>
    <w:rsid w:val="009268D6"/>
    <w:rsid w:val="00927C23"/>
    <w:rsid w:val="00932567"/>
    <w:rsid w:val="00977B69"/>
    <w:rsid w:val="00977C2A"/>
    <w:rsid w:val="009A026B"/>
    <w:rsid w:val="009A2A76"/>
    <w:rsid w:val="009C3AB2"/>
    <w:rsid w:val="009E0321"/>
    <w:rsid w:val="009E05F2"/>
    <w:rsid w:val="009F3ED4"/>
    <w:rsid w:val="009F6310"/>
    <w:rsid w:val="009F678D"/>
    <w:rsid w:val="00A00000"/>
    <w:rsid w:val="00A074B0"/>
    <w:rsid w:val="00A23AD4"/>
    <w:rsid w:val="00A33169"/>
    <w:rsid w:val="00AC033E"/>
    <w:rsid w:val="00AE6957"/>
    <w:rsid w:val="00AE7BCC"/>
    <w:rsid w:val="00AF41CC"/>
    <w:rsid w:val="00B10472"/>
    <w:rsid w:val="00B37040"/>
    <w:rsid w:val="00B56498"/>
    <w:rsid w:val="00B73F37"/>
    <w:rsid w:val="00B851A1"/>
    <w:rsid w:val="00B9184E"/>
    <w:rsid w:val="00B96CEA"/>
    <w:rsid w:val="00BA0FD5"/>
    <w:rsid w:val="00BD7E30"/>
    <w:rsid w:val="00BE7EC3"/>
    <w:rsid w:val="00C00184"/>
    <w:rsid w:val="00C0688E"/>
    <w:rsid w:val="00C07163"/>
    <w:rsid w:val="00C2075B"/>
    <w:rsid w:val="00C3343A"/>
    <w:rsid w:val="00C567EE"/>
    <w:rsid w:val="00C56BA3"/>
    <w:rsid w:val="00C61483"/>
    <w:rsid w:val="00C818E8"/>
    <w:rsid w:val="00C828F9"/>
    <w:rsid w:val="00CA15AC"/>
    <w:rsid w:val="00CC2E9D"/>
    <w:rsid w:val="00D22456"/>
    <w:rsid w:val="00D36178"/>
    <w:rsid w:val="00D8737B"/>
    <w:rsid w:val="00DB1154"/>
    <w:rsid w:val="00DB18C1"/>
    <w:rsid w:val="00DD10DF"/>
    <w:rsid w:val="00E00FD1"/>
    <w:rsid w:val="00E24ED6"/>
    <w:rsid w:val="00E42836"/>
    <w:rsid w:val="00E5284B"/>
    <w:rsid w:val="00E53600"/>
    <w:rsid w:val="00E76A43"/>
    <w:rsid w:val="00E7766B"/>
    <w:rsid w:val="00E813B1"/>
    <w:rsid w:val="00E866C3"/>
    <w:rsid w:val="00E9179C"/>
    <w:rsid w:val="00EA2F7E"/>
    <w:rsid w:val="00EA6534"/>
    <w:rsid w:val="00EB421C"/>
    <w:rsid w:val="00EC5960"/>
    <w:rsid w:val="00EF1005"/>
    <w:rsid w:val="00F1415B"/>
    <w:rsid w:val="00F1495C"/>
    <w:rsid w:val="00F75B82"/>
    <w:rsid w:val="00F81D60"/>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F1BDB4"/>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rk.hammer@fhstp.ac.at" TargetMode="External"/><Relationship Id="rId18" Type="http://schemas.openxmlformats.org/officeDocument/2006/relationships/hyperlink" Target="https://twitter.com/FH_StPoelten"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fhstp.ac.at/de/studium-weiterbildung/soziales/soziale-arbeit-master/projekte1/sat-144-sozialarbeitsgestuetzte-telefonische-triage-bei-notruf-144" TargetMode="External"/><Relationship Id="rId17" Type="http://schemas.openxmlformats.org/officeDocument/2006/relationships/hyperlink" Target="http://www.facebook.com/fhstp" TargetMode="External"/><Relationship Id="rId2" Type="http://schemas.openxmlformats.org/officeDocument/2006/relationships/numbering" Target="numbering.xml"/><Relationship Id="rId16" Type="http://schemas.openxmlformats.org/officeDocument/2006/relationships/hyperlink" Target="https://www.fhstp.ac.at/de/presse/pressefotos-logo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hstp.ac.at/de/studium-weiterbildung/soziales/soziale-arbeit-master/projekte1/community-response-tea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hstp.ac.at/de/presse" TargetMode="External"/><Relationship Id="rId23" Type="http://schemas.openxmlformats.org/officeDocument/2006/relationships/fontTable" Target="fontTable.xml"/><Relationship Id="rId10" Type="http://schemas.openxmlformats.org/officeDocument/2006/relationships/hyperlink" Target="https://www.fhstp.ac.at/bgk" TargetMode="External"/><Relationship Id="rId19" Type="http://schemas.openxmlformats.org/officeDocument/2006/relationships/hyperlink" Target="mailto:presse@fhstp.ac.at" TargetMode="External"/><Relationship Id="rId4" Type="http://schemas.openxmlformats.org/officeDocument/2006/relationships/settings" Target="settings.xml"/><Relationship Id="rId9" Type="http://schemas.openxmlformats.org/officeDocument/2006/relationships/hyperlink" Target="https://www.oegern.at/category/oegern-symposium/" TargetMode="External"/><Relationship Id="rId14" Type="http://schemas.openxmlformats.org/officeDocument/2006/relationships/hyperlink" Target="https://www.fhstp.ac.at/de/press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62E30-4DB5-4496-852C-B15C013F3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Briefvorlage.dot</Template>
  <TotalTime>0</TotalTime>
  <Pages>2</Pages>
  <Words>764</Words>
  <Characters>6533</Characters>
  <Application>Microsoft Office Word</Application>
  <DocSecurity>0</DocSecurity>
  <Lines>54</Lines>
  <Paragraphs>14</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7283</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13</cp:revision>
  <cp:lastPrinted>2009-04-23T08:03:00Z</cp:lastPrinted>
  <dcterms:created xsi:type="dcterms:W3CDTF">2018-11-06T18:41:00Z</dcterms:created>
  <dcterms:modified xsi:type="dcterms:W3CDTF">2018-11-09T08:59:00Z</dcterms:modified>
</cp:coreProperties>
</file>