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bookmarkStart w:id="0" w:name="_GoBack"/>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DB1235" w:rsidP="00D22456">
      <w:pPr>
        <w:rPr>
          <w:b/>
          <w:sz w:val="32"/>
          <w:szCs w:val="32"/>
          <w:lang w:val="de-DE"/>
        </w:rPr>
      </w:pPr>
      <w:r>
        <w:rPr>
          <w:b/>
          <w:sz w:val="32"/>
          <w:szCs w:val="32"/>
          <w:lang w:val="de-DE"/>
        </w:rPr>
        <w:t>Anleitung zum Datenjournalismus</w:t>
      </w:r>
    </w:p>
    <w:p w:rsidR="00D22456" w:rsidRDefault="00DB1235" w:rsidP="00D22456">
      <w:pPr>
        <w:rPr>
          <w:sz w:val="32"/>
          <w:szCs w:val="32"/>
          <w:lang w:val="de-DE"/>
        </w:rPr>
      </w:pPr>
      <w:r>
        <w:rPr>
          <w:sz w:val="32"/>
          <w:szCs w:val="32"/>
          <w:lang w:val="de-DE"/>
        </w:rPr>
        <w:t>Analysewerkzeug und Handbuch für die Praxis</w:t>
      </w:r>
    </w:p>
    <w:p w:rsidR="00D22456" w:rsidRDefault="00D22456" w:rsidP="00D22456">
      <w:pPr>
        <w:rPr>
          <w:sz w:val="32"/>
          <w:szCs w:val="32"/>
          <w:lang w:val="de-DE"/>
        </w:rPr>
      </w:pPr>
    </w:p>
    <w:p w:rsidR="00C3343A" w:rsidRDefault="00783B76" w:rsidP="00D22456">
      <w:pPr>
        <w:rPr>
          <w:b/>
          <w:sz w:val="22"/>
          <w:szCs w:val="22"/>
          <w:lang w:val="de-DE"/>
        </w:rPr>
      </w:pPr>
      <w:r w:rsidRPr="00783B76">
        <w:rPr>
          <w:b/>
          <w:sz w:val="22"/>
          <w:szCs w:val="22"/>
          <w:lang w:val="de-DE"/>
        </w:rPr>
        <w:t xml:space="preserve">Das </w:t>
      </w:r>
      <w:r>
        <w:rPr>
          <w:b/>
          <w:sz w:val="22"/>
          <w:szCs w:val="22"/>
          <w:lang w:val="de-DE"/>
        </w:rPr>
        <w:t xml:space="preserve">von der Fachhochschule St. Pölten koordinierte </w:t>
      </w:r>
      <w:r w:rsidRPr="00783B76">
        <w:rPr>
          <w:b/>
          <w:sz w:val="22"/>
          <w:szCs w:val="22"/>
          <w:lang w:val="de-DE"/>
        </w:rPr>
        <w:t>Forschungsprojekt „</w:t>
      </w:r>
      <w:proofErr w:type="spellStart"/>
      <w:r w:rsidRPr="00783B76">
        <w:rPr>
          <w:b/>
          <w:sz w:val="22"/>
          <w:szCs w:val="22"/>
          <w:lang w:val="de-DE"/>
        </w:rPr>
        <w:t>VALiD</w:t>
      </w:r>
      <w:proofErr w:type="spellEnd"/>
      <w:r w:rsidRPr="00783B76">
        <w:rPr>
          <w:b/>
          <w:sz w:val="22"/>
          <w:szCs w:val="22"/>
          <w:lang w:val="de-DE"/>
        </w:rPr>
        <w:t xml:space="preserve"> – Visual Analytics in Data-</w:t>
      </w:r>
      <w:proofErr w:type="spellStart"/>
      <w:r w:rsidRPr="00783B76">
        <w:rPr>
          <w:b/>
          <w:sz w:val="22"/>
          <w:szCs w:val="22"/>
          <w:lang w:val="de-DE"/>
        </w:rPr>
        <w:t>Driven</w:t>
      </w:r>
      <w:proofErr w:type="spellEnd"/>
      <w:r w:rsidRPr="00783B76">
        <w:rPr>
          <w:b/>
          <w:sz w:val="22"/>
          <w:szCs w:val="22"/>
          <w:lang w:val="de-DE"/>
        </w:rPr>
        <w:t xml:space="preserve"> </w:t>
      </w:r>
      <w:proofErr w:type="spellStart"/>
      <w:r w:rsidRPr="00783B76">
        <w:rPr>
          <w:b/>
          <w:sz w:val="22"/>
          <w:szCs w:val="22"/>
          <w:lang w:val="de-DE"/>
        </w:rPr>
        <w:t>Journalism</w:t>
      </w:r>
      <w:proofErr w:type="spellEnd"/>
      <w:r w:rsidRPr="00783B76">
        <w:rPr>
          <w:b/>
          <w:sz w:val="22"/>
          <w:szCs w:val="22"/>
          <w:lang w:val="de-DE"/>
        </w:rPr>
        <w:t>“ analysiert</w:t>
      </w:r>
      <w:r>
        <w:rPr>
          <w:b/>
          <w:sz w:val="22"/>
          <w:szCs w:val="22"/>
          <w:lang w:val="de-DE"/>
        </w:rPr>
        <w:t>e</w:t>
      </w:r>
      <w:r w:rsidRPr="00783B76">
        <w:rPr>
          <w:b/>
          <w:sz w:val="22"/>
          <w:szCs w:val="22"/>
          <w:lang w:val="de-DE"/>
        </w:rPr>
        <w:t xml:space="preserve"> und entwickelt</w:t>
      </w:r>
      <w:r>
        <w:rPr>
          <w:b/>
          <w:sz w:val="22"/>
          <w:szCs w:val="22"/>
          <w:lang w:val="de-DE"/>
        </w:rPr>
        <w:t>e</w:t>
      </w:r>
      <w:r w:rsidRPr="00783B76">
        <w:rPr>
          <w:b/>
          <w:sz w:val="22"/>
          <w:szCs w:val="22"/>
          <w:lang w:val="de-DE"/>
        </w:rPr>
        <w:t xml:space="preserve"> Methoden für den Datenjournalismus</w:t>
      </w:r>
      <w:r w:rsidR="008E0807">
        <w:rPr>
          <w:b/>
          <w:sz w:val="22"/>
          <w:szCs w:val="22"/>
          <w:lang w:val="de-DE"/>
        </w:rPr>
        <w:t xml:space="preserve"> und zur Datenvisualisierung</w:t>
      </w:r>
      <w:r>
        <w:rPr>
          <w:b/>
          <w:sz w:val="22"/>
          <w:szCs w:val="22"/>
          <w:lang w:val="de-DE"/>
        </w:rPr>
        <w:t>. Ergebnis</w:t>
      </w:r>
      <w:r w:rsidR="005F39B3">
        <w:rPr>
          <w:b/>
          <w:sz w:val="22"/>
          <w:szCs w:val="22"/>
          <w:lang w:val="de-DE"/>
        </w:rPr>
        <w:t>se</w:t>
      </w:r>
      <w:r>
        <w:rPr>
          <w:b/>
          <w:sz w:val="22"/>
          <w:szCs w:val="22"/>
          <w:lang w:val="de-DE"/>
        </w:rPr>
        <w:t xml:space="preserve"> des Projekts sind </w:t>
      </w:r>
      <w:r w:rsidR="00BF5425">
        <w:rPr>
          <w:b/>
          <w:sz w:val="22"/>
          <w:szCs w:val="22"/>
          <w:lang w:val="de-DE"/>
        </w:rPr>
        <w:t xml:space="preserve">unter anderem </w:t>
      </w:r>
      <w:r>
        <w:rPr>
          <w:b/>
          <w:sz w:val="22"/>
          <w:szCs w:val="22"/>
          <w:lang w:val="de-DE"/>
        </w:rPr>
        <w:t>eine Anleitung für die Praxis und ein Open-Source-Analysetool.</w:t>
      </w:r>
    </w:p>
    <w:p w:rsidR="00783B76" w:rsidRPr="00C3343A" w:rsidRDefault="00783B76" w:rsidP="00D22456">
      <w:pPr>
        <w:rPr>
          <w:sz w:val="22"/>
          <w:szCs w:val="22"/>
        </w:rPr>
      </w:pPr>
    </w:p>
    <w:p w:rsidR="00671923" w:rsidRDefault="00D22456" w:rsidP="00671923">
      <w:pPr>
        <w:rPr>
          <w:sz w:val="22"/>
          <w:szCs w:val="22"/>
          <w:lang w:val="de-DE"/>
        </w:rPr>
      </w:pPr>
      <w:r w:rsidRPr="004E0E71">
        <w:rPr>
          <w:b/>
          <w:sz w:val="22"/>
          <w:szCs w:val="22"/>
          <w:lang w:val="de-DE"/>
        </w:rPr>
        <w:t xml:space="preserve">St. Pölten, </w:t>
      </w:r>
      <w:r w:rsidR="005464D8">
        <w:rPr>
          <w:b/>
          <w:sz w:val="22"/>
          <w:szCs w:val="22"/>
          <w:lang w:val="de-DE"/>
        </w:rPr>
        <w:t>31</w:t>
      </w:r>
      <w:r w:rsidRPr="004E0E71">
        <w:rPr>
          <w:b/>
          <w:sz w:val="22"/>
          <w:szCs w:val="22"/>
          <w:lang w:val="de-DE"/>
        </w:rPr>
        <w:t>.</w:t>
      </w:r>
      <w:r w:rsidR="002E650B">
        <w:rPr>
          <w:b/>
          <w:sz w:val="22"/>
          <w:szCs w:val="22"/>
          <w:lang w:val="de-DE"/>
        </w:rPr>
        <w:t>05</w:t>
      </w:r>
      <w:r w:rsidRPr="004E0E71">
        <w:rPr>
          <w:b/>
          <w:sz w:val="22"/>
          <w:szCs w:val="22"/>
          <w:lang w:val="de-DE"/>
        </w:rPr>
        <w:t>.201</w:t>
      </w:r>
      <w:r w:rsidR="00643843">
        <w:rPr>
          <w:b/>
          <w:sz w:val="22"/>
          <w:szCs w:val="22"/>
          <w:lang w:val="de-DE"/>
        </w:rPr>
        <w:t>9</w:t>
      </w:r>
      <w:r w:rsidRPr="004E0E71">
        <w:rPr>
          <w:sz w:val="22"/>
          <w:szCs w:val="22"/>
          <w:lang w:val="de-DE"/>
        </w:rPr>
        <w:t xml:space="preserve"> – </w:t>
      </w:r>
      <w:r w:rsidR="00BF5425">
        <w:rPr>
          <w:sz w:val="22"/>
          <w:szCs w:val="22"/>
          <w:lang w:val="de-DE"/>
        </w:rPr>
        <w:t>I</w:t>
      </w:r>
      <w:r w:rsidR="00BF5425" w:rsidRPr="00B275DF">
        <w:rPr>
          <w:sz w:val="22"/>
          <w:szCs w:val="22"/>
          <w:lang w:val="de-DE"/>
        </w:rPr>
        <w:t xml:space="preserve">n großen </w:t>
      </w:r>
      <w:r w:rsidR="00BF5425">
        <w:rPr>
          <w:sz w:val="22"/>
          <w:szCs w:val="22"/>
          <w:lang w:val="de-DE"/>
        </w:rPr>
        <w:t>Datenmengen verstecken sich mitunter s</w:t>
      </w:r>
      <w:r w:rsidR="00671923" w:rsidRPr="00B275DF">
        <w:rPr>
          <w:sz w:val="22"/>
          <w:szCs w:val="22"/>
          <w:lang w:val="de-DE"/>
        </w:rPr>
        <w:t xml:space="preserve">pannende </w:t>
      </w:r>
      <w:r w:rsidR="00EE31FD">
        <w:rPr>
          <w:sz w:val="22"/>
          <w:szCs w:val="22"/>
          <w:lang w:val="de-DE"/>
        </w:rPr>
        <w:t>Geschichten</w:t>
      </w:r>
      <w:r w:rsidR="00BF5425">
        <w:rPr>
          <w:sz w:val="22"/>
          <w:szCs w:val="22"/>
          <w:lang w:val="de-DE"/>
        </w:rPr>
        <w:t>, d</w:t>
      </w:r>
      <w:r w:rsidR="00671923" w:rsidRPr="00B275DF">
        <w:rPr>
          <w:sz w:val="22"/>
          <w:szCs w:val="22"/>
          <w:lang w:val="de-DE"/>
        </w:rPr>
        <w:t xml:space="preserve">och </w:t>
      </w:r>
      <w:r w:rsidR="00BF5425">
        <w:rPr>
          <w:sz w:val="22"/>
          <w:szCs w:val="22"/>
          <w:lang w:val="de-DE"/>
        </w:rPr>
        <w:t xml:space="preserve">die </w:t>
      </w:r>
      <w:r w:rsidR="00EE31FD">
        <w:rPr>
          <w:sz w:val="22"/>
          <w:szCs w:val="22"/>
          <w:lang w:val="de-DE"/>
        </w:rPr>
        <w:t>Stories</w:t>
      </w:r>
      <w:r w:rsidR="00671923" w:rsidRPr="00B275DF">
        <w:rPr>
          <w:sz w:val="22"/>
          <w:szCs w:val="22"/>
          <w:lang w:val="de-DE"/>
        </w:rPr>
        <w:t xml:space="preserve"> müssen erst aufgespürt und interpretiert werden.</w:t>
      </w:r>
      <w:r w:rsidR="00671923">
        <w:rPr>
          <w:sz w:val="22"/>
          <w:szCs w:val="22"/>
          <w:lang w:val="de-DE"/>
        </w:rPr>
        <w:t xml:space="preserve"> </w:t>
      </w:r>
      <w:r w:rsidR="00671923" w:rsidRPr="00B275DF">
        <w:rPr>
          <w:sz w:val="22"/>
          <w:szCs w:val="22"/>
          <w:lang w:val="de-DE"/>
        </w:rPr>
        <w:t xml:space="preserve">Datenjournalismus extrahiert komplexe Informationen aus einer großen Menge an Daten und präsentiert sie anschaulich. </w:t>
      </w:r>
      <w:r w:rsidR="00EE31FD">
        <w:rPr>
          <w:sz w:val="22"/>
          <w:szCs w:val="22"/>
          <w:lang w:val="de-DE"/>
        </w:rPr>
        <w:t>O</w:t>
      </w:r>
      <w:r w:rsidR="00671923" w:rsidRPr="00B275DF">
        <w:rPr>
          <w:sz w:val="22"/>
          <w:szCs w:val="22"/>
          <w:lang w:val="de-DE"/>
        </w:rPr>
        <w:t xml:space="preserve">ft fehlen </w:t>
      </w:r>
      <w:r w:rsidR="00EE31FD">
        <w:rPr>
          <w:sz w:val="22"/>
          <w:szCs w:val="22"/>
          <w:lang w:val="de-DE"/>
        </w:rPr>
        <w:t xml:space="preserve">jedoch </w:t>
      </w:r>
      <w:r w:rsidR="00671923" w:rsidRPr="00B275DF">
        <w:rPr>
          <w:sz w:val="22"/>
          <w:szCs w:val="22"/>
          <w:lang w:val="de-DE"/>
        </w:rPr>
        <w:t>geeignete Analysemethoden. Das Forschungsprojekt „</w:t>
      </w:r>
      <w:proofErr w:type="spellStart"/>
      <w:r w:rsidR="00671923" w:rsidRPr="00B275DF">
        <w:rPr>
          <w:sz w:val="22"/>
          <w:szCs w:val="22"/>
          <w:lang w:val="de-DE"/>
        </w:rPr>
        <w:t>VALiD</w:t>
      </w:r>
      <w:proofErr w:type="spellEnd"/>
      <w:r w:rsidR="00671923" w:rsidRPr="00B275DF">
        <w:rPr>
          <w:sz w:val="22"/>
          <w:szCs w:val="22"/>
          <w:lang w:val="de-DE"/>
        </w:rPr>
        <w:t xml:space="preserve"> – Visual Analytics in Data-</w:t>
      </w:r>
      <w:proofErr w:type="spellStart"/>
      <w:r w:rsidR="00671923" w:rsidRPr="00B275DF">
        <w:rPr>
          <w:sz w:val="22"/>
          <w:szCs w:val="22"/>
          <w:lang w:val="de-DE"/>
        </w:rPr>
        <w:t>Driven</w:t>
      </w:r>
      <w:proofErr w:type="spellEnd"/>
      <w:r w:rsidR="00671923" w:rsidRPr="00B275DF">
        <w:rPr>
          <w:sz w:val="22"/>
          <w:szCs w:val="22"/>
          <w:lang w:val="de-DE"/>
        </w:rPr>
        <w:t xml:space="preserve"> </w:t>
      </w:r>
      <w:proofErr w:type="spellStart"/>
      <w:r w:rsidR="00671923" w:rsidRPr="00B275DF">
        <w:rPr>
          <w:sz w:val="22"/>
          <w:szCs w:val="22"/>
          <w:lang w:val="de-DE"/>
        </w:rPr>
        <w:t>Journalism</w:t>
      </w:r>
      <w:proofErr w:type="spellEnd"/>
      <w:r w:rsidR="00671923" w:rsidRPr="00B275DF">
        <w:rPr>
          <w:sz w:val="22"/>
          <w:szCs w:val="22"/>
          <w:lang w:val="de-DE"/>
        </w:rPr>
        <w:t>“ entwickelt</w:t>
      </w:r>
      <w:r w:rsidR="00671923">
        <w:rPr>
          <w:sz w:val="22"/>
          <w:szCs w:val="22"/>
          <w:lang w:val="de-DE"/>
        </w:rPr>
        <w:t>e</w:t>
      </w:r>
      <w:r w:rsidR="00671923" w:rsidRPr="00B275DF">
        <w:rPr>
          <w:sz w:val="22"/>
          <w:szCs w:val="22"/>
          <w:lang w:val="de-DE"/>
        </w:rPr>
        <w:t xml:space="preserve"> neue Techniken, die Journalistinnen und Journalisten dabei unterstützen sollen.</w:t>
      </w:r>
    </w:p>
    <w:p w:rsidR="00671923" w:rsidRDefault="00671923" w:rsidP="00671923">
      <w:pPr>
        <w:rPr>
          <w:sz w:val="22"/>
          <w:szCs w:val="22"/>
          <w:lang w:val="de-DE"/>
        </w:rPr>
      </w:pPr>
    </w:p>
    <w:p w:rsidR="00181734" w:rsidRDefault="00671923" w:rsidP="009E0321">
      <w:pPr>
        <w:rPr>
          <w:sz w:val="22"/>
          <w:szCs w:val="22"/>
          <w:lang w:val="de-DE"/>
        </w:rPr>
      </w:pPr>
      <w:r>
        <w:rPr>
          <w:sz w:val="22"/>
          <w:szCs w:val="22"/>
          <w:lang w:val="de-DE"/>
        </w:rPr>
        <w:t xml:space="preserve">Als Ergebnis des </w:t>
      </w:r>
      <w:r w:rsidR="005F39B3">
        <w:rPr>
          <w:sz w:val="22"/>
          <w:szCs w:val="22"/>
          <w:lang w:val="de-DE"/>
        </w:rPr>
        <w:t>mehr</w:t>
      </w:r>
      <w:r>
        <w:rPr>
          <w:sz w:val="22"/>
          <w:szCs w:val="22"/>
          <w:lang w:val="de-DE"/>
        </w:rPr>
        <w:t>jährigen Projekts wurde nun ein Handbuch für Journalistinnen, Journalisten und alle Interessierten veröffentlicht.</w:t>
      </w:r>
      <w:r w:rsidR="00C66F51">
        <w:rPr>
          <w:sz w:val="22"/>
          <w:szCs w:val="22"/>
          <w:lang w:val="de-DE"/>
        </w:rPr>
        <w:t xml:space="preserve"> Es beschreibt Arbeitsabläufe im Datenjournalismus und stellt Ausbildungen zum Thema </w:t>
      </w:r>
      <w:r w:rsidR="00EE31FD">
        <w:rPr>
          <w:sz w:val="22"/>
          <w:szCs w:val="22"/>
          <w:lang w:val="de-DE"/>
        </w:rPr>
        <w:t>sowie</w:t>
      </w:r>
      <w:r w:rsidR="00C66F51">
        <w:rPr>
          <w:sz w:val="22"/>
          <w:szCs w:val="22"/>
          <w:lang w:val="de-DE"/>
        </w:rPr>
        <w:t xml:space="preserve"> Tools für die Praxis vor.</w:t>
      </w:r>
      <w:r w:rsidR="00A33475">
        <w:rPr>
          <w:sz w:val="22"/>
          <w:szCs w:val="22"/>
          <w:lang w:val="de-DE"/>
        </w:rPr>
        <w:t xml:space="preserve"> </w:t>
      </w:r>
      <w:r w:rsidR="00181734">
        <w:rPr>
          <w:sz w:val="22"/>
          <w:szCs w:val="22"/>
          <w:lang w:val="de-DE"/>
        </w:rPr>
        <w:t>Das Projektteam hat auch ein eigenes Analysetool „</w:t>
      </w:r>
      <w:proofErr w:type="spellStart"/>
      <w:r w:rsidR="00181734">
        <w:rPr>
          <w:sz w:val="22"/>
          <w:szCs w:val="22"/>
          <w:lang w:val="de-DE"/>
        </w:rPr>
        <w:t>Netflower</w:t>
      </w:r>
      <w:proofErr w:type="spellEnd"/>
      <w:r w:rsidR="00181734">
        <w:rPr>
          <w:sz w:val="22"/>
          <w:szCs w:val="22"/>
          <w:lang w:val="de-DE"/>
        </w:rPr>
        <w:t xml:space="preserve">“ entwickelt, mit dem </w:t>
      </w:r>
      <w:r w:rsidR="002D1BD9">
        <w:rPr>
          <w:sz w:val="22"/>
          <w:szCs w:val="22"/>
          <w:lang w:val="de-DE"/>
        </w:rPr>
        <w:t>dynamische Netzwerkdaten</w:t>
      </w:r>
      <w:r w:rsidR="00181734">
        <w:rPr>
          <w:sz w:val="22"/>
          <w:szCs w:val="22"/>
          <w:lang w:val="de-DE"/>
        </w:rPr>
        <w:t xml:space="preserve"> </w:t>
      </w:r>
      <w:r w:rsidR="00EE31FD">
        <w:rPr>
          <w:sz w:val="22"/>
          <w:szCs w:val="22"/>
          <w:lang w:val="de-DE"/>
        </w:rPr>
        <w:t xml:space="preserve">einfach </w:t>
      </w:r>
      <w:r w:rsidR="00181734">
        <w:rPr>
          <w:sz w:val="22"/>
          <w:szCs w:val="22"/>
          <w:lang w:val="de-DE"/>
        </w:rPr>
        <w:t>visualisiert werden können und das als Open-Source-Software zur Verfügung steht.</w:t>
      </w:r>
    </w:p>
    <w:p w:rsidR="00B275DF" w:rsidRDefault="00B275DF" w:rsidP="009E0321">
      <w:pPr>
        <w:rPr>
          <w:sz w:val="22"/>
          <w:szCs w:val="22"/>
          <w:lang w:val="de-DE"/>
        </w:rPr>
      </w:pPr>
    </w:p>
    <w:p w:rsidR="00B275DF" w:rsidRDefault="00B275DF" w:rsidP="00B275DF">
      <w:pPr>
        <w:rPr>
          <w:sz w:val="22"/>
          <w:szCs w:val="22"/>
          <w:lang w:val="de-DE"/>
        </w:rPr>
      </w:pPr>
      <w:r w:rsidRPr="00B275DF">
        <w:rPr>
          <w:sz w:val="22"/>
          <w:szCs w:val="22"/>
          <w:lang w:val="de-DE"/>
        </w:rPr>
        <w:t>„</w:t>
      </w:r>
      <w:r w:rsidR="00EE31FD">
        <w:rPr>
          <w:sz w:val="22"/>
          <w:szCs w:val="22"/>
          <w:lang w:val="de-DE"/>
        </w:rPr>
        <w:t>Es wird</w:t>
      </w:r>
      <w:r w:rsidRPr="00B275DF">
        <w:rPr>
          <w:sz w:val="22"/>
          <w:szCs w:val="22"/>
          <w:lang w:val="de-DE"/>
        </w:rPr>
        <w:t xml:space="preserve"> immer wichtiger, komplexe Phänomene zu verstehen, um Entscheidungen zu treffen. Traditionell spielen Journalistinnen und Journalisten eine wichtige Rolle in diesem Bestreben, indem sie verborgene Muster aufdecken, über Zusammenhänge informieren, aufklären und unterhalten. Mit </w:t>
      </w:r>
      <w:r w:rsidR="00A33475">
        <w:rPr>
          <w:sz w:val="22"/>
          <w:szCs w:val="22"/>
          <w:lang w:val="de-DE"/>
        </w:rPr>
        <w:t>dem Handbuch und dem Analyse- und Visualisierungs-Tool</w:t>
      </w:r>
      <w:r w:rsidRPr="00B275DF">
        <w:rPr>
          <w:sz w:val="22"/>
          <w:szCs w:val="22"/>
          <w:lang w:val="de-DE"/>
        </w:rPr>
        <w:t xml:space="preserve"> unterstützt unser Projekt Journalistinnen und Journalisten, die sich für Datenjournalismus interessieren, und bietet Einblicke in aktuelle Entwicklungen“, sagt Wolfgang Aigner, Leiter des Projekts sowie des Instituts für Creative\Media/Technologies der FH St. Pölten.</w:t>
      </w:r>
    </w:p>
    <w:p w:rsidR="00980AC6" w:rsidRDefault="00980AC6" w:rsidP="00B275DF">
      <w:pPr>
        <w:rPr>
          <w:sz w:val="22"/>
          <w:szCs w:val="22"/>
          <w:lang w:val="de-DE"/>
        </w:rPr>
      </w:pPr>
    </w:p>
    <w:p w:rsidR="00980AC6" w:rsidRPr="00980AC6" w:rsidRDefault="00980AC6" w:rsidP="00B275DF">
      <w:pPr>
        <w:rPr>
          <w:b/>
          <w:sz w:val="22"/>
          <w:szCs w:val="22"/>
          <w:lang w:val="de-DE"/>
        </w:rPr>
      </w:pPr>
      <w:r>
        <w:rPr>
          <w:b/>
          <w:sz w:val="22"/>
          <w:szCs w:val="22"/>
          <w:lang w:val="de-DE"/>
        </w:rPr>
        <w:t xml:space="preserve">Teamwork </w:t>
      </w:r>
      <w:r w:rsidR="00033BD1">
        <w:rPr>
          <w:b/>
          <w:sz w:val="22"/>
          <w:szCs w:val="22"/>
          <w:lang w:val="de-DE"/>
        </w:rPr>
        <w:t xml:space="preserve">in </w:t>
      </w:r>
      <w:r w:rsidR="001A5209">
        <w:rPr>
          <w:b/>
          <w:sz w:val="22"/>
          <w:szCs w:val="22"/>
          <w:lang w:val="de-DE"/>
        </w:rPr>
        <w:t>d</w:t>
      </w:r>
      <w:r w:rsidR="00033BD1">
        <w:rPr>
          <w:b/>
          <w:sz w:val="22"/>
          <w:szCs w:val="22"/>
          <w:lang w:val="de-DE"/>
        </w:rPr>
        <w:t xml:space="preserve">er Produktion </w:t>
      </w:r>
      <w:r>
        <w:rPr>
          <w:b/>
          <w:sz w:val="22"/>
          <w:szCs w:val="22"/>
          <w:lang w:val="de-DE"/>
        </w:rPr>
        <w:t xml:space="preserve">und </w:t>
      </w:r>
      <w:r w:rsidR="00033BD1">
        <w:rPr>
          <w:b/>
          <w:sz w:val="22"/>
          <w:szCs w:val="22"/>
          <w:lang w:val="de-DE"/>
        </w:rPr>
        <w:t>hohe Nachfrage nach Daten-Geschichten</w:t>
      </w:r>
    </w:p>
    <w:p w:rsidR="0094155A" w:rsidRDefault="005515AB" w:rsidP="00B275DF">
      <w:pPr>
        <w:rPr>
          <w:sz w:val="22"/>
          <w:szCs w:val="22"/>
          <w:lang w:val="de-DE"/>
        </w:rPr>
      </w:pPr>
      <w:r>
        <w:rPr>
          <w:sz w:val="22"/>
          <w:szCs w:val="22"/>
          <w:lang w:val="de-DE"/>
        </w:rPr>
        <w:t xml:space="preserve">„Unsere Untersuchung hat gezeigt, dass Datenjournalismus </w:t>
      </w:r>
      <w:proofErr w:type="spellStart"/>
      <w:r>
        <w:rPr>
          <w:sz w:val="22"/>
          <w:szCs w:val="22"/>
          <w:lang w:val="de-DE"/>
        </w:rPr>
        <w:t>kollaborativer</w:t>
      </w:r>
      <w:proofErr w:type="spellEnd"/>
      <w:r>
        <w:rPr>
          <w:sz w:val="22"/>
          <w:szCs w:val="22"/>
          <w:lang w:val="de-DE"/>
        </w:rPr>
        <w:t xml:space="preserve"> als traditioneller Journalismus ist. Es gibt klassischerweise nicht den ‚Datenjournalisten‘ oder die ‚Datenjour</w:t>
      </w:r>
      <w:r w:rsidR="001B4DDB">
        <w:rPr>
          <w:sz w:val="22"/>
          <w:szCs w:val="22"/>
          <w:lang w:val="de-DE"/>
        </w:rPr>
        <w:t>n</w:t>
      </w:r>
      <w:r>
        <w:rPr>
          <w:sz w:val="22"/>
          <w:szCs w:val="22"/>
          <w:lang w:val="de-DE"/>
        </w:rPr>
        <w:t xml:space="preserve">alistin‘. Meist arbeiten Teams aus mindestens drei Personen zusammen: jemand zum Programmieren, </w:t>
      </w:r>
      <w:r w:rsidR="001B4DDB">
        <w:rPr>
          <w:sz w:val="22"/>
          <w:szCs w:val="22"/>
          <w:lang w:val="de-DE"/>
        </w:rPr>
        <w:t xml:space="preserve">jemand </w:t>
      </w:r>
      <w:r>
        <w:rPr>
          <w:sz w:val="22"/>
          <w:szCs w:val="22"/>
          <w:lang w:val="de-DE"/>
        </w:rPr>
        <w:t xml:space="preserve">für </w:t>
      </w:r>
      <w:r w:rsidR="00365145">
        <w:rPr>
          <w:sz w:val="22"/>
          <w:szCs w:val="22"/>
          <w:lang w:val="de-DE"/>
        </w:rPr>
        <w:t>die</w:t>
      </w:r>
      <w:r>
        <w:rPr>
          <w:sz w:val="22"/>
          <w:szCs w:val="22"/>
          <w:lang w:val="de-DE"/>
        </w:rPr>
        <w:t xml:space="preserve"> </w:t>
      </w:r>
      <w:r w:rsidR="001B4DDB">
        <w:rPr>
          <w:sz w:val="22"/>
          <w:szCs w:val="22"/>
          <w:lang w:val="de-DE"/>
        </w:rPr>
        <w:t>Grafik</w:t>
      </w:r>
      <w:r>
        <w:rPr>
          <w:sz w:val="22"/>
          <w:szCs w:val="22"/>
          <w:lang w:val="de-DE"/>
        </w:rPr>
        <w:t xml:space="preserve"> und jemand als Autor oder Autorin“, erklärt Aigner.</w:t>
      </w:r>
      <w:r w:rsidR="0094155A">
        <w:rPr>
          <w:sz w:val="22"/>
          <w:szCs w:val="22"/>
          <w:lang w:val="de-DE"/>
        </w:rPr>
        <w:t xml:space="preserve"> Zu den untersuchten Arbeitsschritten gehören etwa das Beschaffen der Daten, deren Aufbereitung, die Analyse, das Data-</w:t>
      </w:r>
      <w:proofErr w:type="spellStart"/>
      <w:r w:rsidR="0094155A">
        <w:rPr>
          <w:sz w:val="22"/>
          <w:szCs w:val="22"/>
          <w:lang w:val="de-DE"/>
        </w:rPr>
        <w:t>Storytelling</w:t>
      </w:r>
      <w:proofErr w:type="spellEnd"/>
      <w:r w:rsidR="0094155A">
        <w:rPr>
          <w:sz w:val="22"/>
          <w:szCs w:val="22"/>
          <w:lang w:val="de-DE"/>
        </w:rPr>
        <w:t>, die Visualisierung und letztlich die Publikation.</w:t>
      </w:r>
    </w:p>
    <w:p w:rsidR="001B4DDB" w:rsidRDefault="001B4DDB" w:rsidP="00B275DF">
      <w:pPr>
        <w:rPr>
          <w:sz w:val="22"/>
          <w:szCs w:val="22"/>
          <w:lang w:val="de-DE"/>
        </w:rPr>
      </w:pPr>
    </w:p>
    <w:p w:rsidR="00C10895" w:rsidRDefault="001B4DDB" w:rsidP="00B275DF">
      <w:pPr>
        <w:rPr>
          <w:sz w:val="22"/>
          <w:szCs w:val="22"/>
          <w:lang w:val="de-DE"/>
        </w:rPr>
      </w:pPr>
      <w:r>
        <w:rPr>
          <w:sz w:val="22"/>
          <w:szCs w:val="22"/>
          <w:lang w:val="de-DE"/>
        </w:rPr>
        <w:t xml:space="preserve">Twitter ist </w:t>
      </w:r>
      <w:r w:rsidR="00365145">
        <w:rPr>
          <w:sz w:val="22"/>
          <w:szCs w:val="22"/>
          <w:lang w:val="de-DE"/>
        </w:rPr>
        <w:t>der</w:t>
      </w:r>
      <w:r>
        <w:rPr>
          <w:sz w:val="22"/>
          <w:szCs w:val="22"/>
          <w:lang w:val="de-DE"/>
        </w:rPr>
        <w:t xml:space="preserve"> Studie </w:t>
      </w:r>
      <w:r w:rsidR="00365145">
        <w:rPr>
          <w:sz w:val="22"/>
          <w:szCs w:val="22"/>
          <w:lang w:val="de-DE"/>
        </w:rPr>
        <w:t xml:space="preserve">zufolge </w:t>
      </w:r>
      <w:r>
        <w:rPr>
          <w:sz w:val="22"/>
          <w:szCs w:val="22"/>
          <w:lang w:val="de-DE"/>
        </w:rPr>
        <w:t xml:space="preserve">eine zentrale Verteil- und Diskussionsplattform im Datenjournalismus. </w:t>
      </w:r>
      <w:r w:rsidR="00C10895">
        <w:rPr>
          <w:sz w:val="22"/>
          <w:szCs w:val="22"/>
          <w:lang w:val="de-DE"/>
        </w:rPr>
        <w:t>Interesse am Datenjournalismus auf Seiten der Medienkonsumen</w:t>
      </w:r>
      <w:r w:rsidR="00365145">
        <w:rPr>
          <w:sz w:val="22"/>
          <w:szCs w:val="22"/>
          <w:lang w:val="de-DE"/>
        </w:rPr>
        <w:t>t</w:t>
      </w:r>
      <w:r w:rsidR="00C10895">
        <w:rPr>
          <w:sz w:val="22"/>
          <w:szCs w:val="22"/>
          <w:lang w:val="de-DE"/>
        </w:rPr>
        <w:t xml:space="preserve">innen und </w:t>
      </w:r>
      <w:r>
        <w:rPr>
          <w:sz w:val="22"/>
          <w:szCs w:val="22"/>
          <w:lang w:val="de-DE"/>
        </w:rPr>
        <w:t>-</w:t>
      </w:r>
      <w:r w:rsidR="00C10895">
        <w:rPr>
          <w:sz w:val="22"/>
          <w:szCs w:val="22"/>
          <w:lang w:val="de-DE"/>
        </w:rPr>
        <w:t xml:space="preserve">konsumenten scheint jedenfalls gegeben: Laut der </w:t>
      </w:r>
      <w:r w:rsidR="00365145">
        <w:rPr>
          <w:sz w:val="22"/>
          <w:szCs w:val="22"/>
          <w:lang w:val="de-DE"/>
        </w:rPr>
        <w:t>Untersuchung</w:t>
      </w:r>
      <w:r w:rsidR="00C10895">
        <w:rPr>
          <w:sz w:val="22"/>
          <w:szCs w:val="22"/>
          <w:lang w:val="de-DE"/>
        </w:rPr>
        <w:t xml:space="preserve"> nehmen sich Menschen mehr Zeit für das Lesen von datenintensiven Berichten und teilen diese auch öfter mit anderen.</w:t>
      </w:r>
    </w:p>
    <w:p w:rsidR="00E703A5" w:rsidRDefault="00E703A5" w:rsidP="00B275DF">
      <w:pPr>
        <w:rPr>
          <w:sz w:val="22"/>
          <w:szCs w:val="22"/>
          <w:lang w:val="de-DE"/>
        </w:rPr>
      </w:pPr>
    </w:p>
    <w:p w:rsidR="002E650B" w:rsidRPr="00181734" w:rsidRDefault="00181734" w:rsidP="009E0321">
      <w:pPr>
        <w:rPr>
          <w:sz w:val="22"/>
          <w:szCs w:val="22"/>
          <w:lang w:val="de-DE"/>
        </w:rPr>
      </w:pPr>
      <w:r>
        <w:rPr>
          <w:b/>
          <w:sz w:val="22"/>
          <w:szCs w:val="22"/>
          <w:lang w:val="de-DE"/>
        </w:rPr>
        <w:t xml:space="preserve">Booklet zum Projekt: </w:t>
      </w:r>
      <w:hyperlink r:id="rId8" w:history="1">
        <w:r w:rsidR="00573982" w:rsidRPr="00181734">
          <w:rPr>
            <w:rStyle w:val="Hyperlink"/>
            <w:sz w:val="22"/>
            <w:szCs w:val="22"/>
            <w:lang w:val="de-DE"/>
          </w:rPr>
          <w:t>http://validproject.at/booklet</w:t>
        </w:r>
      </w:hyperlink>
    </w:p>
    <w:p w:rsidR="00573982" w:rsidRPr="005F39B3" w:rsidRDefault="00181734" w:rsidP="009E0321">
      <w:pPr>
        <w:rPr>
          <w:sz w:val="22"/>
          <w:szCs w:val="22"/>
          <w:lang w:val="en-US"/>
        </w:rPr>
      </w:pPr>
      <w:proofErr w:type="spellStart"/>
      <w:r w:rsidRPr="005F39B3">
        <w:rPr>
          <w:b/>
          <w:sz w:val="22"/>
          <w:szCs w:val="22"/>
          <w:lang w:val="en-US"/>
        </w:rPr>
        <w:t>Analysewerkzeug</w:t>
      </w:r>
      <w:proofErr w:type="spellEnd"/>
      <w:r w:rsidRPr="005F39B3">
        <w:rPr>
          <w:b/>
          <w:sz w:val="22"/>
          <w:szCs w:val="22"/>
          <w:lang w:val="en-US"/>
        </w:rPr>
        <w:t xml:space="preserve"> </w:t>
      </w:r>
      <w:proofErr w:type="spellStart"/>
      <w:r w:rsidRPr="005F39B3">
        <w:rPr>
          <w:b/>
          <w:sz w:val="22"/>
          <w:szCs w:val="22"/>
          <w:lang w:val="en-US"/>
        </w:rPr>
        <w:t>Netflower</w:t>
      </w:r>
      <w:proofErr w:type="spellEnd"/>
      <w:r w:rsidRPr="005F39B3">
        <w:rPr>
          <w:b/>
          <w:sz w:val="22"/>
          <w:szCs w:val="22"/>
          <w:lang w:val="en-US"/>
        </w:rPr>
        <w:t>:</w:t>
      </w:r>
      <w:r w:rsidRPr="005F39B3">
        <w:rPr>
          <w:sz w:val="22"/>
          <w:szCs w:val="22"/>
          <w:lang w:val="en-US"/>
        </w:rPr>
        <w:t xml:space="preserve"> </w:t>
      </w:r>
      <w:hyperlink r:id="rId9" w:history="1">
        <w:r w:rsidRPr="005F39B3">
          <w:rPr>
            <w:rStyle w:val="Hyperlink"/>
            <w:sz w:val="22"/>
            <w:szCs w:val="22"/>
            <w:lang w:val="en-US"/>
          </w:rPr>
          <w:t>http://netflower.fhstp.ac.at</w:t>
        </w:r>
      </w:hyperlink>
    </w:p>
    <w:p w:rsidR="002E650B" w:rsidRPr="005F39B3" w:rsidRDefault="002E650B" w:rsidP="009E0321">
      <w:pPr>
        <w:rPr>
          <w:sz w:val="18"/>
          <w:szCs w:val="18"/>
          <w:lang w:val="en-US"/>
        </w:rPr>
      </w:pPr>
    </w:p>
    <w:p w:rsidR="002E650B" w:rsidRPr="005F39B3" w:rsidRDefault="002E650B" w:rsidP="009E0321">
      <w:pPr>
        <w:rPr>
          <w:b/>
          <w:sz w:val="18"/>
          <w:szCs w:val="18"/>
          <w:lang w:val="en-US"/>
        </w:rPr>
      </w:pPr>
      <w:proofErr w:type="spellStart"/>
      <w:r w:rsidRPr="005F39B3">
        <w:rPr>
          <w:b/>
          <w:sz w:val="18"/>
          <w:szCs w:val="18"/>
          <w:lang w:val="en-US"/>
        </w:rPr>
        <w:t>Projekt</w:t>
      </w:r>
      <w:proofErr w:type="spellEnd"/>
      <w:r w:rsidRPr="005F39B3">
        <w:rPr>
          <w:b/>
          <w:sz w:val="18"/>
          <w:szCs w:val="18"/>
          <w:lang w:val="en-US"/>
        </w:rPr>
        <w:t xml:space="preserve"> </w:t>
      </w:r>
      <w:proofErr w:type="spellStart"/>
      <w:r w:rsidRPr="005F39B3">
        <w:rPr>
          <w:b/>
          <w:sz w:val="18"/>
          <w:szCs w:val="18"/>
          <w:lang w:val="en-US"/>
        </w:rPr>
        <w:t>VALiD</w:t>
      </w:r>
      <w:proofErr w:type="spellEnd"/>
    </w:p>
    <w:p w:rsidR="00DF4FB9" w:rsidRPr="00DF4FB9" w:rsidRDefault="00DF4FB9" w:rsidP="00DF4FB9">
      <w:pPr>
        <w:rPr>
          <w:sz w:val="18"/>
          <w:szCs w:val="18"/>
          <w:lang w:val="de-DE"/>
        </w:rPr>
      </w:pPr>
      <w:r w:rsidRPr="00DF4FB9">
        <w:rPr>
          <w:sz w:val="18"/>
          <w:szCs w:val="18"/>
          <w:lang w:val="de-DE"/>
        </w:rPr>
        <w:t>Das Forschungsprojekt „</w:t>
      </w:r>
      <w:proofErr w:type="spellStart"/>
      <w:r w:rsidRPr="00DF4FB9">
        <w:rPr>
          <w:sz w:val="18"/>
          <w:szCs w:val="18"/>
          <w:lang w:val="de-DE"/>
        </w:rPr>
        <w:t>VALiD</w:t>
      </w:r>
      <w:proofErr w:type="spellEnd"/>
      <w:r w:rsidRPr="00DF4FB9">
        <w:rPr>
          <w:sz w:val="18"/>
          <w:szCs w:val="18"/>
          <w:lang w:val="de-DE"/>
        </w:rPr>
        <w:t xml:space="preserve"> – Visual Analytics in Data-</w:t>
      </w:r>
      <w:proofErr w:type="spellStart"/>
      <w:r w:rsidRPr="00DF4FB9">
        <w:rPr>
          <w:sz w:val="18"/>
          <w:szCs w:val="18"/>
          <w:lang w:val="de-DE"/>
        </w:rPr>
        <w:t>Driven</w:t>
      </w:r>
      <w:proofErr w:type="spellEnd"/>
      <w:r w:rsidRPr="00DF4FB9">
        <w:rPr>
          <w:sz w:val="18"/>
          <w:szCs w:val="18"/>
          <w:lang w:val="de-DE"/>
        </w:rPr>
        <w:t xml:space="preserve"> </w:t>
      </w:r>
      <w:proofErr w:type="spellStart"/>
      <w:r w:rsidRPr="00DF4FB9">
        <w:rPr>
          <w:sz w:val="18"/>
          <w:szCs w:val="18"/>
          <w:lang w:val="de-DE"/>
        </w:rPr>
        <w:t>Journalism</w:t>
      </w:r>
      <w:proofErr w:type="spellEnd"/>
      <w:r w:rsidRPr="00DF4FB9">
        <w:rPr>
          <w:sz w:val="18"/>
          <w:szCs w:val="18"/>
          <w:lang w:val="de-DE"/>
        </w:rPr>
        <w:t xml:space="preserve">“ entwickelt neue Techniken zum Datenjournalismus, die </w:t>
      </w:r>
      <w:proofErr w:type="spellStart"/>
      <w:r w:rsidRPr="00DF4FB9">
        <w:rPr>
          <w:sz w:val="18"/>
          <w:szCs w:val="18"/>
          <w:lang w:val="de-DE"/>
        </w:rPr>
        <w:t>JournalistInnen</w:t>
      </w:r>
      <w:proofErr w:type="spellEnd"/>
      <w:r w:rsidRPr="00DF4FB9">
        <w:rPr>
          <w:sz w:val="18"/>
          <w:szCs w:val="18"/>
          <w:lang w:val="de-DE"/>
        </w:rPr>
        <w:t xml:space="preserve"> unterstützen sollen. Das Projekt wird vom Bundesministerium für Verkehr, Innovation und Technologie (BMVIT) über das Förderprogramm „IKT der Zukunft“ der Österreichischen Forschungsförderungsgesellschaft FFG finanziert (Projekt 845598). Partner im Projekt sind die </w:t>
      </w:r>
      <w:proofErr w:type="spellStart"/>
      <w:r w:rsidRPr="00DF4FB9">
        <w:rPr>
          <w:sz w:val="18"/>
          <w:szCs w:val="18"/>
          <w:lang w:val="de-DE"/>
        </w:rPr>
        <w:t>Universtität</w:t>
      </w:r>
      <w:proofErr w:type="spellEnd"/>
      <w:r w:rsidRPr="00DF4FB9">
        <w:rPr>
          <w:sz w:val="18"/>
          <w:szCs w:val="18"/>
          <w:lang w:val="de-DE"/>
        </w:rPr>
        <w:t xml:space="preserve"> Wien (Department </w:t>
      </w:r>
      <w:proofErr w:type="spellStart"/>
      <w:r w:rsidRPr="00DF4FB9">
        <w:rPr>
          <w:sz w:val="18"/>
          <w:szCs w:val="18"/>
          <w:lang w:val="de-DE"/>
        </w:rPr>
        <w:t>of</w:t>
      </w:r>
      <w:proofErr w:type="spellEnd"/>
      <w:r w:rsidRPr="00DF4FB9">
        <w:rPr>
          <w:sz w:val="18"/>
          <w:szCs w:val="18"/>
          <w:lang w:val="de-DE"/>
        </w:rPr>
        <w:t xml:space="preserve"> Computer Science, </w:t>
      </w:r>
      <w:proofErr w:type="spellStart"/>
      <w:r w:rsidRPr="00DF4FB9">
        <w:rPr>
          <w:sz w:val="18"/>
          <w:szCs w:val="18"/>
          <w:lang w:val="de-DE"/>
        </w:rPr>
        <w:t>Visualization</w:t>
      </w:r>
      <w:proofErr w:type="spellEnd"/>
      <w:r w:rsidRPr="00DF4FB9">
        <w:rPr>
          <w:sz w:val="18"/>
          <w:szCs w:val="18"/>
          <w:lang w:val="de-DE"/>
        </w:rPr>
        <w:t xml:space="preserve"> </w:t>
      </w:r>
      <w:proofErr w:type="spellStart"/>
      <w:r w:rsidRPr="00DF4FB9">
        <w:rPr>
          <w:sz w:val="18"/>
          <w:szCs w:val="18"/>
          <w:lang w:val="de-DE"/>
        </w:rPr>
        <w:t>and</w:t>
      </w:r>
      <w:proofErr w:type="spellEnd"/>
      <w:r w:rsidRPr="00DF4FB9">
        <w:rPr>
          <w:sz w:val="18"/>
          <w:szCs w:val="18"/>
          <w:lang w:val="de-DE"/>
        </w:rPr>
        <w:t xml:space="preserve"> Data Analysis </w:t>
      </w:r>
      <w:proofErr w:type="spellStart"/>
      <w:r w:rsidRPr="00DF4FB9">
        <w:rPr>
          <w:sz w:val="18"/>
          <w:szCs w:val="18"/>
          <w:lang w:val="de-DE"/>
        </w:rPr>
        <w:t>research</w:t>
      </w:r>
      <w:proofErr w:type="spellEnd"/>
      <w:r w:rsidRPr="00DF4FB9">
        <w:rPr>
          <w:sz w:val="18"/>
          <w:szCs w:val="18"/>
          <w:lang w:val="de-DE"/>
        </w:rPr>
        <w:t xml:space="preserve"> </w:t>
      </w:r>
      <w:proofErr w:type="spellStart"/>
      <w:r w:rsidRPr="00DF4FB9">
        <w:rPr>
          <w:sz w:val="18"/>
          <w:szCs w:val="18"/>
          <w:lang w:val="de-DE"/>
        </w:rPr>
        <w:t>group</w:t>
      </w:r>
      <w:proofErr w:type="spellEnd"/>
      <w:r w:rsidRPr="00DF4FB9">
        <w:rPr>
          <w:sz w:val="18"/>
          <w:szCs w:val="18"/>
          <w:lang w:val="de-DE"/>
        </w:rPr>
        <w:t xml:space="preserve">), die </w:t>
      </w:r>
      <w:proofErr w:type="spellStart"/>
      <w:r w:rsidRPr="00DF4FB9">
        <w:rPr>
          <w:sz w:val="18"/>
          <w:szCs w:val="18"/>
          <w:lang w:val="de-DE"/>
        </w:rPr>
        <w:t>Landsiedl</w:t>
      </w:r>
      <w:proofErr w:type="spellEnd"/>
      <w:r w:rsidRPr="00DF4FB9">
        <w:rPr>
          <w:sz w:val="18"/>
          <w:szCs w:val="18"/>
          <w:lang w:val="de-DE"/>
        </w:rPr>
        <w:t xml:space="preserve">, Popper OG – </w:t>
      </w:r>
      <w:proofErr w:type="spellStart"/>
      <w:r w:rsidRPr="00DF4FB9">
        <w:rPr>
          <w:sz w:val="18"/>
          <w:szCs w:val="18"/>
          <w:lang w:val="de-DE"/>
        </w:rPr>
        <w:t>drahtwarenhandlung</w:t>
      </w:r>
      <w:proofErr w:type="spellEnd"/>
      <w:r w:rsidRPr="00DF4FB9">
        <w:rPr>
          <w:sz w:val="18"/>
          <w:szCs w:val="18"/>
          <w:lang w:val="de-DE"/>
        </w:rPr>
        <w:t xml:space="preserve"> film &amp; </w:t>
      </w:r>
      <w:proofErr w:type="spellStart"/>
      <w:r w:rsidRPr="00DF4FB9">
        <w:rPr>
          <w:sz w:val="18"/>
          <w:szCs w:val="18"/>
          <w:lang w:val="de-DE"/>
        </w:rPr>
        <w:t>animation</w:t>
      </w:r>
      <w:proofErr w:type="spellEnd"/>
      <w:r w:rsidRPr="00DF4FB9">
        <w:rPr>
          <w:sz w:val="18"/>
          <w:szCs w:val="18"/>
          <w:lang w:val="de-DE"/>
        </w:rPr>
        <w:t xml:space="preserve"> und die FH JOANNEUM (Institut für Journalismus und Public Relations).</w:t>
      </w:r>
    </w:p>
    <w:p w:rsidR="00DF4FB9" w:rsidRDefault="00DF4FB9" w:rsidP="002E650B">
      <w:pPr>
        <w:rPr>
          <w:sz w:val="18"/>
          <w:szCs w:val="18"/>
          <w:lang w:val="de-DE"/>
        </w:rPr>
      </w:pPr>
    </w:p>
    <w:p w:rsidR="00DF4FB9" w:rsidRDefault="00DF4FB9" w:rsidP="002E650B">
      <w:pPr>
        <w:rPr>
          <w:sz w:val="18"/>
          <w:szCs w:val="18"/>
          <w:lang w:val="de-DE"/>
        </w:rPr>
      </w:pPr>
      <w:r>
        <w:rPr>
          <w:sz w:val="18"/>
          <w:szCs w:val="18"/>
          <w:lang w:val="de-DE"/>
        </w:rPr>
        <w:t xml:space="preserve">Projektwebseite: </w:t>
      </w:r>
      <w:hyperlink r:id="rId10" w:history="1">
        <w:r w:rsidRPr="00787D29">
          <w:rPr>
            <w:rStyle w:val="Hyperlink"/>
            <w:sz w:val="18"/>
            <w:szCs w:val="18"/>
            <w:lang w:val="de-DE"/>
          </w:rPr>
          <w:t>http://www.validproject.at</w:t>
        </w:r>
      </w:hyperlink>
    </w:p>
    <w:p w:rsidR="00DF4FB9" w:rsidRDefault="00DF4FB9" w:rsidP="002E650B">
      <w:pPr>
        <w:rPr>
          <w:sz w:val="18"/>
          <w:szCs w:val="18"/>
          <w:lang w:val="de-DE"/>
        </w:rPr>
      </w:pPr>
      <w:r>
        <w:rPr>
          <w:sz w:val="18"/>
          <w:szCs w:val="18"/>
          <w:lang w:val="de-DE"/>
        </w:rPr>
        <w:t xml:space="preserve">Projekt auf der Forschungswebseite der FH St. Pölten: </w:t>
      </w:r>
      <w:hyperlink r:id="rId11" w:history="1">
        <w:r w:rsidRPr="00787D29">
          <w:rPr>
            <w:rStyle w:val="Hyperlink"/>
            <w:sz w:val="18"/>
            <w:szCs w:val="18"/>
            <w:lang w:val="de-DE"/>
          </w:rPr>
          <w:t>https://research.fhstp.ac.at/projekte/valid</w:t>
        </w:r>
      </w:hyperlink>
    </w:p>
    <w:p w:rsidR="002E650B" w:rsidRPr="002E650B" w:rsidRDefault="002E650B" w:rsidP="009E0321">
      <w:pPr>
        <w:rPr>
          <w:sz w:val="18"/>
          <w:szCs w:val="18"/>
          <w:lang w:val="de-DE"/>
        </w:rPr>
      </w:pPr>
    </w:p>
    <w:p w:rsidR="00BB4B86" w:rsidRPr="00395931" w:rsidRDefault="00BB4B86" w:rsidP="009E0321">
      <w:pPr>
        <w:rPr>
          <w:b/>
          <w:sz w:val="18"/>
          <w:szCs w:val="18"/>
          <w:lang w:val="de-DE"/>
        </w:rPr>
      </w:pPr>
      <w:r w:rsidRPr="00395931">
        <w:rPr>
          <w:b/>
          <w:sz w:val="18"/>
          <w:szCs w:val="18"/>
          <w:lang w:val="de-DE"/>
        </w:rPr>
        <w:t>Foto:</w:t>
      </w:r>
    </w:p>
    <w:p w:rsidR="00374940" w:rsidRPr="002E650B" w:rsidRDefault="00395931" w:rsidP="009E0321">
      <w:pPr>
        <w:rPr>
          <w:sz w:val="18"/>
          <w:szCs w:val="18"/>
          <w:lang w:val="de-DE"/>
        </w:rPr>
      </w:pPr>
      <w:r>
        <w:rPr>
          <w:sz w:val="18"/>
          <w:szCs w:val="18"/>
          <w:lang w:val="de-DE"/>
        </w:rPr>
        <w:t xml:space="preserve">Symbolfoto Arbeitsgruppe, </w:t>
      </w:r>
      <w:proofErr w:type="spellStart"/>
      <w:r>
        <w:rPr>
          <w:sz w:val="18"/>
          <w:szCs w:val="18"/>
          <w:lang w:val="de-DE"/>
        </w:rPr>
        <w:t>Credit</w:t>
      </w:r>
      <w:proofErr w:type="spellEnd"/>
      <w:r>
        <w:rPr>
          <w:sz w:val="18"/>
          <w:szCs w:val="18"/>
          <w:lang w:val="de-DE"/>
        </w:rPr>
        <w:t xml:space="preserve">: Martin Lifka </w:t>
      </w:r>
      <w:proofErr w:type="spellStart"/>
      <w:r>
        <w:rPr>
          <w:sz w:val="18"/>
          <w:szCs w:val="18"/>
          <w:lang w:val="de-DE"/>
        </w:rPr>
        <w:t>Photography</w:t>
      </w:r>
      <w:proofErr w:type="spellEnd"/>
    </w:p>
    <w:p w:rsidR="00D22456" w:rsidRPr="002E650B" w:rsidRDefault="00D22456" w:rsidP="009E0321">
      <w:pPr>
        <w:jc w:val="both"/>
        <w:rPr>
          <w:sz w:val="18"/>
          <w:szCs w:val="18"/>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2"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3" w:history="1">
        <w:r w:rsidR="00FD7A45" w:rsidRPr="00AF064F">
          <w:rPr>
            <w:rStyle w:val="Hyperlink"/>
            <w:sz w:val="18"/>
            <w:szCs w:val="18"/>
            <w:lang w:val="en-US"/>
          </w:rPr>
          <w:t>https://www.fhstp.ac.at/de/presse</w:t>
        </w:r>
      </w:hyperlink>
    </w:p>
    <w:p w:rsidR="00EA2F7E" w:rsidRPr="00BB4B86"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4"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5"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rsidR="00C828F9" w:rsidRDefault="00B25F63" w:rsidP="00C828F9">
      <w:pPr>
        <w:rPr>
          <w:sz w:val="18"/>
          <w:szCs w:val="18"/>
        </w:rPr>
      </w:pPr>
      <w:hyperlink r:id="rId16"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7"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8"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bookmarkEnd w:id="0"/>
    <w:p w:rsidR="00AB2FF3" w:rsidRPr="00C828F9" w:rsidRDefault="00AB2FF3">
      <w:pPr>
        <w:tabs>
          <w:tab w:val="left" w:pos="6120"/>
        </w:tabs>
        <w:rPr>
          <w:sz w:val="22"/>
          <w:szCs w:val="22"/>
          <w:lang w:val="de-DE"/>
        </w:rPr>
      </w:pPr>
    </w:p>
    <w:sectPr w:rsidR="00AB2FF3" w:rsidRPr="00C828F9" w:rsidSect="00671923">
      <w:footerReference w:type="default" r:id="rId19"/>
      <w:headerReference w:type="first" r:id="rId20"/>
      <w:footerReference w:type="first" r:id="rId21"/>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2"/>
  </w:compat>
  <w:rsids>
    <w:rsidRoot w:val="00493B94"/>
    <w:rsid w:val="00033BD1"/>
    <w:rsid w:val="0008375B"/>
    <w:rsid w:val="000A164C"/>
    <w:rsid w:val="00104548"/>
    <w:rsid w:val="00111222"/>
    <w:rsid w:val="00112828"/>
    <w:rsid w:val="00132156"/>
    <w:rsid w:val="00142CFB"/>
    <w:rsid w:val="00181734"/>
    <w:rsid w:val="001A5209"/>
    <w:rsid w:val="001B4DDB"/>
    <w:rsid w:val="001E4CDE"/>
    <w:rsid w:val="001F39EF"/>
    <w:rsid w:val="002029D3"/>
    <w:rsid w:val="00235C89"/>
    <w:rsid w:val="0025733C"/>
    <w:rsid w:val="00262DF6"/>
    <w:rsid w:val="002719C6"/>
    <w:rsid w:val="00281B48"/>
    <w:rsid w:val="00295445"/>
    <w:rsid w:val="002D1BD9"/>
    <w:rsid w:val="002E650B"/>
    <w:rsid w:val="002F5BB4"/>
    <w:rsid w:val="0030030C"/>
    <w:rsid w:val="0032331A"/>
    <w:rsid w:val="00326E8A"/>
    <w:rsid w:val="00343B78"/>
    <w:rsid w:val="00355F2A"/>
    <w:rsid w:val="00360892"/>
    <w:rsid w:val="00362971"/>
    <w:rsid w:val="00365145"/>
    <w:rsid w:val="00374940"/>
    <w:rsid w:val="003810CC"/>
    <w:rsid w:val="00387EFB"/>
    <w:rsid w:val="003950B0"/>
    <w:rsid w:val="00395931"/>
    <w:rsid w:val="003B0A80"/>
    <w:rsid w:val="003B74DB"/>
    <w:rsid w:val="003C5307"/>
    <w:rsid w:val="003D15E2"/>
    <w:rsid w:val="003D665F"/>
    <w:rsid w:val="003E5C00"/>
    <w:rsid w:val="004055F3"/>
    <w:rsid w:val="0044531B"/>
    <w:rsid w:val="00460B06"/>
    <w:rsid w:val="004610B9"/>
    <w:rsid w:val="0048212F"/>
    <w:rsid w:val="00483D91"/>
    <w:rsid w:val="00493B94"/>
    <w:rsid w:val="00496755"/>
    <w:rsid w:val="004A6396"/>
    <w:rsid w:val="005149B5"/>
    <w:rsid w:val="005464D8"/>
    <w:rsid w:val="005515AB"/>
    <w:rsid w:val="00552BE0"/>
    <w:rsid w:val="00573982"/>
    <w:rsid w:val="0058229B"/>
    <w:rsid w:val="00583B35"/>
    <w:rsid w:val="005926BF"/>
    <w:rsid w:val="005A2733"/>
    <w:rsid w:val="005B5057"/>
    <w:rsid w:val="005C422C"/>
    <w:rsid w:val="005D27AF"/>
    <w:rsid w:val="005E15CC"/>
    <w:rsid w:val="005F39B3"/>
    <w:rsid w:val="005F6C4F"/>
    <w:rsid w:val="006069BA"/>
    <w:rsid w:val="00614A56"/>
    <w:rsid w:val="0061617F"/>
    <w:rsid w:val="00643843"/>
    <w:rsid w:val="00643F40"/>
    <w:rsid w:val="00650615"/>
    <w:rsid w:val="00652470"/>
    <w:rsid w:val="00662832"/>
    <w:rsid w:val="00671923"/>
    <w:rsid w:val="006802F5"/>
    <w:rsid w:val="006B2B7C"/>
    <w:rsid w:val="006B2B83"/>
    <w:rsid w:val="006B5E13"/>
    <w:rsid w:val="006C5825"/>
    <w:rsid w:val="006D1BDC"/>
    <w:rsid w:val="006D3994"/>
    <w:rsid w:val="006E06D7"/>
    <w:rsid w:val="0073001F"/>
    <w:rsid w:val="00746189"/>
    <w:rsid w:val="00783B76"/>
    <w:rsid w:val="0079014C"/>
    <w:rsid w:val="007B4530"/>
    <w:rsid w:val="007C3197"/>
    <w:rsid w:val="007D17CB"/>
    <w:rsid w:val="007F3CB5"/>
    <w:rsid w:val="007F5C57"/>
    <w:rsid w:val="00824762"/>
    <w:rsid w:val="0083065F"/>
    <w:rsid w:val="00835219"/>
    <w:rsid w:val="008353C3"/>
    <w:rsid w:val="00877C9D"/>
    <w:rsid w:val="008B32C9"/>
    <w:rsid w:val="008E0807"/>
    <w:rsid w:val="008F6256"/>
    <w:rsid w:val="00904998"/>
    <w:rsid w:val="00927C23"/>
    <w:rsid w:val="00932567"/>
    <w:rsid w:val="0094155A"/>
    <w:rsid w:val="00977C2A"/>
    <w:rsid w:val="00980AC6"/>
    <w:rsid w:val="009A026B"/>
    <w:rsid w:val="009A2A76"/>
    <w:rsid w:val="009C3AB2"/>
    <w:rsid w:val="009E0321"/>
    <w:rsid w:val="009F3ED4"/>
    <w:rsid w:val="009F6310"/>
    <w:rsid w:val="009F678D"/>
    <w:rsid w:val="00A00000"/>
    <w:rsid w:val="00A23AD4"/>
    <w:rsid w:val="00A33169"/>
    <w:rsid w:val="00A33475"/>
    <w:rsid w:val="00AB2FF3"/>
    <w:rsid w:val="00AC033E"/>
    <w:rsid w:val="00AF41CC"/>
    <w:rsid w:val="00B10472"/>
    <w:rsid w:val="00B275DF"/>
    <w:rsid w:val="00B37040"/>
    <w:rsid w:val="00B56498"/>
    <w:rsid w:val="00B73F37"/>
    <w:rsid w:val="00B851A1"/>
    <w:rsid w:val="00B9184E"/>
    <w:rsid w:val="00B96CEA"/>
    <w:rsid w:val="00BB4B86"/>
    <w:rsid w:val="00BD7E30"/>
    <w:rsid w:val="00BE7EC3"/>
    <w:rsid w:val="00BF5425"/>
    <w:rsid w:val="00C00184"/>
    <w:rsid w:val="00C0688E"/>
    <w:rsid w:val="00C07163"/>
    <w:rsid w:val="00C10895"/>
    <w:rsid w:val="00C3343A"/>
    <w:rsid w:val="00C567EE"/>
    <w:rsid w:val="00C56BA3"/>
    <w:rsid w:val="00C61483"/>
    <w:rsid w:val="00C66F51"/>
    <w:rsid w:val="00C828F9"/>
    <w:rsid w:val="00CA15AC"/>
    <w:rsid w:val="00CC2E9D"/>
    <w:rsid w:val="00D22456"/>
    <w:rsid w:val="00D36178"/>
    <w:rsid w:val="00D63CA8"/>
    <w:rsid w:val="00D8737B"/>
    <w:rsid w:val="00DB1154"/>
    <w:rsid w:val="00DB1235"/>
    <w:rsid w:val="00DD10DF"/>
    <w:rsid w:val="00DF4FB9"/>
    <w:rsid w:val="00E00FD1"/>
    <w:rsid w:val="00E079B2"/>
    <w:rsid w:val="00E42836"/>
    <w:rsid w:val="00E43E0A"/>
    <w:rsid w:val="00E5284B"/>
    <w:rsid w:val="00E53600"/>
    <w:rsid w:val="00E703A5"/>
    <w:rsid w:val="00E76A43"/>
    <w:rsid w:val="00E7766B"/>
    <w:rsid w:val="00E813B1"/>
    <w:rsid w:val="00E866C3"/>
    <w:rsid w:val="00E9179C"/>
    <w:rsid w:val="00EA2F7E"/>
    <w:rsid w:val="00EA6534"/>
    <w:rsid w:val="00EB421C"/>
    <w:rsid w:val="00EC5960"/>
    <w:rsid w:val="00EE31FD"/>
    <w:rsid w:val="00EF1005"/>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6B122130"/>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lidproject.at/booklet" TargetMode="External"/><Relationship Id="rId13" Type="http://schemas.openxmlformats.org/officeDocument/2006/relationships/hyperlink" Target="https://www.fhstp.ac.at/de/presse" TargetMode="External"/><Relationship Id="rId18" Type="http://schemas.openxmlformats.org/officeDocument/2006/relationships/hyperlink" Target="mailto:presse@fhstp.ac.a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mark.hammer@fhstp.ac.at" TargetMode="External"/><Relationship Id="rId17" Type="http://schemas.openxmlformats.org/officeDocument/2006/relationships/hyperlink" Target="https://twitter.com/FH_StPoelten" TargetMode="External"/><Relationship Id="rId2" Type="http://schemas.openxmlformats.org/officeDocument/2006/relationships/styles" Target="styles.xml"/><Relationship Id="rId16" Type="http://schemas.openxmlformats.org/officeDocument/2006/relationships/hyperlink" Target="https://www.facebook.com/fhst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fhstp.ac.at/projekte/valid" TargetMode="External"/><Relationship Id="rId5" Type="http://schemas.openxmlformats.org/officeDocument/2006/relationships/footnotes" Target="footnotes.xml"/><Relationship Id="rId15" Type="http://schemas.openxmlformats.org/officeDocument/2006/relationships/hyperlink" Target="https://www.fhstp.ac.at/de/presse/pressefotos-logos" TargetMode="External"/><Relationship Id="rId23" Type="http://schemas.openxmlformats.org/officeDocument/2006/relationships/theme" Target="theme/theme1.xml"/><Relationship Id="rId10" Type="http://schemas.openxmlformats.org/officeDocument/2006/relationships/hyperlink" Target="http://www.validproject.a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etflower.fhstp.ac.at" TargetMode="External"/><Relationship Id="rId14" Type="http://schemas.openxmlformats.org/officeDocument/2006/relationships/hyperlink" Target="https://www.fhstp.ac.at/de/pres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872</Words>
  <Characters>5497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6357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mhammer</cp:lastModifiedBy>
  <cp:revision>112</cp:revision>
  <cp:lastPrinted>2009-04-23T08:03:00Z</cp:lastPrinted>
  <dcterms:created xsi:type="dcterms:W3CDTF">2012-10-23T06:58:00Z</dcterms:created>
  <dcterms:modified xsi:type="dcterms:W3CDTF">2019-05-31T09:27:00Z</dcterms:modified>
</cp:coreProperties>
</file>