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D5999" w14:textId="77777777" w:rsidR="006B1777" w:rsidRDefault="00BC3954" w:rsidP="006B1777">
      <w:pPr>
        <w:pStyle w:val="Kopfzeile"/>
        <w:jc w:val="center"/>
        <w:rPr>
          <w:b/>
          <w:sz w:val="24"/>
          <w:szCs w:val="24"/>
        </w:rPr>
      </w:pPr>
      <w:r>
        <w:rPr>
          <w:rFonts w:ascii="Arial" w:hAnsi="Arial" w:cs="Arial"/>
          <w:noProof/>
          <w:sz w:val="28"/>
          <w:szCs w:val="28"/>
        </w:rPr>
        <w:drawing>
          <wp:inline distT="0" distB="0" distL="0" distR="0" wp14:anchorId="1A8526BA" wp14:editId="012B7D60">
            <wp:extent cx="3124200" cy="744855"/>
            <wp:effectExtent l="0" t="0" r="0" b="0"/>
            <wp:docPr id="1" name="Bild 1" descr="JC_Logo_4c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_Logo_4c_ne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24200" cy="744855"/>
                    </a:xfrm>
                    <a:prstGeom prst="rect">
                      <a:avLst/>
                    </a:prstGeom>
                    <a:noFill/>
                    <a:ln>
                      <a:noFill/>
                    </a:ln>
                  </pic:spPr>
                </pic:pic>
              </a:graphicData>
            </a:graphic>
          </wp:inline>
        </w:drawing>
      </w:r>
    </w:p>
    <w:p w14:paraId="22E31707" w14:textId="77777777" w:rsidR="006B1777" w:rsidRPr="006B1777" w:rsidRDefault="006B1777" w:rsidP="006B1777">
      <w:pPr>
        <w:pStyle w:val="Kopfzeile"/>
        <w:jc w:val="center"/>
        <w:rPr>
          <w:rFonts w:ascii="Arial" w:hAnsi="Arial" w:cs="Arial"/>
          <w:b/>
          <w:sz w:val="24"/>
          <w:szCs w:val="24"/>
        </w:rPr>
      </w:pPr>
    </w:p>
    <w:p w14:paraId="7CF73637" w14:textId="77777777" w:rsidR="008975EA" w:rsidRPr="006B1777" w:rsidRDefault="006B1777" w:rsidP="00AE74C0">
      <w:pPr>
        <w:jc w:val="right"/>
        <w:rPr>
          <w:rFonts w:ascii="Arial" w:hAnsi="Arial" w:cs="Arial"/>
          <w:szCs w:val="22"/>
        </w:rPr>
      </w:pPr>
      <w:r w:rsidRPr="006B1777">
        <w:rPr>
          <w:rFonts w:ascii="Arial" w:hAnsi="Arial" w:cs="Arial"/>
          <w:b/>
          <w:color w:val="A6A6A6"/>
          <w:spacing w:val="320"/>
        </w:rPr>
        <w:t>PRESSEMITTEILUNG</w:t>
      </w:r>
    </w:p>
    <w:p w14:paraId="32E7D18B" w14:textId="77777777" w:rsidR="008975EA" w:rsidRDefault="008975EA" w:rsidP="00AE74C0">
      <w:pPr>
        <w:jc w:val="right"/>
        <w:rPr>
          <w:rFonts w:ascii="Arial" w:hAnsi="Arial" w:cs="Arial"/>
          <w:szCs w:val="22"/>
        </w:rPr>
      </w:pPr>
    </w:p>
    <w:p w14:paraId="025E9B30" w14:textId="77777777" w:rsidR="00931630" w:rsidRDefault="00931630" w:rsidP="00235CA5">
      <w:pPr>
        <w:rPr>
          <w:rFonts w:ascii="Arial" w:hAnsi="Arial" w:cs="Arial"/>
          <w:sz w:val="44"/>
          <w:szCs w:val="44"/>
        </w:rPr>
      </w:pPr>
    </w:p>
    <w:p w14:paraId="026CC8B9" w14:textId="77777777" w:rsidR="001931C4" w:rsidRPr="001931C4" w:rsidRDefault="001931C4" w:rsidP="001931C4">
      <w:pPr>
        <w:pStyle w:val="Listenabsatz"/>
        <w:ind w:left="426"/>
        <w:rPr>
          <w:rFonts w:ascii="Arial" w:hAnsi="Arial" w:cs="Arial"/>
          <w:color w:val="FF0000"/>
          <w:sz w:val="26"/>
          <w:szCs w:val="26"/>
        </w:rPr>
      </w:pPr>
    </w:p>
    <w:p w14:paraId="274E9494" w14:textId="77777777" w:rsidR="009F2F49" w:rsidRDefault="009F2F49" w:rsidP="009F2F49">
      <w:pPr>
        <w:keepNext/>
        <w:jc w:val="both"/>
      </w:pPr>
      <w:r>
        <w:rPr>
          <w:rFonts w:ascii="Arial" w:hAnsi="Arial" w:cs="Arial"/>
          <w:b/>
          <w:noProof/>
          <w:szCs w:val="22"/>
        </w:rPr>
        <w:drawing>
          <wp:inline distT="0" distB="0" distL="0" distR="0" wp14:anchorId="23C5322E" wp14:editId="51ED7A5C">
            <wp:extent cx="5219700" cy="2936240"/>
            <wp:effectExtent l="0" t="0" r="12700" b="101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_2019_01.jpg"/>
                    <pic:cNvPicPr/>
                  </pic:nvPicPr>
                  <pic:blipFill>
                    <a:blip r:embed="rId10">
                      <a:extLst>
                        <a:ext uri="{28A0092B-C50C-407E-A947-70E740481C1C}">
                          <a14:useLocalDpi xmlns:a14="http://schemas.microsoft.com/office/drawing/2010/main" val="0"/>
                        </a:ext>
                      </a:extLst>
                    </a:blip>
                    <a:stretch>
                      <a:fillRect/>
                    </a:stretch>
                  </pic:blipFill>
                  <pic:spPr>
                    <a:xfrm>
                      <a:off x="0" y="0"/>
                      <a:ext cx="5219700" cy="2936240"/>
                    </a:xfrm>
                    <a:prstGeom prst="rect">
                      <a:avLst/>
                    </a:prstGeom>
                  </pic:spPr>
                </pic:pic>
              </a:graphicData>
            </a:graphic>
          </wp:inline>
        </w:drawing>
      </w:r>
    </w:p>
    <w:p w14:paraId="0CA6B774" w14:textId="1D412B1C" w:rsidR="009F2F49" w:rsidRDefault="009F2F49" w:rsidP="009F2F49">
      <w:pPr>
        <w:pStyle w:val="Beschriftung"/>
        <w:jc w:val="both"/>
        <w:rPr>
          <w:rFonts w:ascii="Arial" w:hAnsi="Arial" w:cs="Arial"/>
          <w:b w:val="0"/>
          <w:sz w:val="18"/>
          <w:szCs w:val="18"/>
        </w:rPr>
      </w:pPr>
      <w:r w:rsidRPr="009F2F49">
        <w:rPr>
          <w:rFonts w:ascii="Arial" w:hAnsi="Arial" w:cs="Arial"/>
          <w:b w:val="0"/>
          <w:sz w:val="18"/>
          <w:szCs w:val="18"/>
        </w:rPr>
        <w:t>Mitgliederversammlung der José Carreras Leukämie-Stiftung</w:t>
      </w:r>
      <w:r w:rsidR="00844B22">
        <w:rPr>
          <w:rFonts w:ascii="Arial" w:hAnsi="Arial" w:cs="Arial"/>
          <w:b w:val="0"/>
          <w:sz w:val="18"/>
          <w:szCs w:val="18"/>
        </w:rPr>
        <w:t xml:space="preserve"> </w:t>
      </w:r>
      <w:r w:rsidRPr="009F2F49">
        <w:rPr>
          <w:rFonts w:ascii="Arial" w:hAnsi="Arial" w:cs="Arial"/>
          <w:b w:val="0"/>
          <w:sz w:val="18"/>
          <w:szCs w:val="18"/>
        </w:rPr>
        <w:t>(</w:t>
      </w:r>
      <w:proofErr w:type="spellStart"/>
      <w:r w:rsidRPr="009F2F49">
        <w:rPr>
          <w:rFonts w:ascii="Arial" w:hAnsi="Arial" w:cs="Arial"/>
          <w:b w:val="0"/>
          <w:sz w:val="18"/>
          <w:szCs w:val="18"/>
        </w:rPr>
        <w:t>v.l</w:t>
      </w:r>
      <w:proofErr w:type="spellEnd"/>
      <w:r w:rsidRPr="009F2F49">
        <w:rPr>
          <w:rFonts w:ascii="Arial" w:hAnsi="Arial" w:cs="Arial"/>
          <w:b w:val="0"/>
          <w:sz w:val="18"/>
          <w:szCs w:val="18"/>
        </w:rPr>
        <w:t>.):</w:t>
      </w:r>
      <w:r w:rsidR="008E35C4">
        <w:rPr>
          <w:rFonts w:ascii="Arial" w:hAnsi="Arial" w:cs="Arial"/>
          <w:b w:val="0"/>
          <w:sz w:val="18"/>
          <w:szCs w:val="18"/>
        </w:rPr>
        <w:t xml:space="preserve"> </w:t>
      </w:r>
      <w:r w:rsidR="002207C5">
        <w:rPr>
          <w:rFonts w:ascii="Arial" w:hAnsi="Arial" w:cs="Arial"/>
          <w:b w:val="0"/>
          <w:sz w:val="18"/>
          <w:szCs w:val="18"/>
        </w:rPr>
        <w:t>Antoni</w:t>
      </w:r>
      <w:r w:rsidR="008E35C4" w:rsidRPr="008E35C4">
        <w:rPr>
          <w:rFonts w:ascii="Arial" w:hAnsi="Arial" w:cs="Arial"/>
          <w:b w:val="0"/>
          <w:sz w:val="18"/>
          <w:szCs w:val="18"/>
        </w:rPr>
        <w:t xml:space="preserve"> Garcia Prat</w:t>
      </w:r>
      <w:r w:rsidR="008E35C4">
        <w:rPr>
          <w:rFonts w:ascii="Arial" w:hAnsi="Arial" w:cs="Arial"/>
          <w:b w:val="0"/>
          <w:sz w:val="18"/>
          <w:szCs w:val="18"/>
        </w:rPr>
        <w:t>,</w:t>
      </w:r>
      <w:r w:rsidR="002207C5">
        <w:rPr>
          <w:rFonts w:ascii="Arial" w:hAnsi="Arial" w:cs="Arial"/>
          <w:b w:val="0"/>
          <w:sz w:val="18"/>
          <w:szCs w:val="18"/>
        </w:rPr>
        <w:t xml:space="preserve"> Hermann Holzapfel, </w:t>
      </w:r>
      <w:r w:rsidR="008E35C4" w:rsidRPr="008E35C4">
        <w:rPr>
          <w:rFonts w:ascii="Arial" w:hAnsi="Arial" w:cs="Arial"/>
          <w:b w:val="0"/>
          <w:sz w:val="18"/>
          <w:szCs w:val="18"/>
        </w:rPr>
        <w:t xml:space="preserve">Prof. Dieter </w:t>
      </w:r>
      <w:proofErr w:type="spellStart"/>
      <w:r w:rsidR="008E35C4" w:rsidRPr="008E35C4">
        <w:rPr>
          <w:rFonts w:ascii="Arial" w:hAnsi="Arial" w:cs="Arial"/>
          <w:b w:val="0"/>
          <w:sz w:val="18"/>
          <w:szCs w:val="18"/>
        </w:rPr>
        <w:t>Hoelzer</w:t>
      </w:r>
      <w:proofErr w:type="spellEnd"/>
      <w:r w:rsidR="008E35C4">
        <w:rPr>
          <w:rFonts w:ascii="Arial" w:hAnsi="Arial" w:cs="Arial"/>
          <w:b w:val="0"/>
          <w:sz w:val="18"/>
          <w:szCs w:val="18"/>
        </w:rPr>
        <w:t xml:space="preserve">, </w:t>
      </w:r>
      <w:r w:rsidR="008E35C4" w:rsidRPr="008E35C4">
        <w:rPr>
          <w:rFonts w:ascii="Arial" w:hAnsi="Arial" w:cs="Arial"/>
          <w:b w:val="0"/>
          <w:sz w:val="18"/>
          <w:szCs w:val="18"/>
        </w:rPr>
        <w:t>Prof. Hans-Jochem Kolb</w:t>
      </w:r>
      <w:r w:rsidR="008E35C4">
        <w:rPr>
          <w:rFonts w:ascii="Arial" w:hAnsi="Arial" w:cs="Arial"/>
          <w:b w:val="0"/>
          <w:sz w:val="18"/>
          <w:szCs w:val="18"/>
        </w:rPr>
        <w:t xml:space="preserve">, Stifter José Carreras, Karl </w:t>
      </w:r>
      <w:proofErr w:type="spellStart"/>
      <w:r w:rsidR="008E35C4">
        <w:rPr>
          <w:rFonts w:ascii="Arial" w:hAnsi="Arial" w:cs="Arial"/>
          <w:b w:val="0"/>
          <w:sz w:val="18"/>
          <w:szCs w:val="18"/>
        </w:rPr>
        <w:t>Scheufele</w:t>
      </w:r>
      <w:proofErr w:type="spellEnd"/>
      <w:r w:rsidR="008E35C4">
        <w:rPr>
          <w:rFonts w:ascii="Arial" w:hAnsi="Arial" w:cs="Arial"/>
          <w:b w:val="0"/>
          <w:sz w:val="18"/>
          <w:szCs w:val="18"/>
        </w:rPr>
        <w:t xml:space="preserve">, Dr. Gabriele Kröner, </w:t>
      </w:r>
      <w:r w:rsidR="008E35C4" w:rsidRPr="008E35C4">
        <w:rPr>
          <w:rFonts w:ascii="Arial" w:hAnsi="Arial" w:cs="Arial"/>
          <w:b w:val="0"/>
          <w:sz w:val="18"/>
          <w:szCs w:val="18"/>
        </w:rPr>
        <w:t>Prof. Andreas Neubauer</w:t>
      </w:r>
      <w:r w:rsidR="008E35C4">
        <w:rPr>
          <w:rFonts w:ascii="Arial" w:hAnsi="Arial" w:cs="Arial"/>
          <w:b w:val="0"/>
          <w:sz w:val="18"/>
          <w:szCs w:val="18"/>
        </w:rPr>
        <w:t xml:space="preserve"> und </w:t>
      </w:r>
      <w:r w:rsidR="008E35C4" w:rsidRPr="008E35C4">
        <w:rPr>
          <w:rFonts w:ascii="Arial" w:hAnsi="Arial" w:cs="Arial"/>
          <w:b w:val="0"/>
          <w:sz w:val="18"/>
          <w:szCs w:val="18"/>
        </w:rPr>
        <w:t xml:space="preserve">Prof. Karl </w:t>
      </w:r>
      <w:proofErr w:type="spellStart"/>
      <w:r w:rsidR="008E35C4" w:rsidRPr="008E35C4">
        <w:rPr>
          <w:rFonts w:ascii="Arial" w:hAnsi="Arial" w:cs="Arial"/>
          <w:b w:val="0"/>
          <w:sz w:val="18"/>
          <w:szCs w:val="18"/>
        </w:rPr>
        <w:t>Welte</w:t>
      </w:r>
      <w:proofErr w:type="spellEnd"/>
      <w:r w:rsidR="008E35C4">
        <w:rPr>
          <w:rFonts w:ascii="Arial" w:hAnsi="Arial" w:cs="Arial"/>
          <w:b w:val="0"/>
          <w:sz w:val="18"/>
          <w:szCs w:val="18"/>
        </w:rPr>
        <w:t>.</w:t>
      </w:r>
    </w:p>
    <w:p w14:paraId="591267D9" w14:textId="77777777" w:rsidR="009F2F49" w:rsidRDefault="009F2F49" w:rsidP="009F2F49"/>
    <w:p w14:paraId="32B7FBEA" w14:textId="77777777" w:rsidR="008E35C4" w:rsidRPr="00BF2110" w:rsidRDefault="008E35C4" w:rsidP="008E35C4">
      <w:pPr>
        <w:rPr>
          <w:rFonts w:ascii="Arial" w:hAnsi="Arial" w:cs="Arial"/>
          <w:sz w:val="40"/>
          <w:szCs w:val="40"/>
          <w:u w:val="single"/>
        </w:rPr>
      </w:pPr>
      <w:r>
        <w:rPr>
          <w:rFonts w:ascii="Arial" w:hAnsi="Arial" w:cs="Arial"/>
          <w:sz w:val="40"/>
          <w:szCs w:val="40"/>
          <w:u w:val="single"/>
        </w:rPr>
        <w:t>José Carreras Leukämie-Stiftung:</w:t>
      </w:r>
    </w:p>
    <w:p w14:paraId="57481FEA" w14:textId="77777777" w:rsidR="008E35C4" w:rsidRPr="008E35C4" w:rsidRDefault="008E35C4" w:rsidP="008E35C4">
      <w:pPr>
        <w:rPr>
          <w:rFonts w:ascii="Arial" w:hAnsi="Arial" w:cs="Arial"/>
          <w:sz w:val="58"/>
          <w:szCs w:val="58"/>
        </w:rPr>
      </w:pPr>
      <w:r w:rsidRPr="008E35C4">
        <w:rPr>
          <w:rFonts w:ascii="Arial" w:hAnsi="Arial" w:cs="Arial"/>
          <w:sz w:val="58"/>
          <w:szCs w:val="58"/>
        </w:rPr>
        <w:t xml:space="preserve">Weitere 8,8 Millionen Euro </w:t>
      </w:r>
    </w:p>
    <w:p w14:paraId="04FD4108" w14:textId="77777777" w:rsidR="008E35C4" w:rsidRPr="008E35C4" w:rsidRDefault="008E35C4" w:rsidP="008E35C4">
      <w:pPr>
        <w:rPr>
          <w:rFonts w:ascii="Arial" w:hAnsi="Arial" w:cs="Arial"/>
          <w:sz w:val="58"/>
          <w:szCs w:val="58"/>
        </w:rPr>
      </w:pPr>
      <w:r w:rsidRPr="008E35C4">
        <w:rPr>
          <w:rFonts w:ascii="Arial" w:hAnsi="Arial" w:cs="Arial"/>
          <w:sz w:val="58"/>
          <w:szCs w:val="58"/>
        </w:rPr>
        <w:t>für den Kampf gegen Leukämie</w:t>
      </w:r>
    </w:p>
    <w:p w14:paraId="3226E0E6" w14:textId="77777777" w:rsidR="009F2F49" w:rsidRPr="009F2F49" w:rsidRDefault="009F2F49" w:rsidP="009F2F49"/>
    <w:p w14:paraId="0D6DFCCF" w14:textId="05959182" w:rsidR="005F1DAB" w:rsidRPr="009F2F49" w:rsidRDefault="00931630" w:rsidP="009F2F49">
      <w:pPr>
        <w:jc w:val="both"/>
        <w:rPr>
          <w:rFonts w:ascii="Arial" w:hAnsi="Arial" w:cs="Arial"/>
          <w:color w:val="3F3F3F"/>
          <w:szCs w:val="22"/>
        </w:rPr>
      </w:pPr>
      <w:r w:rsidRPr="009F2F49">
        <w:rPr>
          <w:rFonts w:ascii="Arial" w:hAnsi="Arial" w:cs="Arial"/>
          <w:b/>
          <w:szCs w:val="22"/>
        </w:rPr>
        <w:t xml:space="preserve">München, </w:t>
      </w:r>
      <w:r w:rsidR="00844B22">
        <w:rPr>
          <w:rFonts w:ascii="Arial" w:hAnsi="Arial" w:cs="Arial"/>
          <w:b/>
          <w:szCs w:val="22"/>
        </w:rPr>
        <w:t>4</w:t>
      </w:r>
      <w:r w:rsidR="001F5B4E" w:rsidRPr="009F2F49">
        <w:rPr>
          <w:rFonts w:ascii="Arial" w:hAnsi="Arial" w:cs="Arial"/>
          <w:b/>
          <w:szCs w:val="22"/>
        </w:rPr>
        <w:t xml:space="preserve">. Juli </w:t>
      </w:r>
      <w:r w:rsidR="00235CA5" w:rsidRPr="009F2F49">
        <w:rPr>
          <w:rFonts w:ascii="Arial" w:hAnsi="Arial" w:cs="Arial"/>
          <w:b/>
          <w:szCs w:val="22"/>
        </w:rPr>
        <w:t>201</w:t>
      </w:r>
      <w:r w:rsidR="001F5B4E" w:rsidRPr="009F2F49">
        <w:rPr>
          <w:rFonts w:ascii="Arial" w:hAnsi="Arial" w:cs="Arial"/>
          <w:b/>
          <w:szCs w:val="22"/>
        </w:rPr>
        <w:t>9</w:t>
      </w:r>
      <w:r w:rsidR="00235CA5" w:rsidRPr="009F2F49">
        <w:rPr>
          <w:rFonts w:ascii="Arial" w:hAnsi="Arial" w:cs="Arial"/>
          <w:szCs w:val="22"/>
        </w:rPr>
        <w:t xml:space="preserve"> – </w:t>
      </w:r>
      <w:r w:rsidR="004246CD" w:rsidRPr="009F2F49">
        <w:rPr>
          <w:rFonts w:ascii="Arial" w:hAnsi="Arial" w:cs="Arial"/>
          <w:szCs w:val="22"/>
        </w:rPr>
        <w:t xml:space="preserve">Für den Kampf gegen Leukämie und andere </w:t>
      </w:r>
      <w:r w:rsidR="004246CD" w:rsidRPr="009F2F49">
        <w:rPr>
          <w:rFonts w:ascii="Arial" w:hAnsi="Arial" w:cs="Arial"/>
          <w:color w:val="3F3F3F"/>
          <w:szCs w:val="22"/>
        </w:rPr>
        <w:t>bösartige Blut- oder Knochenmark</w:t>
      </w:r>
      <w:r w:rsidR="00844B22">
        <w:rPr>
          <w:rFonts w:ascii="Arial" w:hAnsi="Arial" w:cs="Arial"/>
          <w:color w:val="3F3F3F"/>
          <w:szCs w:val="22"/>
        </w:rPr>
        <w:t>s</w:t>
      </w:r>
      <w:r w:rsidR="004246CD" w:rsidRPr="009F2F49">
        <w:rPr>
          <w:rFonts w:ascii="Arial" w:hAnsi="Arial" w:cs="Arial"/>
          <w:color w:val="3F3F3F"/>
          <w:szCs w:val="22"/>
        </w:rPr>
        <w:t>erkrankungen hat die Mitglieder</w:t>
      </w:r>
      <w:r w:rsidR="009D6EBF">
        <w:rPr>
          <w:rFonts w:ascii="Arial" w:hAnsi="Arial" w:cs="Arial"/>
          <w:color w:val="3F3F3F"/>
          <w:szCs w:val="22"/>
        </w:rPr>
        <w:t>versammlung des</w:t>
      </w:r>
      <w:r w:rsidR="004246CD" w:rsidRPr="009F2F49">
        <w:rPr>
          <w:rFonts w:ascii="Arial" w:hAnsi="Arial" w:cs="Arial"/>
          <w:color w:val="3F3F3F"/>
          <w:szCs w:val="22"/>
        </w:rPr>
        <w:t xml:space="preserve"> José Carr</w:t>
      </w:r>
      <w:r w:rsidR="001F5B4E" w:rsidRPr="009F2F49">
        <w:rPr>
          <w:rFonts w:ascii="Arial" w:hAnsi="Arial" w:cs="Arial"/>
          <w:color w:val="3F3F3F"/>
          <w:szCs w:val="22"/>
        </w:rPr>
        <w:t>eras Leukämie-Stiftung</w:t>
      </w:r>
      <w:r w:rsidR="009D6EBF">
        <w:rPr>
          <w:rFonts w:ascii="Arial" w:hAnsi="Arial" w:cs="Arial"/>
          <w:color w:val="3F3F3F"/>
          <w:szCs w:val="22"/>
        </w:rPr>
        <w:t xml:space="preserve"> e.V. unter Vorsitz </w:t>
      </w:r>
      <w:r w:rsidR="001F5B4E" w:rsidRPr="009F2F49">
        <w:rPr>
          <w:rFonts w:ascii="Arial" w:hAnsi="Arial" w:cs="Arial"/>
          <w:color w:val="3F3F3F"/>
          <w:szCs w:val="22"/>
        </w:rPr>
        <w:t xml:space="preserve">von Stifter </w:t>
      </w:r>
      <w:r w:rsidR="001F5B4E" w:rsidRPr="009F2F49">
        <w:rPr>
          <w:rFonts w:ascii="Arial" w:hAnsi="Arial" w:cs="Arial"/>
          <w:b/>
          <w:color w:val="3F3F3F"/>
          <w:szCs w:val="22"/>
        </w:rPr>
        <w:t>José Carreras</w:t>
      </w:r>
      <w:r w:rsidR="001F5B4E" w:rsidRPr="009F2F49">
        <w:rPr>
          <w:rFonts w:ascii="Arial" w:hAnsi="Arial" w:cs="Arial"/>
          <w:color w:val="3F3F3F"/>
          <w:szCs w:val="22"/>
        </w:rPr>
        <w:t xml:space="preserve"> </w:t>
      </w:r>
      <w:r w:rsidR="00F0422B" w:rsidRPr="009F2F49">
        <w:rPr>
          <w:rFonts w:ascii="Arial" w:hAnsi="Arial" w:cs="Arial"/>
          <w:color w:val="3F3F3F"/>
          <w:szCs w:val="22"/>
        </w:rPr>
        <w:t xml:space="preserve">auf </w:t>
      </w:r>
      <w:r w:rsidR="009D6EBF">
        <w:rPr>
          <w:rFonts w:ascii="Arial" w:hAnsi="Arial" w:cs="Arial"/>
          <w:color w:val="3F3F3F"/>
          <w:szCs w:val="22"/>
        </w:rPr>
        <w:t xml:space="preserve">seiner </w:t>
      </w:r>
      <w:r w:rsidR="00F0422B" w:rsidRPr="009F2F49">
        <w:rPr>
          <w:rFonts w:ascii="Arial" w:hAnsi="Arial" w:cs="Arial"/>
          <w:color w:val="3F3F3F"/>
          <w:szCs w:val="22"/>
        </w:rPr>
        <w:t xml:space="preserve">Sitzung in München </w:t>
      </w:r>
      <w:r w:rsidR="001F5B4E" w:rsidRPr="009F2F49">
        <w:rPr>
          <w:rFonts w:ascii="Arial" w:hAnsi="Arial" w:cs="Arial"/>
          <w:color w:val="3F3F3F"/>
          <w:szCs w:val="22"/>
        </w:rPr>
        <w:t>weitere 8,8</w:t>
      </w:r>
      <w:r w:rsidR="004246CD" w:rsidRPr="009F2F49">
        <w:rPr>
          <w:rFonts w:ascii="Arial" w:hAnsi="Arial" w:cs="Arial"/>
          <w:color w:val="3F3F3F"/>
          <w:szCs w:val="22"/>
        </w:rPr>
        <w:t xml:space="preserve"> Millionen Euro an Fördergeldern bewilligt.</w:t>
      </w:r>
      <w:r w:rsidR="005F1DAB" w:rsidRPr="009F2F49">
        <w:rPr>
          <w:rFonts w:ascii="Arial" w:hAnsi="Arial" w:cs="Arial"/>
          <w:color w:val="3F3F3F"/>
          <w:szCs w:val="22"/>
        </w:rPr>
        <w:t xml:space="preserve"> Erst im April ist die José Carreras Leukämie-Stiftung von der Deutschen Universitätsstiftung und dem Stifterverband für die deutsche Wissenschaft als „</w:t>
      </w:r>
      <w:r w:rsidR="005F1DAB" w:rsidRPr="009F2F49">
        <w:rPr>
          <w:rFonts w:ascii="Arial" w:hAnsi="Arial" w:cs="Arial"/>
          <w:b/>
          <w:color w:val="3F3F3F"/>
          <w:szCs w:val="22"/>
        </w:rPr>
        <w:t>Wissenschaftsstiftung des Jahres</w:t>
      </w:r>
      <w:r w:rsidR="005F1DAB" w:rsidRPr="009F2F49">
        <w:rPr>
          <w:rFonts w:ascii="Arial" w:hAnsi="Arial" w:cs="Arial"/>
          <w:color w:val="3F3F3F"/>
          <w:szCs w:val="22"/>
        </w:rPr>
        <w:t>“ ausgezeichnet worden.</w:t>
      </w:r>
    </w:p>
    <w:p w14:paraId="566E4155" w14:textId="3CFCB979" w:rsidR="00F0422B" w:rsidRPr="009F2F49" w:rsidRDefault="001F5B4E" w:rsidP="009F2F49">
      <w:pPr>
        <w:jc w:val="both"/>
        <w:rPr>
          <w:rFonts w:ascii="Arial" w:hAnsi="Arial" w:cs="Arial"/>
          <w:color w:val="3F3F3F"/>
          <w:szCs w:val="22"/>
        </w:rPr>
      </w:pPr>
      <w:bookmarkStart w:id="0" w:name="_GoBack"/>
      <w:bookmarkEnd w:id="0"/>
      <w:r w:rsidRPr="009F2F49">
        <w:rPr>
          <w:rFonts w:ascii="Arial" w:hAnsi="Arial" w:cs="Arial"/>
          <w:color w:val="3F3F3F"/>
          <w:szCs w:val="22"/>
        </w:rPr>
        <w:t xml:space="preserve">„Dank unserer Spenderinnen und Spender kann die José Carreras Leukämie-Stiftung auch in diesem Jahr </w:t>
      </w:r>
      <w:r w:rsidR="002207C5">
        <w:rPr>
          <w:rFonts w:ascii="Arial" w:hAnsi="Arial" w:cs="Arial"/>
          <w:color w:val="3F3F3F"/>
          <w:szCs w:val="22"/>
        </w:rPr>
        <w:t xml:space="preserve">wichtige und innovative </w:t>
      </w:r>
      <w:r w:rsidRPr="009F2F49">
        <w:rPr>
          <w:rFonts w:ascii="Arial" w:hAnsi="Arial" w:cs="Arial"/>
          <w:color w:val="3F3F3F"/>
          <w:szCs w:val="22"/>
        </w:rPr>
        <w:t xml:space="preserve">Forschungs-, Struktur- und Sozialprojekte im Bereich von </w:t>
      </w:r>
      <w:proofErr w:type="spellStart"/>
      <w:r w:rsidRPr="009F2F49">
        <w:rPr>
          <w:rFonts w:ascii="Arial" w:hAnsi="Arial" w:cs="Arial"/>
          <w:color w:val="3F3F3F"/>
          <w:szCs w:val="22"/>
        </w:rPr>
        <w:t>Leukämie</w:t>
      </w:r>
      <w:proofErr w:type="spellEnd"/>
      <w:r w:rsidRPr="009F2F49">
        <w:rPr>
          <w:rFonts w:ascii="Arial" w:hAnsi="Arial" w:cs="Arial"/>
          <w:color w:val="3F3F3F"/>
          <w:szCs w:val="22"/>
        </w:rPr>
        <w:t xml:space="preserve"> und </w:t>
      </w:r>
      <w:r w:rsidRPr="009F2F49">
        <w:rPr>
          <w:rFonts w:ascii="Arial" w:hAnsi="Arial" w:cs="Arial"/>
          <w:szCs w:val="22"/>
        </w:rPr>
        <w:t xml:space="preserve">anderer </w:t>
      </w:r>
      <w:r w:rsidRPr="009F2F49">
        <w:rPr>
          <w:rFonts w:ascii="Arial" w:hAnsi="Arial" w:cs="Arial"/>
          <w:color w:val="3F3F3F"/>
          <w:szCs w:val="22"/>
        </w:rPr>
        <w:t>bösartiger Blut- oder Knochenmark</w:t>
      </w:r>
      <w:r w:rsidR="009D6EBF">
        <w:rPr>
          <w:rFonts w:ascii="Arial" w:hAnsi="Arial" w:cs="Arial"/>
          <w:color w:val="3F3F3F"/>
          <w:szCs w:val="22"/>
        </w:rPr>
        <w:t>s</w:t>
      </w:r>
      <w:r w:rsidRPr="009F2F49">
        <w:rPr>
          <w:rFonts w:ascii="Arial" w:hAnsi="Arial" w:cs="Arial"/>
          <w:color w:val="3F3F3F"/>
          <w:szCs w:val="22"/>
        </w:rPr>
        <w:t xml:space="preserve">erkrankungen </w:t>
      </w:r>
      <w:r w:rsidR="005F1DAB" w:rsidRPr="009F2F49">
        <w:rPr>
          <w:rFonts w:ascii="Arial" w:hAnsi="Arial" w:cs="Arial"/>
          <w:color w:val="3F3F3F"/>
          <w:szCs w:val="22"/>
        </w:rPr>
        <w:t xml:space="preserve">nachhaltig </w:t>
      </w:r>
      <w:r w:rsidR="00F0422B" w:rsidRPr="009F2F49">
        <w:rPr>
          <w:rFonts w:ascii="Arial" w:hAnsi="Arial" w:cs="Arial"/>
          <w:color w:val="3F3F3F"/>
          <w:szCs w:val="22"/>
        </w:rPr>
        <w:t>unterstützen</w:t>
      </w:r>
      <w:r w:rsidR="002207C5">
        <w:rPr>
          <w:rFonts w:ascii="Arial" w:hAnsi="Arial" w:cs="Arial"/>
          <w:color w:val="3F3F3F"/>
          <w:szCs w:val="22"/>
        </w:rPr>
        <w:t xml:space="preserve"> und über die Krankheitsbilder informieren</w:t>
      </w:r>
      <w:r w:rsidR="00F0422B" w:rsidRPr="009F2F49">
        <w:rPr>
          <w:rFonts w:ascii="Arial" w:hAnsi="Arial" w:cs="Arial"/>
          <w:color w:val="3F3F3F"/>
          <w:szCs w:val="22"/>
        </w:rPr>
        <w:t xml:space="preserve">. Alle diese Maßnahmen tragen dazu bei, Leben zu retten und Leid zu lindern“, erklärt </w:t>
      </w:r>
      <w:r w:rsidR="004246CD" w:rsidRPr="009F2F49">
        <w:rPr>
          <w:rFonts w:ascii="Arial" w:hAnsi="Arial" w:cs="Arial"/>
          <w:b/>
          <w:color w:val="3F3F3F"/>
          <w:szCs w:val="22"/>
        </w:rPr>
        <w:t>Dr. Gabriele Kröner</w:t>
      </w:r>
      <w:r w:rsidR="004246CD" w:rsidRPr="009F2F49">
        <w:rPr>
          <w:rFonts w:ascii="Arial" w:hAnsi="Arial" w:cs="Arial"/>
          <w:color w:val="3F3F3F"/>
          <w:szCs w:val="22"/>
        </w:rPr>
        <w:t>, Geschäftsführender Vorst</w:t>
      </w:r>
      <w:r w:rsidR="00844B22">
        <w:rPr>
          <w:rFonts w:ascii="Arial" w:hAnsi="Arial" w:cs="Arial"/>
          <w:color w:val="3F3F3F"/>
          <w:szCs w:val="22"/>
        </w:rPr>
        <w:t>and der José Carreras Leukämie-</w:t>
      </w:r>
      <w:r w:rsidR="004246CD" w:rsidRPr="009F2F49">
        <w:rPr>
          <w:rFonts w:ascii="Arial" w:hAnsi="Arial" w:cs="Arial"/>
          <w:color w:val="3F3F3F"/>
          <w:szCs w:val="22"/>
        </w:rPr>
        <w:t>Stiftung</w:t>
      </w:r>
      <w:r w:rsidR="00F0422B" w:rsidRPr="009F2F49">
        <w:rPr>
          <w:rFonts w:ascii="Arial" w:hAnsi="Arial" w:cs="Arial"/>
          <w:color w:val="3F3F3F"/>
          <w:szCs w:val="22"/>
        </w:rPr>
        <w:t>.</w:t>
      </w:r>
    </w:p>
    <w:p w14:paraId="002C3832" w14:textId="77777777" w:rsidR="00F0422B" w:rsidRPr="009F2F49" w:rsidRDefault="00F0422B" w:rsidP="009F2F49">
      <w:pPr>
        <w:jc w:val="both"/>
        <w:rPr>
          <w:rFonts w:ascii="Arial" w:hAnsi="Arial" w:cs="Arial"/>
          <w:color w:val="3F3F3F"/>
          <w:szCs w:val="22"/>
        </w:rPr>
      </w:pPr>
    </w:p>
    <w:p w14:paraId="66C3D17C" w14:textId="39E06712" w:rsidR="00A36555" w:rsidRPr="009F2F49" w:rsidRDefault="002207C5" w:rsidP="009F2F49">
      <w:pPr>
        <w:jc w:val="both"/>
        <w:rPr>
          <w:rFonts w:ascii="Arial" w:hAnsi="Arial" w:cs="Arial"/>
          <w:color w:val="3F3F3F"/>
          <w:szCs w:val="22"/>
        </w:rPr>
      </w:pPr>
      <w:r>
        <w:rPr>
          <w:rFonts w:ascii="Arial" w:hAnsi="Arial" w:cs="Arial"/>
          <w:color w:val="3F3F3F"/>
          <w:szCs w:val="22"/>
        </w:rPr>
        <w:t>Allein m</w:t>
      </w:r>
      <w:r w:rsidR="00F0422B" w:rsidRPr="009F2F49">
        <w:rPr>
          <w:rFonts w:ascii="Arial" w:hAnsi="Arial" w:cs="Arial"/>
          <w:color w:val="3F3F3F"/>
          <w:szCs w:val="22"/>
        </w:rPr>
        <w:t>it über 5</w:t>
      </w:r>
      <w:r w:rsidR="00A36555" w:rsidRPr="009F2F49">
        <w:rPr>
          <w:rFonts w:ascii="Arial" w:hAnsi="Arial" w:cs="Arial"/>
          <w:color w:val="3F3F3F"/>
          <w:szCs w:val="22"/>
        </w:rPr>
        <w:t>,6</w:t>
      </w:r>
      <w:r w:rsidR="00F0422B" w:rsidRPr="009F2F49">
        <w:rPr>
          <w:rFonts w:ascii="Arial" w:hAnsi="Arial" w:cs="Arial"/>
          <w:color w:val="3F3F3F"/>
          <w:szCs w:val="22"/>
        </w:rPr>
        <w:t xml:space="preserve"> Millionen Euro werden Forschungsprojekte </w:t>
      </w:r>
      <w:r w:rsidR="005F1DAB" w:rsidRPr="009F2F49">
        <w:rPr>
          <w:rFonts w:ascii="Arial" w:hAnsi="Arial" w:cs="Arial"/>
          <w:color w:val="3F3F3F"/>
          <w:szCs w:val="22"/>
        </w:rPr>
        <w:t>gefördert</w:t>
      </w:r>
      <w:r w:rsidR="00F0422B" w:rsidRPr="009F2F49">
        <w:rPr>
          <w:rFonts w:ascii="Arial" w:hAnsi="Arial" w:cs="Arial"/>
          <w:color w:val="3F3F3F"/>
          <w:szCs w:val="22"/>
        </w:rPr>
        <w:t xml:space="preserve">. </w:t>
      </w:r>
      <w:r w:rsidR="00A36555" w:rsidRPr="009F2F49">
        <w:rPr>
          <w:rFonts w:ascii="Arial" w:hAnsi="Arial" w:cs="Arial"/>
          <w:color w:val="3F3F3F"/>
          <w:szCs w:val="22"/>
        </w:rPr>
        <w:t xml:space="preserve">Ein </w:t>
      </w:r>
      <w:r>
        <w:rPr>
          <w:rFonts w:ascii="Arial" w:hAnsi="Arial" w:cs="Arial"/>
          <w:color w:val="3F3F3F"/>
          <w:szCs w:val="22"/>
        </w:rPr>
        <w:t xml:space="preserve">neuer </w:t>
      </w:r>
      <w:r w:rsidR="00844B22">
        <w:rPr>
          <w:rFonts w:ascii="Arial" w:hAnsi="Arial" w:cs="Arial"/>
          <w:color w:val="3F3F3F"/>
          <w:szCs w:val="22"/>
        </w:rPr>
        <w:t xml:space="preserve">Schwerpunkt sind zelluläre </w:t>
      </w:r>
      <w:r w:rsidR="00A36555" w:rsidRPr="009F2F49">
        <w:rPr>
          <w:rFonts w:ascii="Arial" w:hAnsi="Arial" w:cs="Arial"/>
          <w:color w:val="3F3F3F"/>
          <w:szCs w:val="22"/>
        </w:rPr>
        <w:t xml:space="preserve">Therapien. Dabei werden patienteneigene Zellen des Immunsystems (T-Zellen) genetisch so verändert, dass sie Krebszellen im Blut erkennen, angreifen und ausschalten. Erst im vergangenen Jahr hat die </w:t>
      </w:r>
      <w:r w:rsidR="00844B22">
        <w:rPr>
          <w:rFonts w:ascii="Arial" w:hAnsi="Arial" w:cs="Arial"/>
          <w:color w:val="3F3F3F"/>
          <w:szCs w:val="22"/>
        </w:rPr>
        <w:t xml:space="preserve"> </w:t>
      </w:r>
      <w:r>
        <w:rPr>
          <w:rFonts w:ascii="Arial" w:hAnsi="Arial" w:cs="Arial"/>
          <w:color w:val="3F3F3F"/>
          <w:szCs w:val="22"/>
        </w:rPr>
        <w:t>a</w:t>
      </w:r>
      <w:r w:rsidR="00A36555" w:rsidRPr="009F2F49">
        <w:rPr>
          <w:rFonts w:ascii="Arial" w:hAnsi="Arial" w:cs="Arial"/>
          <w:color w:val="3F3F3F"/>
          <w:szCs w:val="22"/>
        </w:rPr>
        <w:t xml:space="preserve">merikanische Zulassungsbehörde Food </w:t>
      </w:r>
      <w:proofErr w:type="spellStart"/>
      <w:r w:rsidR="00A36555" w:rsidRPr="009F2F49">
        <w:rPr>
          <w:rFonts w:ascii="Arial" w:hAnsi="Arial" w:cs="Arial"/>
          <w:color w:val="3F3F3F"/>
          <w:szCs w:val="22"/>
        </w:rPr>
        <w:t>and</w:t>
      </w:r>
      <w:proofErr w:type="spellEnd"/>
      <w:r w:rsidR="00A36555" w:rsidRPr="009F2F49">
        <w:rPr>
          <w:rFonts w:ascii="Arial" w:hAnsi="Arial" w:cs="Arial"/>
          <w:color w:val="3F3F3F"/>
          <w:szCs w:val="22"/>
        </w:rPr>
        <w:t xml:space="preserve"> Drug Administration (FDA) die erste zelluläre Therapie zugelassen, was Experten als „Meilenstein in der Entwicklung der Krebs-Immuntherapien“ werten.</w:t>
      </w:r>
    </w:p>
    <w:p w14:paraId="78B17F32" w14:textId="77777777" w:rsidR="00A36555" w:rsidRPr="009F2F49" w:rsidRDefault="00A36555" w:rsidP="009F2F49">
      <w:pPr>
        <w:jc w:val="both"/>
        <w:rPr>
          <w:rFonts w:ascii="Arial" w:hAnsi="Arial" w:cs="Arial"/>
          <w:color w:val="3F3F3F"/>
          <w:szCs w:val="22"/>
        </w:rPr>
      </w:pPr>
    </w:p>
    <w:p w14:paraId="6100464A" w14:textId="4CA4C35F" w:rsidR="00F0422B" w:rsidRPr="009F2F49" w:rsidRDefault="00F0422B" w:rsidP="00844B22">
      <w:pPr>
        <w:jc w:val="both"/>
        <w:rPr>
          <w:rFonts w:ascii="Arial" w:hAnsi="Arial" w:cs="Arial"/>
          <w:color w:val="3F3F3F"/>
          <w:szCs w:val="22"/>
        </w:rPr>
      </w:pPr>
      <w:r w:rsidRPr="009F2F49">
        <w:rPr>
          <w:rFonts w:ascii="Arial" w:hAnsi="Arial" w:cs="Arial"/>
          <w:color w:val="3F3F3F"/>
          <w:szCs w:val="22"/>
        </w:rPr>
        <w:t xml:space="preserve">Ein </w:t>
      </w:r>
      <w:r w:rsidR="00A36555" w:rsidRPr="009F2F49">
        <w:rPr>
          <w:rFonts w:ascii="Arial" w:hAnsi="Arial" w:cs="Arial"/>
          <w:color w:val="3F3F3F"/>
          <w:szCs w:val="22"/>
        </w:rPr>
        <w:t xml:space="preserve">weiterer </w:t>
      </w:r>
      <w:r w:rsidRPr="009F2F49">
        <w:rPr>
          <w:rFonts w:ascii="Arial" w:hAnsi="Arial" w:cs="Arial"/>
          <w:color w:val="3F3F3F"/>
          <w:szCs w:val="22"/>
        </w:rPr>
        <w:t xml:space="preserve">Schwerpunkt ist die Förderung einer Multi-Center-Studie zur </w:t>
      </w:r>
      <w:r w:rsidR="004246CD" w:rsidRPr="009F2F49">
        <w:rPr>
          <w:rFonts w:ascii="Arial" w:hAnsi="Arial" w:cs="Arial"/>
          <w:color w:val="3F3F3F"/>
          <w:szCs w:val="22"/>
        </w:rPr>
        <w:t>Bekämpfung der Graft-versus-Host-Erkrankung (Transplantat-gegen-Wirt-Reaktion)</w:t>
      </w:r>
      <w:r w:rsidRPr="009F2F49">
        <w:rPr>
          <w:rFonts w:ascii="Arial" w:hAnsi="Arial" w:cs="Arial"/>
          <w:color w:val="3F3F3F"/>
          <w:szCs w:val="22"/>
        </w:rPr>
        <w:t>, an der sich mehrere renommierte deutsche Universitätskliniken beteiligen.  Nach</w:t>
      </w:r>
      <w:r w:rsidR="004246CD" w:rsidRPr="009F2F49">
        <w:rPr>
          <w:rFonts w:ascii="Arial" w:hAnsi="Arial" w:cs="Arial"/>
          <w:color w:val="3F3F3F"/>
          <w:szCs w:val="22"/>
        </w:rPr>
        <w:t xml:space="preserve"> einer </w:t>
      </w:r>
      <w:proofErr w:type="spellStart"/>
      <w:r w:rsidR="004246CD" w:rsidRPr="009F2F49">
        <w:rPr>
          <w:rFonts w:ascii="Arial" w:hAnsi="Arial" w:cs="Arial"/>
          <w:color w:val="3F3F3F"/>
          <w:szCs w:val="22"/>
        </w:rPr>
        <w:t>allogenen</w:t>
      </w:r>
      <w:proofErr w:type="spellEnd"/>
      <w:r w:rsidR="004246CD" w:rsidRPr="009F2F49">
        <w:rPr>
          <w:rFonts w:ascii="Arial" w:hAnsi="Arial" w:cs="Arial"/>
          <w:color w:val="3F3F3F"/>
          <w:szCs w:val="22"/>
        </w:rPr>
        <w:t xml:space="preserve"> Blutstammzelltransplantation, die für viele Leukämie-Patienten oft die einzige Chance auf Heilung ist</w:t>
      </w:r>
      <w:r w:rsidRPr="009F2F49">
        <w:rPr>
          <w:rFonts w:ascii="Arial" w:hAnsi="Arial" w:cs="Arial"/>
          <w:color w:val="3F3F3F"/>
          <w:szCs w:val="22"/>
        </w:rPr>
        <w:t>,</w:t>
      </w:r>
      <w:r w:rsidR="004246CD" w:rsidRPr="009F2F49">
        <w:rPr>
          <w:rFonts w:ascii="Arial" w:hAnsi="Arial" w:cs="Arial"/>
          <w:color w:val="3F3F3F"/>
          <w:szCs w:val="22"/>
        </w:rPr>
        <w:t xml:space="preserve"> </w:t>
      </w:r>
      <w:r w:rsidRPr="009F2F49">
        <w:rPr>
          <w:rFonts w:ascii="Arial" w:hAnsi="Arial" w:cs="Arial"/>
          <w:color w:val="3F3F3F"/>
          <w:szCs w:val="22"/>
        </w:rPr>
        <w:t xml:space="preserve">kann es bei den Betroffenen zu einer schweren oder gar tödlichen </w:t>
      </w:r>
      <w:r w:rsidR="004246CD" w:rsidRPr="009F2F49">
        <w:rPr>
          <w:rFonts w:ascii="Arial" w:hAnsi="Arial" w:cs="Arial"/>
          <w:color w:val="3F3F3F"/>
          <w:szCs w:val="22"/>
        </w:rPr>
        <w:t xml:space="preserve">Immunreaktion kommen, </w:t>
      </w:r>
      <w:r w:rsidRPr="009F2F49">
        <w:rPr>
          <w:rFonts w:ascii="Arial" w:hAnsi="Arial" w:cs="Arial"/>
          <w:color w:val="3F3F3F"/>
          <w:szCs w:val="22"/>
        </w:rPr>
        <w:t>da</w:t>
      </w:r>
      <w:r w:rsidR="004246CD" w:rsidRPr="009F2F49">
        <w:rPr>
          <w:rFonts w:ascii="Arial" w:hAnsi="Arial" w:cs="Arial"/>
          <w:color w:val="3F3F3F"/>
          <w:szCs w:val="22"/>
        </w:rPr>
        <w:t xml:space="preserve"> sich das Transplantat (des Spenders) gegen den Wirt (des Empfängers) richtet und verschiedene Gewebe des Empfängers angreift</w:t>
      </w:r>
      <w:r w:rsidRPr="009F2F49">
        <w:rPr>
          <w:rFonts w:ascii="Arial" w:hAnsi="Arial" w:cs="Arial"/>
          <w:color w:val="3F3F3F"/>
          <w:szCs w:val="22"/>
        </w:rPr>
        <w:t xml:space="preserve">. Ziel der Forschung ist es, diese unerwünschte Reaktion zu </w:t>
      </w:r>
      <w:r w:rsidR="00844B22">
        <w:rPr>
          <w:rFonts w:ascii="Arial" w:hAnsi="Arial" w:cs="Arial"/>
          <w:color w:val="3F3F3F"/>
          <w:szCs w:val="22"/>
        </w:rPr>
        <w:t>entschlüsseln</w:t>
      </w:r>
      <w:r w:rsidRPr="009F2F49">
        <w:rPr>
          <w:rFonts w:ascii="Arial" w:hAnsi="Arial" w:cs="Arial"/>
          <w:color w:val="3F3F3F"/>
          <w:szCs w:val="22"/>
        </w:rPr>
        <w:t xml:space="preserve"> und eine entsprechende Therapie zu entwickeln.</w:t>
      </w:r>
    </w:p>
    <w:p w14:paraId="1C5637B8" w14:textId="77777777" w:rsidR="00F0422B" w:rsidRPr="009F2F49" w:rsidRDefault="00F0422B" w:rsidP="009F2F49">
      <w:pPr>
        <w:jc w:val="both"/>
        <w:rPr>
          <w:rFonts w:ascii="Arial" w:hAnsi="Arial" w:cs="Arial"/>
          <w:color w:val="3F3F3F"/>
          <w:szCs w:val="22"/>
        </w:rPr>
      </w:pPr>
    </w:p>
    <w:p w14:paraId="3B56FC5D" w14:textId="4E1C1A61" w:rsidR="00F0422B" w:rsidRDefault="00A36555" w:rsidP="009F2F49">
      <w:pPr>
        <w:jc w:val="both"/>
        <w:rPr>
          <w:rFonts w:ascii="Arial" w:hAnsi="Arial" w:cs="Arial"/>
          <w:color w:val="3F3F3F"/>
          <w:szCs w:val="22"/>
        </w:rPr>
      </w:pPr>
      <w:r w:rsidRPr="009F2F49">
        <w:rPr>
          <w:rFonts w:ascii="Arial" w:hAnsi="Arial" w:cs="Arial"/>
          <w:color w:val="3F3F3F"/>
          <w:szCs w:val="22"/>
        </w:rPr>
        <w:t xml:space="preserve">Mit zahlreichen Programmen fördert die José Carreras Leukämie-Stiftung </w:t>
      </w:r>
      <w:r w:rsidR="000467A7">
        <w:rPr>
          <w:rFonts w:ascii="Arial" w:hAnsi="Arial" w:cs="Arial"/>
          <w:color w:val="3F3F3F"/>
          <w:szCs w:val="22"/>
        </w:rPr>
        <w:t xml:space="preserve">intensiv </w:t>
      </w:r>
      <w:r w:rsidRPr="009F2F49">
        <w:rPr>
          <w:rFonts w:ascii="Arial" w:hAnsi="Arial" w:cs="Arial"/>
          <w:color w:val="3F3F3F"/>
          <w:szCs w:val="22"/>
        </w:rPr>
        <w:t xml:space="preserve">den wissenschaftlichen Nachwuchs. So werden </w:t>
      </w:r>
      <w:r w:rsidR="006D1EA1">
        <w:rPr>
          <w:rFonts w:ascii="Arial" w:hAnsi="Arial" w:cs="Arial"/>
          <w:color w:val="3F3F3F"/>
          <w:szCs w:val="22"/>
        </w:rPr>
        <w:t xml:space="preserve">unter anderem jährlich 20 </w:t>
      </w:r>
      <w:r w:rsidR="006D1EA1" w:rsidRPr="009F2F49">
        <w:rPr>
          <w:rFonts w:ascii="Arial" w:hAnsi="Arial" w:cs="Arial"/>
          <w:color w:val="3F3F3F"/>
          <w:szCs w:val="22"/>
        </w:rPr>
        <w:t>Promotionsstipendien</w:t>
      </w:r>
      <w:r w:rsidR="006D1EA1">
        <w:rPr>
          <w:rFonts w:ascii="Arial" w:hAnsi="Arial" w:cs="Arial"/>
          <w:color w:val="3F3F3F"/>
          <w:szCs w:val="22"/>
        </w:rPr>
        <w:t xml:space="preserve"> </w:t>
      </w:r>
      <w:r w:rsidRPr="009F2F49">
        <w:rPr>
          <w:rFonts w:ascii="Arial" w:hAnsi="Arial" w:cs="Arial"/>
          <w:color w:val="3F3F3F"/>
          <w:szCs w:val="22"/>
        </w:rPr>
        <w:t>gemeinsam mit den Fachgesellschaften Deutsche Gesellschaft für Hämatologie und Medizinische Onkologie (DGHO) und Gesellschaft für Pädiatrische Onkologie und Hämatologie (GPOH)</w:t>
      </w:r>
      <w:r w:rsidR="006D1EA1">
        <w:rPr>
          <w:rFonts w:ascii="Arial" w:hAnsi="Arial" w:cs="Arial"/>
          <w:color w:val="3F3F3F"/>
          <w:szCs w:val="22"/>
        </w:rPr>
        <w:t>, ein internationales Stipendium in Zusammenarbeit mit der EHA</w:t>
      </w:r>
      <w:r w:rsidR="0016357B">
        <w:rPr>
          <w:rFonts w:ascii="Arial" w:hAnsi="Arial" w:cs="Arial"/>
          <w:color w:val="3F3F3F"/>
          <w:szCs w:val="22"/>
        </w:rPr>
        <w:t xml:space="preserve"> (</w:t>
      </w:r>
      <w:r w:rsidR="00794C97">
        <w:rPr>
          <w:rFonts w:ascii="Arial" w:hAnsi="Arial" w:cs="Arial"/>
          <w:color w:val="222222"/>
          <w:sz w:val="21"/>
          <w:szCs w:val="21"/>
        </w:rPr>
        <w:t xml:space="preserve">European </w:t>
      </w:r>
      <w:proofErr w:type="spellStart"/>
      <w:r w:rsidR="00794C97">
        <w:rPr>
          <w:rFonts w:ascii="Arial" w:hAnsi="Arial" w:cs="Arial"/>
          <w:color w:val="222222"/>
          <w:sz w:val="21"/>
          <w:szCs w:val="21"/>
        </w:rPr>
        <w:t>Hematology</w:t>
      </w:r>
      <w:proofErr w:type="spellEnd"/>
      <w:r w:rsidR="00794C97">
        <w:rPr>
          <w:rFonts w:ascii="Arial" w:hAnsi="Arial" w:cs="Arial"/>
          <w:color w:val="222222"/>
          <w:sz w:val="21"/>
          <w:szCs w:val="21"/>
        </w:rPr>
        <w:t xml:space="preserve"> </w:t>
      </w:r>
      <w:proofErr w:type="spellStart"/>
      <w:r w:rsidR="00794C97">
        <w:rPr>
          <w:rFonts w:ascii="Arial" w:hAnsi="Arial" w:cs="Arial"/>
          <w:color w:val="222222"/>
          <w:sz w:val="21"/>
          <w:szCs w:val="21"/>
        </w:rPr>
        <w:t>Association</w:t>
      </w:r>
      <w:proofErr w:type="spellEnd"/>
      <w:r w:rsidR="0016357B">
        <w:rPr>
          <w:rFonts w:ascii="Arial" w:hAnsi="Arial" w:cs="Arial"/>
          <w:color w:val="222222"/>
          <w:sz w:val="21"/>
          <w:szCs w:val="21"/>
        </w:rPr>
        <w:t xml:space="preserve">) </w:t>
      </w:r>
      <w:r w:rsidR="006D1EA1">
        <w:rPr>
          <w:rFonts w:ascii="Arial" w:hAnsi="Arial" w:cs="Arial"/>
          <w:color w:val="3F3F3F"/>
          <w:szCs w:val="22"/>
        </w:rPr>
        <w:t xml:space="preserve">sowie drei nationale Forschungsstipendien </w:t>
      </w:r>
      <w:r w:rsidR="006D1EA1" w:rsidRPr="009F2F49">
        <w:rPr>
          <w:rFonts w:ascii="Arial" w:hAnsi="Arial" w:cs="Arial"/>
          <w:color w:val="3F3F3F"/>
          <w:szCs w:val="22"/>
        </w:rPr>
        <w:t>ausgelobt.</w:t>
      </w:r>
    </w:p>
    <w:p w14:paraId="2CACF969" w14:textId="02E8F40F" w:rsidR="000467A7" w:rsidRDefault="000467A7" w:rsidP="009F2F49">
      <w:pPr>
        <w:jc w:val="both"/>
        <w:rPr>
          <w:rFonts w:ascii="Arial" w:hAnsi="Arial" w:cs="Arial"/>
          <w:color w:val="3F3F3F"/>
          <w:szCs w:val="22"/>
        </w:rPr>
      </w:pPr>
    </w:p>
    <w:p w14:paraId="176B3828" w14:textId="783F6178" w:rsidR="009F2F49" w:rsidRPr="009F2F49" w:rsidRDefault="009F2F49" w:rsidP="009F2F49">
      <w:pPr>
        <w:jc w:val="both"/>
        <w:rPr>
          <w:rFonts w:ascii="Arial" w:hAnsi="Arial" w:cs="Arial"/>
          <w:color w:val="3F3F3F"/>
          <w:szCs w:val="22"/>
        </w:rPr>
      </w:pPr>
      <w:r w:rsidRPr="009F2F49">
        <w:rPr>
          <w:rFonts w:ascii="Arial" w:hAnsi="Arial" w:cs="Arial"/>
          <w:color w:val="3F3F3F"/>
          <w:szCs w:val="22"/>
        </w:rPr>
        <w:t xml:space="preserve">Seit der Gründung im Jahr 1995 hat die José Carreras Leukämie-Stiftung über 1.200 Leukämie-Projekte mit insgesamt über 220 Millionen Euro gefördert. </w:t>
      </w:r>
      <w:r w:rsidR="003C4FC4" w:rsidRPr="009F2F49">
        <w:rPr>
          <w:rFonts w:ascii="Arial" w:hAnsi="Arial" w:cs="Arial"/>
          <w:color w:val="3F3F3F"/>
          <w:szCs w:val="22"/>
        </w:rPr>
        <w:t>Um die</w:t>
      </w:r>
      <w:r w:rsidRPr="009F2F49">
        <w:rPr>
          <w:rFonts w:ascii="Arial" w:hAnsi="Arial" w:cs="Arial"/>
          <w:color w:val="3F3F3F"/>
          <w:szCs w:val="22"/>
        </w:rPr>
        <w:t>se wichtige und lebensrettende</w:t>
      </w:r>
      <w:r w:rsidR="003C4FC4" w:rsidRPr="009F2F49">
        <w:rPr>
          <w:rFonts w:ascii="Arial" w:hAnsi="Arial" w:cs="Arial"/>
          <w:color w:val="3F3F3F"/>
          <w:szCs w:val="22"/>
        </w:rPr>
        <w:t xml:space="preserve"> Arbeit fortzusetzen, wird José Carreras </w:t>
      </w:r>
      <w:r w:rsidRPr="009F2F49">
        <w:rPr>
          <w:rFonts w:ascii="Arial" w:hAnsi="Arial" w:cs="Arial"/>
          <w:color w:val="3F3F3F"/>
          <w:szCs w:val="22"/>
        </w:rPr>
        <w:t xml:space="preserve">am 12. Dezember 2019 zur </w:t>
      </w:r>
      <w:r w:rsidRPr="00844B22">
        <w:rPr>
          <w:rFonts w:ascii="Arial" w:hAnsi="Arial" w:cs="Arial"/>
          <w:b/>
          <w:color w:val="3F3F3F"/>
          <w:szCs w:val="22"/>
        </w:rPr>
        <w:t>25. José Carreras Gala</w:t>
      </w:r>
      <w:r w:rsidRPr="009F2F49">
        <w:rPr>
          <w:rFonts w:ascii="Arial" w:hAnsi="Arial" w:cs="Arial"/>
          <w:color w:val="3F3F3F"/>
          <w:szCs w:val="22"/>
        </w:rPr>
        <w:t xml:space="preserve"> nach Leipzig einladen </w:t>
      </w:r>
      <w:r w:rsidR="003C4FC4" w:rsidRPr="009F2F49">
        <w:rPr>
          <w:rFonts w:ascii="Arial" w:hAnsi="Arial" w:cs="Arial"/>
          <w:color w:val="3F3F3F"/>
          <w:szCs w:val="22"/>
        </w:rPr>
        <w:t>und gemeinsam mit seinen internationalen und nationalen Künstlerfreu</w:t>
      </w:r>
      <w:r w:rsidR="009D6EBF">
        <w:rPr>
          <w:rFonts w:ascii="Arial" w:hAnsi="Arial" w:cs="Arial"/>
          <w:color w:val="3F3F3F"/>
          <w:szCs w:val="22"/>
        </w:rPr>
        <w:t>n</w:t>
      </w:r>
      <w:r w:rsidR="003C4FC4" w:rsidRPr="009F2F49">
        <w:rPr>
          <w:rFonts w:ascii="Arial" w:hAnsi="Arial" w:cs="Arial"/>
          <w:color w:val="3F3F3F"/>
          <w:szCs w:val="22"/>
        </w:rPr>
        <w:t xml:space="preserve">den um Spenden bitten. Deutschlands emotionalste Benefiz-Gala </w:t>
      </w:r>
      <w:r w:rsidRPr="009F2F49">
        <w:rPr>
          <w:rFonts w:ascii="Arial" w:hAnsi="Arial" w:cs="Arial"/>
          <w:color w:val="3F3F3F"/>
          <w:szCs w:val="22"/>
        </w:rPr>
        <w:t>wird vom MDR live übertragen. Da der reguläre Vorverkauf noch nicht begonnen</w:t>
      </w:r>
      <w:r w:rsidR="009D6EBF">
        <w:rPr>
          <w:rFonts w:ascii="Arial" w:hAnsi="Arial" w:cs="Arial"/>
          <w:color w:val="3F3F3F"/>
          <w:szCs w:val="22"/>
        </w:rPr>
        <w:t xml:space="preserve"> hat</w:t>
      </w:r>
      <w:r w:rsidRPr="009F2F49">
        <w:rPr>
          <w:rFonts w:ascii="Arial" w:hAnsi="Arial" w:cs="Arial"/>
          <w:color w:val="3F3F3F"/>
          <w:szCs w:val="22"/>
        </w:rPr>
        <w:t>, können Eintrittskarten  unter Tel: 089/2729 04 -</w:t>
      </w:r>
      <w:r w:rsidR="00844B22">
        <w:rPr>
          <w:rFonts w:ascii="Arial" w:hAnsi="Arial" w:cs="Arial"/>
          <w:color w:val="3F3F3F"/>
          <w:szCs w:val="22"/>
        </w:rPr>
        <w:t xml:space="preserve"> </w:t>
      </w:r>
      <w:r w:rsidRPr="009F2F49">
        <w:rPr>
          <w:rFonts w:ascii="Arial" w:hAnsi="Arial" w:cs="Arial"/>
          <w:color w:val="3F3F3F"/>
          <w:szCs w:val="22"/>
        </w:rPr>
        <w:t>0</w:t>
      </w:r>
      <w:r>
        <w:rPr>
          <w:rFonts w:ascii="Arial" w:hAnsi="Arial" w:cs="Arial"/>
          <w:color w:val="3F3F3F"/>
          <w:szCs w:val="22"/>
        </w:rPr>
        <w:t xml:space="preserve"> </w:t>
      </w:r>
      <w:r w:rsidRPr="009F2F49">
        <w:rPr>
          <w:rFonts w:ascii="Arial" w:hAnsi="Arial" w:cs="Arial"/>
          <w:color w:val="3F3F3F"/>
          <w:szCs w:val="22"/>
        </w:rPr>
        <w:t xml:space="preserve">oder unter E-Mail: </w:t>
      </w:r>
      <w:hyperlink r:id="rId11" w:history="1">
        <w:r w:rsidRPr="009F2F49">
          <w:rPr>
            <w:rStyle w:val="Link"/>
            <w:rFonts w:ascii="Arial" w:hAnsi="Arial" w:cs="Arial"/>
            <w:szCs w:val="22"/>
          </w:rPr>
          <w:t>jcg@carreras-stiftung.de</w:t>
        </w:r>
      </w:hyperlink>
      <w:r w:rsidRPr="009F2F49">
        <w:rPr>
          <w:rFonts w:ascii="Arial" w:hAnsi="Arial" w:cs="Arial"/>
          <w:color w:val="3F3F3F"/>
          <w:szCs w:val="22"/>
        </w:rPr>
        <w:t xml:space="preserve"> reserviert werden.</w:t>
      </w:r>
    </w:p>
    <w:p w14:paraId="0A212808" w14:textId="77777777" w:rsidR="009F2F49" w:rsidRPr="009F2F49" w:rsidRDefault="009F2F49" w:rsidP="009F2F49">
      <w:pPr>
        <w:jc w:val="both"/>
        <w:rPr>
          <w:rFonts w:ascii="Arial" w:hAnsi="Arial" w:cs="Arial"/>
          <w:color w:val="3F3F3F"/>
          <w:szCs w:val="22"/>
        </w:rPr>
      </w:pPr>
    </w:p>
    <w:p w14:paraId="01DF4A73" w14:textId="5EE066EE" w:rsidR="008B3608" w:rsidRPr="003C4FC4" w:rsidRDefault="008B3608" w:rsidP="003C4FC4">
      <w:pPr>
        <w:rPr>
          <w:rFonts w:ascii="Arial" w:hAnsi="Arial" w:cs="Arial"/>
          <w:color w:val="3F3F3F"/>
        </w:rPr>
      </w:pPr>
    </w:p>
    <w:p w14:paraId="15C7D42A" w14:textId="77777777" w:rsidR="005F1DAB" w:rsidRPr="009B3282" w:rsidRDefault="005F1DAB" w:rsidP="005F1DAB">
      <w:pPr>
        <w:jc w:val="both"/>
        <w:rPr>
          <w:rFonts w:ascii="Arial" w:hAnsi="Arial" w:cs="Arial"/>
        </w:rPr>
      </w:pPr>
      <w:r w:rsidRPr="009B3282">
        <w:rPr>
          <w:rFonts w:ascii="Arial" w:hAnsi="Arial" w:cs="Arial"/>
          <w:b/>
          <w:bCs/>
        </w:rPr>
        <w:t xml:space="preserve">Pressekontakt: </w:t>
      </w:r>
      <w:r w:rsidRPr="009B3282">
        <w:rPr>
          <w:sz w:val="20"/>
        </w:rPr>
        <w:br/>
      </w:r>
      <w:r w:rsidRPr="009B3282">
        <w:rPr>
          <w:rFonts w:ascii="Arial" w:hAnsi="Arial" w:cs="Arial"/>
        </w:rPr>
        <w:t xml:space="preserve">Deutsche José Carreras </w:t>
      </w:r>
      <w:proofErr w:type="spellStart"/>
      <w:r w:rsidRPr="009B3282">
        <w:rPr>
          <w:rFonts w:ascii="Arial" w:hAnsi="Arial" w:cs="Arial"/>
        </w:rPr>
        <w:t>Leukämie-Stiftung</w:t>
      </w:r>
      <w:proofErr w:type="spellEnd"/>
    </w:p>
    <w:p w14:paraId="2E231CF6" w14:textId="77777777" w:rsidR="005F1DAB" w:rsidRPr="009B3282" w:rsidRDefault="005F1DAB" w:rsidP="005F1DAB">
      <w:pPr>
        <w:jc w:val="both"/>
        <w:rPr>
          <w:rFonts w:ascii="Arial" w:hAnsi="Arial" w:cs="Arial"/>
        </w:rPr>
      </w:pPr>
      <w:r w:rsidRPr="009B3282">
        <w:rPr>
          <w:rFonts w:ascii="Arial" w:hAnsi="Arial" w:cs="Arial"/>
        </w:rPr>
        <w:t xml:space="preserve">Dr. Gabriele </w:t>
      </w:r>
      <w:proofErr w:type="spellStart"/>
      <w:r w:rsidRPr="009B3282">
        <w:rPr>
          <w:rFonts w:ascii="Arial" w:hAnsi="Arial" w:cs="Arial"/>
        </w:rPr>
        <w:t>Kröner</w:t>
      </w:r>
      <w:proofErr w:type="spellEnd"/>
    </w:p>
    <w:p w14:paraId="141AE1B6" w14:textId="77777777" w:rsidR="005F1DAB" w:rsidRPr="009B3282" w:rsidRDefault="005F1DAB" w:rsidP="005F1DAB">
      <w:pPr>
        <w:jc w:val="both"/>
        <w:rPr>
          <w:rFonts w:ascii="Arial" w:hAnsi="Arial" w:cs="Arial"/>
        </w:rPr>
      </w:pPr>
      <w:proofErr w:type="spellStart"/>
      <w:r w:rsidRPr="009B3282">
        <w:rPr>
          <w:rFonts w:ascii="Arial" w:hAnsi="Arial" w:cs="Arial"/>
        </w:rPr>
        <w:t>Geschäftsführender</w:t>
      </w:r>
      <w:proofErr w:type="spellEnd"/>
      <w:r w:rsidRPr="009B3282">
        <w:rPr>
          <w:rFonts w:ascii="Arial" w:hAnsi="Arial" w:cs="Arial"/>
        </w:rPr>
        <w:t xml:space="preserve"> Vorstand </w:t>
      </w:r>
    </w:p>
    <w:p w14:paraId="6651BC83" w14:textId="77777777" w:rsidR="005F1DAB" w:rsidRPr="009B3282" w:rsidRDefault="005F1DAB" w:rsidP="005F1DAB">
      <w:pPr>
        <w:jc w:val="both"/>
        <w:rPr>
          <w:rFonts w:ascii="Arial" w:hAnsi="Arial" w:cs="Arial"/>
        </w:rPr>
      </w:pPr>
      <w:r w:rsidRPr="009B3282">
        <w:rPr>
          <w:rFonts w:ascii="Arial" w:hAnsi="Arial" w:cs="Arial"/>
        </w:rPr>
        <w:t xml:space="preserve">Elisabethstraße 23 | 80796 </w:t>
      </w:r>
      <w:proofErr w:type="spellStart"/>
      <w:r w:rsidRPr="009B3282">
        <w:rPr>
          <w:rFonts w:ascii="Arial" w:hAnsi="Arial" w:cs="Arial"/>
        </w:rPr>
        <w:t>München</w:t>
      </w:r>
      <w:proofErr w:type="spellEnd"/>
    </w:p>
    <w:p w14:paraId="68B9CCAC" w14:textId="77777777" w:rsidR="005F1DAB" w:rsidRPr="009B3282" w:rsidRDefault="005F1DAB" w:rsidP="005F1DAB">
      <w:pPr>
        <w:jc w:val="both"/>
        <w:rPr>
          <w:rFonts w:ascii="Arial" w:hAnsi="Arial" w:cs="Arial"/>
        </w:rPr>
      </w:pPr>
      <w:r w:rsidRPr="009B3282">
        <w:rPr>
          <w:rFonts w:ascii="Arial" w:hAnsi="Arial" w:cs="Arial"/>
        </w:rPr>
        <w:lastRenderedPageBreak/>
        <w:t>Tel: 089 / 27 29 04 -0</w:t>
      </w:r>
    </w:p>
    <w:p w14:paraId="3AEDCF95" w14:textId="77777777" w:rsidR="005F1DAB" w:rsidRPr="009B3282" w:rsidRDefault="005F1DAB" w:rsidP="005F1DAB">
      <w:pPr>
        <w:jc w:val="both"/>
        <w:rPr>
          <w:rFonts w:ascii="Arial" w:hAnsi="Arial" w:cs="Arial"/>
        </w:rPr>
      </w:pPr>
      <w:r w:rsidRPr="009B3282">
        <w:rPr>
          <w:rFonts w:ascii="Arial" w:hAnsi="Arial" w:cs="Arial"/>
        </w:rPr>
        <w:t xml:space="preserve">E-Mail: </w:t>
      </w:r>
      <w:r w:rsidRPr="009B3282">
        <w:rPr>
          <w:rFonts w:ascii="Arial" w:hAnsi="Arial" w:cs="Arial"/>
          <w:color w:val="0000FF"/>
        </w:rPr>
        <w:t xml:space="preserve">presse@carreras-stiftung.de </w:t>
      </w:r>
      <w:r w:rsidRPr="009B3282">
        <w:rPr>
          <w:rFonts w:ascii="Arial" w:hAnsi="Arial" w:cs="Arial"/>
          <w:color w:val="545454"/>
        </w:rPr>
        <w:t xml:space="preserve"> </w:t>
      </w:r>
    </w:p>
    <w:p w14:paraId="50414C96" w14:textId="77777777" w:rsidR="005F1DAB" w:rsidRDefault="005F1DAB" w:rsidP="005F1DAB">
      <w:pPr>
        <w:jc w:val="both"/>
        <w:rPr>
          <w:rFonts w:ascii="Arial" w:hAnsi="Arial" w:cs="Arial"/>
          <w:b/>
          <w:bCs/>
        </w:rPr>
      </w:pPr>
    </w:p>
    <w:p w14:paraId="7423FEF0" w14:textId="77777777" w:rsidR="005F1DAB" w:rsidRDefault="005F1DAB" w:rsidP="005F1DAB">
      <w:pPr>
        <w:jc w:val="both"/>
        <w:rPr>
          <w:rFonts w:ascii="Arial" w:hAnsi="Arial" w:cs="Arial"/>
        </w:rPr>
      </w:pPr>
      <w:r w:rsidRPr="009B3282">
        <w:rPr>
          <w:rFonts w:ascii="Arial" w:hAnsi="Arial" w:cs="Arial"/>
          <w:b/>
          <w:bCs/>
        </w:rPr>
        <w:t xml:space="preserve">José Carreras </w:t>
      </w:r>
      <w:proofErr w:type="spellStart"/>
      <w:r w:rsidRPr="009B3282">
        <w:rPr>
          <w:rFonts w:ascii="Arial" w:hAnsi="Arial" w:cs="Arial"/>
          <w:b/>
          <w:bCs/>
        </w:rPr>
        <w:t>Leukämie-Stiftung</w:t>
      </w:r>
      <w:proofErr w:type="spellEnd"/>
      <w:r w:rsidRPr="009B3282">
        <w:rPr>
          <w:rFonts w:ascii="Arial" w:hAnsi="Arial" w:cs="Arial"/>
          <w:b/>
          <w:bCs/>
        </w:rPr>
        <w:tab/>
      </w:r>
      <w:r w:rsidRPr="009B3282">
        <w:rPr>
          <w:rFonts w:ascii="Arial" w:hAnsi="Arial" w:cs="Arial"/>
          <w:b/>
          <w:bCs/>
        </w:rPr>
        <w:br/>
      </w:r>
      <w:r w:rsidRPr="009B3282">
        <w:rPr>
          <w:rFonts w:ascii="Arial" w:hAnsi="Arial" w:cs="Arial"/>
        </w:rPr>
        <w:t xml:space="preserve">1987 erkrankte José Carreras an </w:t>
      </w:r>
      <w:proofErr w:type="spellStart"/>
      <w:r w:rsidRPr="009B3282">
        <w:rPr>
          <w:rFonts w:ascii="Arial" w:hAnsi="Arial" w:cs="Arial"/>
        </w:rPr>
        <w:t>Leukämie</w:t>
      </w:r>
      <w:proofErr w:type="spellEnd"/>
      <w:r w:rsidRPr="009B3282">
        <w:rPr>
          <w:rFonts w:ascii="Arial" w:hAnsi="Arial" w:cs="Arial"/>
        </w:rPr>
        <w:t xml:space="preserve">. Aus Dankbarkeit </w:t>
      </w:r>
      <w:proofErr w:type="spellStart"/>
      <w:r w:rsidRPr="009B3282">
        <w:rPr>
          <w:rFonts w:ascii="Arial" w:hAnsi="Arial" w:cs="Arial"/>
        </w:rPr>
        <w:t>über</w:t>
      </w:r>
      <w:proofErr w:type="spellEnd"/>
      <w:r w:rsidRPr="009B3282">
        <w:rPr>
          <w:rFonts w:ascii="Arial" w:hAnsi="Arial" w:cs="Arial"/>
        </w:rPr>
        <w:t xml:space="preserve"> die eigene Heilung </w:t>
      </w:r>
      <w:proofErr w:type="spellStart"/>
      <w:r w:rsidRPr="009B3282">
        <w:rPr>
          <w:rFonts w:ascii="Arial" w:hAnsi="Arial" w:cs="Arial"/>
        </w:rPr>
        <w:t>gründete</w:t>
      </w:r>
      <w:proofErr w:type="spellEnd"/>
      <w:r w:rsidRPr="009B3282">
        <w:rPr>
          <w:rFonts w:ascii="Arial" w:hAnsi="Arial" w:cs="Arial"/>
        </w:rPr>
        <w:t xml:space="preserve"> er 1995 die </w:t>
      </w:r>
      <w:proofErr w:type="spellStart"/>
      <w:r w:rsidRPr="009B3282">
        <w:rPr>
          <w:rFonts w:ascii="Arial" w:hAnsi="Arial" w:cs="Arial"/>
        </w:rPr>
        <w:t>gemeinnützige</w:t>
      </w:r>
      <w:proofErr w:type="spellEnd"/>
      <w:r w:rsidRPr="009B3282">
        <w:rPr>
          <w:rFonts w:ascii="Arial" w:hAnsi="Arial" w:cs="Arial"/>
        </w:rPr>
        <w:t xml:space="preserve"> Deutsche José Carreras </w:t>
      </w:r>
      <w:proofErr w:type="spellStart"/>
      <w:r w:rsidRPr="009B3282">
        <w:rPr>
          <w:rFonts w:ascii="Arial" w:hAnsi="Arial" w:cs="Arial"/>
        </w:rPr>
        <w:t>Leukämie-Stiftung</w:t>
      </w:r>
      <w:proofErr w:type="spellEnd"/>
      <w:r w:rsidRPr="009B3282">
        <w:rPr>
          <w:rFonts w:ascii="Arial" w:hAnsi="Arial" w:cs="Arial"/>
        </w:rPr>
        <w:t xml:space="preserve"> e.V. und anschließend die </w:t>
      </w:r>
      <w:proofErr w:type="spellStart"/>
      <w:r w:rsidRPr="009B3282">
        <w:rPr>
          <w:rFonts w:ascii="Arial" w:hAnsi="Arial" w:cs="Arial"/>
        </w:rPr>
        <w:t>zugehörige</w:t>
      </w:r>
      <w:proofErr w:type="spellEnd"/>
      <w:r w:rsidRPr="009B3282">
        <w:rPr>
          <w:rFonts w:ascii="Arial" w:hAnsi="Arial" w:cs="Arial"/>
        </w:rPr>
        <w:t xml:space="preserve"> Stiftung. Seither wurden bereits </w:t>
      </w:r>
      <w:proofErr w:type="spellStart"/>
      <w:r w:rsidRPr="009B3282">
        <w:rPr>
          <w:rFonts w:ascii="Arial" w:hAnsi="Arial" w:cs="Arial"/>
        </w:rPr>
        <w:t>über</w:t>
      </w:r>
      <w:proofErr w:type="spellEnd"/>
      <w:r w:rsidRPr="009B3282">
        <w:rPr>
          <w:rFonts w:ascii="Arial" w:hAnsi="Arial" w:cs="Arial"/>
        </w:rPr>
        <w:t xml:space="preserve"> 220 Millionen Euro gesammelt und mehr als 1.200 Projekte finanziert, die den Bau von Forschungs- und Behandlungseinrichtungen, die Erforschung </w:t>
      </w:r>
      <w:r>
        <w:rPr>
          <w:rFonts w:ascii="Arial" w:hAnsi="Arial" w:cs="Arial"/>
        </w:rPr>
        <w:t xml:space="preserve">und Heilung </w:t>
      </w:r>
      <w:r w:rsidRPr="009B3282">
        <w:rPr>
          <w:rFonts w:ascii="Arial" w:hAnsi="Arial" w:cs="Arial"/>
        </w:rPr>
        <w:t xml:space="preserve">von </w:t>
      </w:r>
      <w:proofErr w:type="spellStart"/>
      <w:r w:rsidRPr="009B3282">
        <w:rPr>
          <w:rFonts w:ascii="Arial" w:hAnsi="Arial" w:cs="Arial"/>
        </w:rPr>
        <w:t>Leukämie</w:t>
      </w:r>
      <w:proofErr w:type="spellEnd"/>
      <w:r w:rsidRPr="009B3282">
        <w:rPr>
          <w:rFonts w:ascii="Arial" w:hAnsi="Arial" w:cs="Arial"/>
        </w:rPr>
        <w:t xml:space="preserve"> </w:t>
      </w:r>
      <w:r>
        <w:rPr>
          <w:rFonts w:ascii="Arial" w:hAnsi="Arial" w:cs="Arial"/>
        </w:rPr>
        <w:t xml:space="preserve">und anderer </w:t>
      </w:r>
      <w:proofErr w:type="spellStart"/>
      <w:r>
        <w:rPr>
          <w:rFonts w:ascii="Arial" w:hAnsi="Arial" w:cs="Arial"/>
        </w:rPr>
        <w:t>hämato</w:t>
      </w:r>
      <w:proofErr w:type="spellEnd"/>
      <w:r>
        <w:rPr>
          <w:rFonts w:ascii="Arial" w:hAnsi="Arial" w:cs="Arial"/>
        </w:rPr>
        <w:t xml:space="preserve">-onkologischer Erkrankungen, die Förderung von jungen Talenten im Rahmen von Stipendienprogrammen </w:t>
      </w:r>
      <w:r w:rsidRPr="009B3282">
        <w:rPr>
          <w:rFonts w:ascii="Arial" w:hAnsi="Arial" w:cs="Arial"/>
        </w:rPr>
        <w:t xml:space="preserve">sowie die </w:t>
      </w:r>
      <w:r>
        <w:rPr>
          <w:rFonts w:ascii="Arial" w:hAnsi="Arial" w:cs="Arial"/>
        </w:rPr>
        <w:t xml:space="preserve">Unterstützung der </w:t>
      </w:r>
      <w:r w:rsidRPr="009B3282">
        <w:rPr>
          <w:rFonts w:ascii="Arial" w:hAnsi="Arial" w:cs="Arial"/>
        </w:rPr>
        <w:t>Arbeit von Selbsthilfegruppen und Elter</w:t>
      </w:r>
      <w:r>
        <w:rPr>
          <w:rFonts w:ascii="Arial" w:hAnsi="Arial" w:cs="Arial"/>
        </w:rPr>
        <w:t>ninitiativen zum Ziel haben. Der</w:t>
      </w:r>
      <w:r w:rsidRPr="009B3282">
        <w:rPr>
          <w:rFonts w:ascii="Arial" w:hAnsi="Arial" w:cs="Arial"/>
        </w:rPr>
        <w:t xml:space="preserve"> Deutsche José Carreras </w:t>
      </w:r>
      <w:proofErr w:type="spellStart"/>
      <w:r w:rsidRPr="009B3282">
        <w:rPr>
          <w:rFonts w:ascii="Arial" w:hAnsi="Arial" w:cs="Arial"/>
        </w:rPr>
        <w:t>Leukämie-Stiftung</w:t>
      </w:r>
      <w:proofErr w:type="spellEnd"/>
      <w:r w:rsidRPr="009B3282">
        <w:rPr>
          <w:rFonts w:ascii="Arial" w:hAnsi="Arial" w:cs="Arial"/>
        </w:rPr>
        <w:t xml:space="preserve"> e.V. ist </w:t>
      </w:r>
      <w:proofErr w:type="spellStart"/>
      <w:r w:rsidRPr="009B3282">
        <w:rPr>
          <w:rFonts w:ascii="Arial" w:hAnsi="Arial" w:cs="Arial"/>
        </w:rPr>
        <w:t>Träger</w:t>
      </w:r>
      <w:proofErr w:type="spellEnd"/>
      <w:r w:rsidRPr="009B3282">
        <w:rPr>
          <w:rFonts w:ascii="Arial" w:hAnsi="Arial" w:cs="Arial"/>
        </w:rPr>
        <w:t xml:space="preserve"> des DZI Spenden-Siegels, dem </w:t>
      </w:r>
      <w:proofErr w:type="spellStart"/>
      <w:r w:rsidRPr="009B3282">
        <w:rPr>
          <w:rFonts w:ascii="Arial" w:hAnsi="Arial" w:cs="Arial"/>
        </w:rPr>
        <w:t>Gütesiegel</w:t>
      </w:r>
      <w:proofErr w:type="spellEnd"/>
      <w:r w:rsidRPr="009B3282">
        <w:rPr>
          <w:rFonts w:ascii="Arial" w:hAnsi="Arial" w:cs="Arial"/>
        </w:rPr>
        <w:t xml:space="preserve"> im deutschen Spendenwesen. </w:t>
      </w:r>
      <w:r>
        <w:rPr>
          <w:rFonts w:ascii="Arial" w:hAnsi="Arial" w:cs="Arial"/>
        </w:rPr>
        <w:t xml:space="preserve">Die José Carreras Leukämie-Stiftung wurde im April 2019  von der Deutschen Universitätsstiftung und dem Stifterverband als „Wissenschaftsstiftung des Jahres“ ausgezeichnet. Die 25. José Carreras Gala findet am 12. Dezember 2019 live aus Leipzig beim MDR statt. Ticketvoranfragen unter </w:t>
      </w:r>
      <w:hyperlink r:id="rId12" w:history="1">
        <w:r w:rsidRPr="00D30859">
          <w:rPr>
            <w:rStyle w:val="Link"/>
            <w:rFonts w:ascii="Arial" w:hAnsi="Arial" w:cs="Arial"/>
          </w:rPr>
          <w:t>jcg@carreras-stiftung.de</w:t>
        </w:r>
      </w:hyperlink>
      <w:r>
        <w:rPr>
          <w:rFonts w:ascii="Arial" w:hAnsi="Arial" w:cs="Arial"/>
        </w:rPr>
        <w:t xml:space="preserve"> oder telefonisch unter 089-272904-0.</w:t>
      </w:r>
    </w:p>
    <w:p w14:paraId="23F84556" w14:textId="77777777" w:rsidR="005F1DAB" w:rsidRDefault="005F1DAB" w:rsidP="005F1DAB">
      <w:pPr>
        <w:jc w:val="both"/>
        <w:rPr>
          <w:rFonts w:ascii="Arial" w:hAnsi="Arial" w:cs="Arial"/>
        </w:rPr>
      </w:pPr>
    </w:p>
    <w:p w14:paraId="0688A95F" w14:textId="77777777" w:rsidR="005F1DAB" w:rsidRPr="009B3282" w:rsidRDefault="005F1DAB" w:rsidP="005F1DAB">
      <w:pPr>
        <w:jc w:val="both"/>
        <w:rPr>
          <w:sz w:val="20"/>
        </w:rPr>
      </w:pPr>
      <w:r w:rsidRPr="009B3282">
        <w:rPr>
          <w:rFonts w:ascii="Arial" w:hAnsi="Arial" w:cs="Arial"/>
        </w:rPr>
        <w:t xml:space="preserve">Weitere Informationen finden Sie unter: </w:t>
      </w:r>
      <w:hyperlink r:id="rId13" w:history="1">
        <w:r w:rsidRPr="00E37E03">
          <w:rPr>
            <w:rStyle w:val="Link"/>
            <w:rFonts w:ascii="Arial" w:hAnsi="Arial" w:cs="Arial"/>
          </w:rPr>
          <w:t>www.carreras-stiftung.de</w:t>
        </w:r>
      </w:hyperlink>
      <w:r>
        <w:rPr>
          <w:rFonts w:ascii="Arial" w:hAnsi="Arial" w:cs="Arial"/>
          <w:color w:val="0000FF"/>
        </w:rPr>
        <w:t xml:space="preserve">. </w:t>
      </w:r>
      <w:r w:rsidRPr="009B3282">
        <w:rPr>
          <w:rFonts w:ascii="Arial" w:hAnsi="Arial" w:cs="Arial"/>
          <w:color w:val="0000FF"/>
        </w:rPr>
        <w:t xml:space="preserve"> </w:t>
      </w:r>
    </w:p>
    <w:p w14:paraId="43D64CAC" w14:textId="77777777" w:rsidR="005F1DAB" w:rsidRPr="009B3282" w:rsidRDefault="005F1DAB" w:rsidP="005F1DAB">
      <w:pPr>
        <w:jc w:val="both"/>
        <w:rPr>
          <w:rFonts w:ascii="Arial" w:hAnsi="Arial" w:cs="Arial"/>
          <w:b/>
          <w:bCs/>
        </w:rPr>
      </w:pPr>
    </w:p>
    <w:p w14:paraId="0F482DF1" w14:textId="77777777" w:rsidR="005F1DAB" w:rsidRPr="009B3282" w:rsidRDefault="005F1DAB" w:rsidP="005F1DAB">
      <w:pPr>
        <w:jc w:val="both"/>
        <w:rPr>
          <w:sz w:val="20"/>
        </w:rPr>
      </w:pPr>
      <w:r w:rsidRPr="009B3282">
        <w:rPr>
          <w:rFonts w:ascii="Arial" w:hAnsi="Arial" w:cs="Arial"/>
          <w:b/>
          <w:bCs/>
        </w:rPr>
        <w:t xml:space="preserve">Online-Spenden: </w:t>
      </w:r>
      <w:r w:rsidRPr="009B3282">
        <w:rPr>
          <w:rFonts w:ascii="Arial" w:hAnsi="Arial" w:cs="Arial"/>
          <w:b/>
          <w:bCs/>
          <w:color w:val="934C70"/>
        </w:rPr>
        <w:t xml:space="preserve">https://spenden.carreras-stiftung.de </w:t>
      </w:r>
    </w:p>
    <w:p w14:paraId="5F1726A7" w14:textId="77777777" w:rsidR="005F1DAB" w:rsidRPr="009B3282" w:rsidRDefault="005F1DAB" w:rsidP="005F1DAB">
      <w:pPr>
        <w:jc w:val="both"/>
        <w:rPr>
          <w:rFonts w:ascii="Arial" w:hAnsi="Arial" w:cs="Arial"/>
          <w:b/>
          <w:bCs/>
        </w:rPr>
      </w:pPr>
    </w:p>
    <w:p w14:paraId="1632C60A" w14:textId="77777777" w:rsidR="005F1DAB" w:rsidRPr="009B3282" w:rsidRDefault="005F1DAB" w:rsidP="005F1DAB">
      <w:pPr>
        <w:jc w:val="both"/>
        <w:rPr>
          <w:rFonts w:ascii="Arial" w:hAnsi="Arial" w:cs="Arial"/>
        </w:rPr>
      </w:pPr>
      <w:r w:rsidRPr="009B3282">
        <w:rPr>
          <w:rFonts w:ascii="Arial" w:hAnsi="Arial" w:cs="Arial"/>
          <w:b/>
          <w:bCs/>
        </w:rPr>
        <w:t>Spenden-Telefonhotline:</w:t>
      </w:r>
      <w:r w:rsidRPr="009B3282">
        <w:rPr>
          <w:rFonts w:ascii="Arial" w:hAnsi="Arial" w:cs="Arial"/>
          <w:b/>
          <w:bCs/>
        </w:rPr>
        <w:br/>
      </w:r>
      <w:r w:rsidRPr="009B3282">
        <w:rPr>
          <w:rFonts w:ascii="Arial" w:hAnsi="Arial" w:cs="Arial"/>
        </w:rPr>
        <w:t>(+49) 01802 400 100</w:t>
      </w:r>
    </w:p>
    <w:p w14:paraId="34E41A4B" w14:textId="77777777" w:rsidR="005F1DAB" w:rsidRPr="009B3282" w:rsidRDefault="005F1DAB" w:rsidP="005F1DAB">
      <w:pPr>
        <w:jc w:val="both"/>
        <w:rPr>
          <w:sz w:val="20"/>
        </w:rPr>
      </w:pPr>
      <w:r w:rsidRPr="009B3282">
        <w:rPr>
          <w:rFonts w:ascii="Arial" w:hAnsi="Arial" w:cs="Arial"/>
        </w:rPr>
        <w:t xml:space="preserve">(Kosten aus dem deutschen Festnetz: 0,06 €; Kosten aus dem deutschen Mobilfunknetz: max. 0,42 €, aus dem Ausland </w:t>
      </w:r>
      <w:proofErr w:type="spellStart"/>
      <w:r w:rsidRPr="009B3282">
        <w:rPr>
          <w:rFonts w:ascii="Arial" w:hAnsi="Arial" w:cs="Arial"/>
        </w:rPr>
        <w:t>können</w:t>
      </w:r>
      <w:proofErr w:type="spellEnd"/>
      <w:r w:rsidRPr="009B3282">
        <w:rPr>
          <w:rFonts w:ascii="Arial" w:hAnsi="Arial" w:cs="Arial"/>
        </w:rPr>
        <w:t xml:space="preserve"> die Kosten abweichen) </w:t>
      </w:r>
    </w:p>
    <w:p w14:paraId="2DD16C9D" w14:textId="77777777" w:rsidR="005F1DAB" w:rsidRPr="009B3282" w:rsidRDefault="005F1DAB" w:rsidP="005F1DAB">
      <w:pPr>
        <w:jc w:val="both"/>
        <w:rPr>
          <w:rFonts w:ascii="Arial" w:hAnsi="Arial" w:cs="Arial"/>
          <w:b/>
          <w:bCs/>
        </w:rPr>
      </w:pPr>
    </w:p>
    <w:p w14:paraId="564093CF" w14:textId="77777777" w:rsidR="005F1DAB" w:rsidRPr="009B3282" w:rsidRDefault="005F1DAB" w:rsidP="005F1DAB">
      <w:pPr>
        <w:jc w:val="both"/>
        <w:rPr>
          <w:rFonts w:ascii="Arial" w:hAnsi="Arial" w:cs="Arial"/>
        </w:rPr>
      </w:pPr>
      <w:r w:rsidRPr="009B3282">
        <w:rPr>
          <w:rFonts w:ascii="Arial" w:hAnsi="Arial" w:cs="Arial"/>
          <w:b/>
          <w:bCs/>
        </w:rPr>
        <w:t xml:space="preserve">Spendenkonto: </w:t>
      </w:r>
      <w:r w:rsidRPr="009B3282">
        <w:rPr>
          <w:sz w:val="20"/>
        </w:rPr>
        <w:br/>
      </w:r>
      <w:r w:rsidRPr="009B3282">
        <w:rPr>
          <w:rFonts w:ascii="Arial" w:hAnsi="Arial" w:cs="Arial"/>
        </w:rPr>
        <w:t xml:space="preserve">Deutsche José Carreras </w:t>
      </w:r>
      <w:proofErr w:type="spellStart"/>
      <w:r w:rsidRPr="009B3282">
        <w:rPr>
          <w:rFonts w:ascii="Arial" w:hAnsi="Arial" w:cs="Arial"/>
        </w:rPr>
        <w:t>Leukämie-Stiftung</w:t>
      </w:r>
      <w:proofErr w:type="spellEnd"/>
      <w:r w:rsidRPr="009B3282">
        <w:rPr>
          <w:rFonts w:ascii="Arial" w:hAnsi="Arial" w:cs="Arial"/>
        </w:rPr>
        <w:t xml:space="preserve"> e.V.</w:t>
      </w:r>
    </w:p>
    <w:p w14:paraId="06733EB3" w14:textId="77777777" w:rsidR="005F1DAB" w:rsidRPr="009B3282" w:rsidRDefault="005F1DAB" w:rsidP="005F1DAB">
      <w:pPr>
        <w:jc w:val="both"/>
        <w:rPr>
          <w:rFonts w:ascii="Arial" w:hAnsi="Arial" w:cs="Arial"/>
        </w:rPr>
      </w:pPr>
      <w:r w:rsidRPr="009B3282">
        <w:rPr>
          <w:rFonts w:ascii="Arial" w:hAnsi="Arial" w:cs="Arial"/>
        </w:rPr>
        <w:t xml:space="preserve">Commerzbank AG </w:t>
      </w:r>
      <w:proofErr w:type="spellStart"/>
      <w:r w:rsidRPr="009B3282">
        <w:rPr>
          <w:rFonts w:ascii="Arial" w:hAnsi="Arial" w:cs="Arial"/>
        </w:rPr>
        <w:t>München</w:t>
      </w:r>
      <w:proofErr w:type="spellEnd"/>
    </w:p>
    <w:p w14:paraId="0E390BFB" w14:textId="77777777" w:rsidR="005F1DAB" w:rsidRPr="009B3282" w:rsidRDefault="005F1DAB" w:rsidP="005F1DAB">
      <w:pPr>
        <w:jc w:val="both"/>
        <w:rPr>
          <w:rFonts w:ascii="Arial" w:hAnsi="Arial" w:cs="Arial"/>
        </w:rPr>
      </w:pPr>
      <w:r w:rsidRPr="009B3282">
        <w:rPr>
          <w:rFonts w:ascii="Arial" w:hAnsi="Arial" w:cs="Arial"/>
        </w:rPr>
        <w:t>IBAN: DE96 7008 0000 0319 9666 01</w:t>
      </w:r>
    </w:p>
    <w:p w14:paraId="3D8D6371" w14:textId="77777777" w:rsidR="005F1DAB" w:rsidRDefault="005F1DAB" w:rsidP="005F1DAB">
      <w:pPr>
        <w:jc w:val="both"/>
        <w:rPr>
          <w:rFonts w:ascii="Arial" w:hAnsi="Arial" w:cs="Arial"/>
        </w:rPr>
      </w:pPr>
      <w:r w:rsidRPr="009B3282">
        <w:rPr>
          <w:rFonts w:ascii="Arial" w:hAnsi="Arial" w:cs="Arial"/>
        </w:rPr>
        <w:t>BIC: DRESDEFF700</w:t>
      </w:r>
    </w:p>
    <w:p w14:paraId="72C213F9" w14:textId="77777777" w:rsidR="002948CA" w:rsidRPr="00205472" w:rsidRDefault="002948CA" w:rsidP="00193AAF">
      <w:pPr>
        <w:jc w:val="both"/>
        <w:rPr>
          <w:rFonts w:ascii="Arial" w:hAnsi="Arial" w:cs="Arial"/>
          <w:szCs w:val="22"/>
        </w:rPr>
      </w:pPr>
    </w:p>
    <w:sectPr w:rsidR="002948CA" w:rsidRPr="00205472" w:rsidSect="00AE74C0">
      <w:footerReference w:type="even" r:id="rId14"/>
      <w:footerReference w:type="default" r:id="rId15"/>
      <w:type w:val="continuous"/>
      <w:pgSz w:w="11906" w:h="16838"/>
      <w:pgMar w:top="3119" w:right="2268" w:bottom="1134" w:left="1418" w:header="709" w:footer="96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F8590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C2996" w14:textId="77777777" w:rsidR="009F2F49" w:rsidRDefault="009F2F49">
      <w:r>
        <w:separator/>
      </w:r>
    </w:p>
  </w:endnote>
  <w:endnote w:type="continuationSeparator" w:id="0">
    <w:p w14:paraId="2A1C8196" w14:textId="77777777" w:rsidR="009F2F49" w:rsidRDefault="009F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5BBD" w14:textId="77777777" w:rsidR="009F2F49" w:rsidRDefault="009F2F49" w:rsidP="007909E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8123AD" w14:textId="77777777" w:rsidR="009F2F49" w:rsidRDefault="009F2F49" w:rsidP="007909E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3B24" w14:textId="77777777" w:rsidR="009F2F49" w:rsidRDefault="009F2F49" w:rsidP="007909EE">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E01B7" w14:textId="77777777" w:rsidR="009F2F49" w:rsidRDefault="009F2F49">
      <w:r>
        <w:separator/>
      </w:r>
    </w:p>
  </w:footnote>
  <w:footnote w:type="continuationSeparator" w:id="0">
    <w:p w14:paraId="6E8BB2CA" w14:textId="77777777" w:rsidR="009F2F49" w:rsidRDefault="009F2F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568C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B2784E"/>
    <w:multiLevelType w:val="hybridMultilevel"/>
    <w:tmpl w:val="567A0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K">
    <w15:presenceInfo w15:providerId="None" w15:userId="G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C6A"/>
    <w:rsid w:val="00000C37"/>
    <w:rsid w:val="00000CAC"/>
    <w:rsid w:val="00001809"/>
    <w:rsid w:val="000107F9"/>
    <w:rsid w:val="00014BB2"/>
    <w:rsid w:val="000164CB"/>
    <w:rsid w:val="00017EB7"/>
    <w:rsid w:val="00024240"/>
    <w:rsid w:val="0002796E"/>
    <w:rsid w:val="00030B36"/>
    <w:rsid w:val="00030C5F"/>
    <w:rsid w:val="0003627E"/>
    <w:rsid w:val="000400BC"/>
    <w:rsid w:val="0004192C"/>
    <w:rsid w:val="00041D43"/>
    <w:rsid w:val="00044947"/>
    <w:rsid w:val="00045747"/>
    <w:rsid w:val="000467A7"/>
    <w:rsid w:val="00050FCE"/>
    <w:rsid w:val="00054AC6"/>
    <w:rsid w:val="000613F1"/>
    <w:rsid w:val="0006453C"/>
    <w:rsid w:val="00067220"/>
    <w:rsid w:val="00073920"/>
    <w:rsid w:val="00076213"/>
    <w:rsid w:val="00092089"/>
    <w:rsid w:val="000975CE"/>
    <w:rsid w:val="000A159D"/>
    <w:rsid w:val="000A7919"/>
    <w:rsid w:val="000B2E4B"/>
    <w:rsid w:val="000B3F9A"/>
    <w:rsid w:val="000C40E1"/>
    <w:rsid w:val="000D3F3B"/>
    <w:rsid w:val="000E2701"/>
    <w:rsid w:val="000E36A2"/>
    <w:rsid w:val="000F00B3"/>
    <w:rsid w:val="000F1070"/>
    <w:rsid w:val="000F3D27"/>
    <w:rsid w:val="000F543E"/>
    <w:rsid w:val="001053EB"/>
    <w:rsid w:val="00105667"/>
    <w:rsid w:val="0012094C"/>
    <w:rsid w:val="00122C20"/>
    <w:rsid w:val="00123C73"/>
    <w:rsid w:val="00124DDA"/>
    <w:rsid w:val="001302D1"/>
    <w:rsid w:val="00132424"/>
    <w:rsid w:val="00132C23"/>
    <w:rsid w:val="001357E0"/>
    <w:rsid w:val="00141B1A"/>
    <w:rsid w:val="00147FD1"/>
    <w:rsid w:val="00151B35"/>
    <w:rsid w:val="00153B52"/>
    <w:rsid w:val="00156F48"/>
    <w:rsid w:val="00162986"/>
    <w:rsid w:val="0016357B"/>
    <w:rsid w:val="001658CB"/>
    <w:rsid w:val="0018682E"/>
    <w:rsid w:val="001931C4"/>
    <w:rsid w:val="00193AAF"/>
    <w:rsid w:val="00194451"/>
    <w:rsid w:val="00195267"/>
    <w:rsid w:val="0019639B"/>
    <w:rsid w:val="001966F9"/>
    <w:rsid w:val="001A3477"/>
    <w:rsid w:val="001A3EB3"/>
    <w:rsid w:val="001A3FCF"/>
    <w:rsid w:val="001A4B94"/>
    <w:rsid w:val="001A76F4"/>
    <w:rsid w:val="001B3F3B"/>
    <w:rsid w:val="001B57D0"/>
    <w:rsid w:val="001B5B01"/>
    <w:rsid w:val="001B62C1"/>
    <w:rsid w:val="001C7B75"/>
    <w:rsid w:val="001D076C"/>
    <w:rsid w:val="001D0841"/>
    <w:rsid w:val="001D0E2A"/>
    <w:rsid w:val="001D47EF"/>
    <w:rsid w:val="001D5C2F"/>
    <w:rsid w:val="001D618B"/>
    <w:rsid w:val="001D7114"/>
    <w:rsid w:val="001F2D75"/>
    <w:rsid w:val="001F3477"/>
    <w:rsid w:val="001F5B4E"/>
    <w:rsid w:val="001F73A3"/>
    <w:rsid w:val="00205472"/>
    <w:rsid w:val="00205B2D"/>
    <w:rsid w:val="0021531A"/>
    <w:rsid w:val="002158E3"/>
    <w:rsid w:val="00216ECE"/>
    <w:rsid w:val="002207C5"/>
    <w:rsid w:val="00220DA4"/>
    <w:rsid w:val="002225BF"/>
    <w:rsid w:val="0022639D"/>
    <w:rsid w:val="00233961"/>
    <w:rsid w:val="00235CA5"/>
    <w:rsid w:val="0024176A"/>
    <w:rsid w:val="00251415"/>
    <w:rsid w:val="00257CC2"/>
    <w:rsid w:val="0026062A"/>
    <w:rsid w:val="00260962"/>
    <w:rsid w:val="002701FF"/>
    <w:rsid w:val="00272A06"/>
    <w:rsid w:val="0027331E"/>
    <w:rsid w:val="00274646"/>
    <w:rsid w:val="00275617"/>
    <w:rsid w:val="00283238"/>
    <w:rsid w:val="002935BA"/>
    <w:rsid w:val="002948CA"/>
    <w:rsid w:val="002977DF"/>
    <w:rsid w:val="002A0E49"/>
    <w:rsid w:val="002A4E93"/>
    <w:rsid w:val="002B03DA"/>
    <w:rsid w:val="002B0896"/>
    <w:rsid w:val="002B1EE1"/>
    <w:rsid w:val="002C0E38"/>
    <w:rsid w:val="002C183E"/>
    <w:rsid w:val="002C2C32"/>
    <w:rsid w:val="002C3ACB"/>
    <w:rsid w:val="002C3FA3"/>
    <w:rsid w:val="002D0842"/>
    <w:rsid w:val="002D4504"/>
    <w:rsid w:val="002D5CA4"/>
    <w:rsid w:val="002E16AE"/>
    <w:rsid w:val="002E3362"/>
    <w:rsid w:val="002E6E98"/>
    <w:rsid w:val="00311A4B"/>
    <w:rsid w:val="00322A44"/>
    <w:rsid w:val="003335B5"/>
    <w:rsid w:val="00335D60"/>
    <w:rsid w:val="00341A3B"/>
    <w:rsid w:val="003462D1"/>
    <w:rsid w:val="00350098"/>
    <w:rsid w:val="00353317"/>
    <w:rsid w:val="003556B0"/>
    <w:rsid w:val="00361F30"/>
    <w:rsid w:val="00362313"/>
    <w:rsid w:val="00363CE4"/>
    <w:rsid w:val="00367AB1"/>
    <w:rsid w:val="00367F96"/>
    <w:rsid w:val="00370925"/>
    <w:rsid w:val="00373BF2"/>
    <w:rsid w:val="00373CE3"/>
    <w:rsid w:val="003749D6"/>
    <w:rsid w:val="00380FB6"/>
    <w:rsid w:val="0038235F"/>
    <w:rsid w:val="003829B0"/>
    <w:rsid w:val="00383F22"/>
    <w:rsid w:val="00384590"/>
    <w:rsid w:val="0039563E"/>
    <w:rsid w:val="003A26FD"/>
    <w:rsid w:val="003A6E09"/>
    <w:rsid w:val="003B072B"/>
    <w:rsid w:val="003B5490"/>
    <w:rsid w:val="003C117C"/>
    <w:rsid w:val="003C2BFC"/>
    <w:rsid w:val="003C3F10"/>
    <w:rsid w:val="003C40EC"/>
    <w:rsid w:val="003C4FC4"/>
    <w:rsid w:val="003C53F0"/>
    <w:rsid w:val="003C78A4"/>
    <w:rsid w:val="003D21BE"/>
    <w:rsid w:val="003D2B0D"/>
    <w:rsid w:val="003E4B0D"/>
    <w:rsid w:val="003E4C0A"/>
    <w:rsid w:val="003E604C"/>
    <w:rsid w:val="003E6D4B"/>
    <w:rsid w:val="003F7672"/>
    <w:rsid w:val="00401EE7"/>
    <w:rsid w:val="00404D96"/>
    <w:rsid w:val="00411D9A"/>
    <w:rsid w:val="00414438"/>
    <w:rsid w:val="00415624"/>
    <w:rsid w:val="00415ADB"/>
    <w:rsid w:val="00417E6D"/>
    <w:rsid w:val="004246CD"/>
    <w:rsid w:val="00424EE3"/>
    <w:rsid w:val="00426124"/>
    <w:rsid w:val="00433211"/>
    <w:rsid w:val="00434556"/>
    <w:rsid w:val="00435779"/>
    <w:rsid w:val="00437C35"/>
    <w:rsid w:val="004428E4"/>
    <w:rsid w:val="0044741F"/>
    <w:rsid w:val="004504A2"/>
    <w:rsid w:val="00451C78"/>
    <w:rsid w:val="004576E7"/>
    <w:rsid w:val="00457816"/>
    <w:rsid w:val="00465C0A"/>
    <w:rsid w:val="0047271A"/>
    <w:rsid w:val="004735C8"/>
    <w:rsid w:val="00474CF1"/>
    <w:rsid w:val="00475897"/>
    <w:rsid w:val="00475B0B"/>
    <w:rsid w:val="004810BF"/>
    <w:rsid w:val="00490C41"/>
    <w:rsid w:val="00492381"/>
    <w:rsid w:val="004A1CD7"/>
    <w:rsid w:val="004A2AFF"/>
    <w:rsid w:val="004A6A9A"/>
    <w:rsid w:val="004A7F4D"/>
    <w:rsid w:val="004C330D"/>
    <w:rsid w:val="004D10FE"/>
    <w:rsid w:val="004D1DB1"/>
    <w:rsid w:val="004D1E41"/>
    <w:rsid w:val="004D524E"/>
    <w:rsid w:val="004E4302"/>
    <w:rsid w:val="004E4F85"/>
    <w:rsid w:val="004E666D"/>
    <w:rsid w:val="004E7596"/>
    <w:rsid w:val="005013B2"/>
    <w:rsid w:val="005016D2"/>
    <w:rsid w:val="005059B1"/>
    <w:rsid w:val="0051070F"/>
    <w:rsid w:val="00512DD5"/>
    <w:rsid w:val="00513171"/>
    <w:rsid w:val="00516FF5"/>
    <w:rsid w:val="00524F71"/>
    <w:rsid w:val="00525A54"/>
    <w:rsid w:val="005269C1"/>
    <w:rsid w:val="00526F75"/>
    <w:rsid w:val="00533714"/>
    <w:rsid w:val="00541643"/>
    <w:rsid w:val="00545668"/>
    <w:rsid w:val="00546AAD"/>
    <w:rsid w:val="005503A1"/>
    <w:rsid w:val="00550B38"/>
    <w:rsid w:val="005521FE"/>
    <w:rsid w:val="00554658"/>
    <w:rsid w:val="00555A1F"/>
    <w:rsid w:val="00556E82"/>
    <w:rsid w:val="0056060C"/>
    <w:rsid w:val="00563217"/>
    <w:rsid w:val="005667C5"/>
    <w:rsid w:val="00572233"/>
    <w:rsid w:val="0057283C"/>
    <w:rsid w:val="00574618"/>
    <w:rsid w:val="00577EFE"/>
    <w:rsid w:val="00582139"/>
    <w:rsid w:val="00582C51"/>
    <w:rsid w:val="005868F0"/>
    <w:rsid w:val="00593AEC"/>
    <w:rsid w:val="00596F4C"/>
    <w:rsid w:val="00597F59"/>
    <w:rsid w:val="005A0F74"/>
    <w:rsid w:val="005B189D"/>
    <w:rsid w:val="005B2A32"/>
    <w:rsid w:val="005B728E"/>
    <w:rsid w:val="005B76B1"/>
    <w:rsid w:val="005C6B5F"/>
    <w:rsid w:val="005C77A9"/>
    <w:rsid w:val="005D12A0"/>
    <w:rsid w:val="005D2350"/>
    <w:rsid w:val="005D5A62"/>
    <w:rsid w:val="005D68D3"/>
    <w:rsid w:val="005E357C"/>
    <w:rsid w:val="005E398F"/>
    <w:rsid w:val="005E5E11"/>
    <w:rsid w:val="005E702A"/>
    <w:rsid w:val="005E73B2"/>
    <w:rsid w:val="005E7E49"/>
    <w:rsid w:val="005F1316"/>
    <w:rsid w:val="005F1DAB"/>
    <w:rsid w:val="005F2983"/>
    <w:rsid w:val="005F2A25"/>
    <w:rsid w:val="005F2B83"/>
    <w:rsid w:val="005F404A"/>
    <w:rsid w:val="005F658E"/>
    <w:rsid w:val="006021C9"/>
    <w:rsid w:val="00603E27"/>
    <w:rsid w:val="006054C7"/>
    <w:rsid w:val="00610EF0"/>
    <w:rsid w:val="00611B2C"/>
    <w:rsid w:val="00632CA4"/>
    <w:rsid w:val="006377BC"/>
    <w:rsid w:val="006403C1"/>
    <w:rsid w:val="0064548C"/>
    <w:rsid w:val="006562AD"/>
    <w:rsid w:val="00661797"/>
    <w:rsid w:val="006736D4"/>
    <w:rsid w:val="0068498D"/>
    <w:rsid w:val="006924FF"/>
    <w:rsid w:val="006935F1"/>
    <w:rsid w:val="006B1777"/>
    <w:rsid w:val="006B73F0"/>
    <w:rsid w:val="006C2A93"/>
    <w:rsid w:val="006C3597"/>
    <w:rsid w:val="006C39EA"/>
    <w:rsid w:val="006C5120"/>
    <w:rsid w:val="006C548D"/>
    <w:rsid w:val="006D0D00"/>
    <w:rsid w:val="006D1EA1"/>
    <w:rsid w:val="006D4DFA"/>
    <w:rsid w:val="006E1705"/>
    <w:rsid w:val="006E298F"/>
    <w:rsid w:val="006E3742"/>
    <w:rsid w:val="006E6698"/>
    <w:rsid w:val="006E669C"/>
    <w:rsid w:val="006E7A80"/>
    <w:rsid w:val="006F1764"/>
    <w:rsid w:val="006F3417"/>
    <w:rsid w:val="006F52E5"/>
    <w:rsid w:val="00704A54"/>
    <w:rsid w:val="0070574B"/>
    <w:rsid w:val="00706FF2"/>
    <w:rsid w:val="00711DCD"/>
    <w:rsid w:val="00712F00"/>
    <w:rsid w:val="00714645"/>
    <w:rsid w:val="00717F63"/>
    <w:rsid w:val="00730CEB"/>
    <w:rsid w:val="00732674"/>
    <w:rsid w:val="007352DD"/>
    <w:rsid w:val="00736C95"/>
    <w:rsid w:val="00742359"/>
    <w:rsid w:val="00751AE9"/>
    <w:rsid w:val="007522CF"/>
    <w:rsid w:val="00763CCC"/>
    <w:rsid w:val="007647B9"/>
    <w:rsid w:val="00766FA7"/>
    <w:rsid w:val="00767D0F"/>
    <w:rsid w:val="007743D6"/>
    <w:rsid w:val="00775678"/>
    <w:rsid w:val="007770B4"/>
    <w:rsid w:val="00781C5C"/>
    <w:rsid w:val="007909EE"/>
    <w:rsid w:val="00790E69"/>
    <w:rsid w:val="0079339B"/>
    <w:rsid w:val="00793C8D"/>
    <w:rsid w:val="00794C97"/>
    <w:rsid w:val="007A334A"/>
    <w:rsid w:val="007A55D4"/>
    <w:rsid w:val="007C11C2"/>
    <w:rsid w:val="007C2AD4"/>
    <w:rsid w:val="007D1A9A"/>
    <w:rsid w:val="007D31B3"/>
    <w:rsid w:val="007D42F5"/>
    <w:rsid w:val="007D46CD"/>
    <w:rsid w:val="007D698F"/>
    <w:rsid w:val="007D6E4A"/>
    <w:rsid w:val="007E306D"/>
    <w:rsid w:val="007E6738"/>
    <w:rsid w:val="007F5A23"/>
    <w:rsid w:val="0081079D"/>
    <w:rsid w:val="00814D6B"/>
    <w:rsid w:val="00816EDC"/>
    <w:rsid w:val="0082046D"/>
    <w:rsid w:val="00821C4E"/>
    <w:rsid w:val="00822A7D"/>
    <w:rsid w:val="008230C1"/>
    <w:rsid w:val="00825E62"/>
    <w:rsid w:val="00827E53"/>
    <w:rsid w:val="00835E43"/>
    <w:rsid w:val="00842CB4"/>
    <w:rsid w:val="00843C04"/>
    <w:rsid w:val="00844B22"/>
    <w:rsid w:val="00846994"/>
    <w:rsid w:val="00850077"/>
    <w:rsid w:val="008600CD"/>
    <w:rsid w:val="00862FA7"/>
    <w:rsid w:val="00867669"/>
    <w:rsid w:val="00873DF8"/>
    <w:rsid w:val="008852E7"/>
    <w:rsid w:val="00885AD9"/>
    <w:rsid w:val="0089004B"/>
    <w:rsid w:val="008959AC"/>
    <w:rsid w:val="008975EA"/>
    <w:rsid w:val="008A2746"/>
    <w:rsid w:val="008A2DFF"/>
    <w:rsid w:val="008A313F"/>
    <w:rsid w:val="008A4368"/>
    <w:rsid w:val="008A4CA1"/>
    <w:rsid w:val="008A560E"/>
    <w:rsid w:val="008B0246"/>
    <w:rsid w:val="008B0879"/>
    <w:rsid w:val="008B324E"/>
    <w:rsid w:val="008B336D"/>
    <w:rsid w:val="008B3608"/>
    <w:rsid w:val="008B3C3D"/>
    <w:rsid w:val="008B701F"/>
    <w:rsid w:val="008C5470"/>
    <w:rsid w:val="008C5472"/>
    <w:rsid w:val="008C5BA9"/>
    <w:rsid w:val="008C6A0B"/>
    <w:rsid w:val="008C6AD8"/>
    <w:rsid w:val="008D37D8"/>
    <w:rsid w:val="008D4B86"/>
    <w:rsid w:val="008D5A43"/>
    <w:rsid w:val="008D6048"/>
    <w:rsid w:val="008E35C4"/>
    <w:rsid w:val="008F022C"/>
    <w:rsid w:val="008F59BB"/>
    <w:rsid w:val="0090149B"/>
    <w:rsid w:val="009104D3"/>
    <w:rsid w:val="00920BA3"/>
    <w:rsid w:val="00922320"/>
    <w:rsid w:val="00925884"/>
    <w:rsid w:val="00926A8A"/>
    <w:rsid w:val="00926EBE"/>
    <w:rsid w:val="0093016B"/>
    <w:rsid w:val="009313BD"/>
    <w:rsid w:val="00931630"/>
    <w:rsid w:val="00937C9D"/>
    <w:rsid w:val="00942DBF"/>
    <w:rsid w:val="00943D7F"/>
    <w:rsid w:val="00944E3F"/>
    <w:rsid w:val="009472B0"/>
    <w:rsid w:val="00951018"/>
    <w:rsid w:val="00954AC9"/>
    <w:rsid w:val="00956B57"/>
    <w:rsid w:val="00956DEA"/>
    <w:rsid w:val="00957838"/>
    <w:rsid w:val="009608B1"/>
    <w:rsid w:val="00961A03"/>
    <w:rsid w:val="00975019"/>
    <w:rsid w:val="00975997"/>
    <w:rsid w:val="0098087F"/>
    <w:rsid w:val="00981E80"/>
    <w:rsid w:val="00983006"/>
    <w:rsid w:val="009839FA"/>
    <w:rsid w:val="0098779D"/>
    <w:rsid w:val="009902ED"/>
    <w:rsid w:val="009930DB"/>
    <w:rsid w:val="009A2C4A"/>
    <w:rsid w:val="009A51BB"/>
    <w:rsid w:val="009B16B7"/>
    <w:rsid w:val="009B51EC"/>
    <w:rsid w:val="009B7E11"/>
    <w:rsid w:val="009D6DF0"/>
    <w:rsid w:val="009D6EBF"/>
    <w:rsid w:val="009D7136"/>
    <w:rsid w:val="009E1165"/>
    <w:rsid w:val="009E2099"/>
    <w:rsid w:val="009E2B1E"/>
    <w:rsid w:val="009E35E6"/>
    <w:rsid w:val="009E6756"/>
    <w:rsid w:val="009F0F51"/>
    <w:rsid w:val="009F2F49"/>
    <w:rsid w:val="009F6C10"/>
    <w:rsid w:val="00A02DFE"/>
    <w:rsid w:val="00A065F3"/>
    <w:rsid w:val="00A071BB"/>
    <w:rsid w:val="00A106D5"/>
    <w:rsid w:val="00A11F2E"/>
    <w:rsid w:val="00A16A34"/>
    <w:rsid w:val="00A16FAD"/>
    <w:rsid w:val="00A2561C"/>
    <w:rsid w:val="00A33690"/>
    <w:rsid w:val="00A339FD"/>
    <w:rsid w:val="00A33A96"/>
    <w:rsid w:val="00A35DF4"/>
    <w:rsid w:val="00A36555"/>
    <w:rsid w:val="00A37551"/>
    <w:rsid w:val="00A41AB4"/>
    <w:rsid w:val="00A45CC4"/>
    <w:rsid w:val="00A477E0"/>
    <w:rsid w:val="00A47F37"/>
    <w:rsid w:val="00A50849"/>
    <w:rsid w:val="00A51EF1"/>
    <w:rsid w:val="00A52500"/>
    <w:rsid w:val="00A54841"/>
    <w:rsid w:val="00A62FD5"/>
    <w:rsid w:val="00A6330C"/>
    <w:rsid w:val="00A63E0B"/>
    <w:rsid w:val="00A66EB6"/>
    <w:rsid w:val="00A71295"/>
    <w:rsid w:val="00A735BF"/>
    <w:rsid w:val="00A75A23"/>
    <w:rsid w:val="00A80039"/>
    <w:rsid w:val="00A93F26"/>
    <w:rsid w:val="00A95537"/>
    <w:rsid w:val="00AA006B"/>
    <w:rsid w:val="00AA4932"/>
    <w:rsid w:val="00AA506B"/>
    <w:rsid w:val="00AA6948"/>
    <w:rsid w:val="00AA7210"/>
    <w:rsid w:val="00AA7CB5"/>
    <w:rsid w:val="00AB1A2F"/>
    <w:rsid w:val="00AB4222"/>
    <w:rsid w:val="00AB5427"/>
    <w:rsid w:val="00AB587F"/>
    <w:rsid w:val="00AC3BBA"/>
    <w:rsid w:val="00AD730C"/>
    <w:rsid w:val="00AD770E"/>
    <w:rsid w:val="00AE1AF1"/>
    <w:rsid w:val="00AE4B7A"/>
    <w:rsid w:val="00AE680A"/>
    <w:rsid w:val="00AE6AE8"/>
    <w:rsid w:val="00AE74C0"/>
    <w:rsid w:val="00AF19F8"/>
    <w:rsid w:val="00AF6202"/>
    <w:rsid w:val="00AF7D72"/>
    <w:rsid w:val="00B019D3"/>
    <w:rsid w:val="00B0375E"/>
    <w:rsid w:val="00B05BFF"/>
    <w:rsid w:val="00B068E3"/>
    <w:rsid w:val="00B10D2A"/>
    <w:rsid w:val="00B12AE0"/>
    <w:rsid w:val="00B16387"/>
    <w:rsid w:val="00B2127A"/>
    <w:rsid w:val="00B25AAB"/>
    <w:rsid w:val="00B2703E"/>
    <w:rsid w:val="00B271D6"/>
    <w:rsid w:val="00B3270F"/>
    <w:rsid w:val="00B32FF6"/>
    <w:rsid w:val="00B34A3F"/>
    <w:rsid w:val="00B36197"/>
    <w:rsid w:val="00B47757"/>
    <w:rsid w:val="00B51453"/>
    <w:rsid w:val="00B53939"/>
    <w:rsid w:val="00B6205C"/>
    <w:rsid w:val="00B63B32"/>
    <w:rsid w:val="00B71512"/>
    <w:rsid w:val="00B738BB"/>
    <w:rsid w:val="00B81F47"/>
    <w:rsid w:val="00B876BF"/>
    <w:rsid w:val="00B93D5C"/>
    <w:rsid w:val="00BA2202"/>
    <w:rsid w:val="00BA2548"/>
    <w:rsid w:val="00BA31B6"/>
    <w:rsid w:val="00BA535B"/>
    <w:rsid w:val="00BA5771"/>
    <w:rsid w:val="00BA687E"/>
    <w:rsid w:val="00BB3169"/>
    <w:rsid w:val="00BB4BE5"/>
    <w:rsid w:val="00BB6C6A"/>
    <w:rsid w:val="00BC126C"/>
    <w:rsid w:val="00BC3954"/>
    <w:rsid w:val="00BC505A"/>
    <w:rsid w:val="00BE4676"/>
    <w:rsid w:val="00BF2110"/>
    <w:rsid w:val="00C05882"/>
    <w:rsid w:val="00C125F9"/>
    <w:rsid w:val="00C13FF9"/>
    <w:rsid w:val="00C224D7"/>
    <w:rsid w:val="00C25128"/>
    <w:rsid w:val="00C26A4A"/>
    <w:rsid w:val="00C31158"/>
    <w:rsid w:val="00C4063E"/>
    <w:rsid w:val="00C4427B"/>
    <w:rsid w:val="00C479A5"/>
    <w:rsid w:val="00C47AAA"/>
    <w:rsid w:val="00C51662"/>
    <w:rsid w:val="00C54914"/>
    <w:rsid w:val="00C56EA6"/>
    <w:rsid w:val="00C61C4C"/>
    <w:rsid w:val="00C650D0"/>
    <w:rsid w:val="00C65B94"/>
    <w:rsid w:val="00C67280"/>
    <w:rsid w:val="00C67967"/>
    <w:rsid w:val="00C67E49"/>
    <w:rsid w:val="00C850B2"/>
    <w:rsid w:val="00CA04FC"/>
    <w:rsid w:val="00CA1B2F"/>
    <w:rsid w:val="00CA2785"/>
    <w:rsid w:val="00CA2B8E"/>
    <w:rsid w:val="00CA47EE"/>
    <w:rsid w:val="00CA564D"/>
    <w:rsid w:val="00CA6378"/>
    <w:rsid w:val="00CC3B3A"/>
    <w:rsid w:val="00CC5C36"/>
    <w:rsid w:val="00CC6899"/>
    <w:rsid w:val="00CD224A"/>
    <w:rsid w:val="00CD4721"/>
    <w:rsid w:val="00CE2ABE"/>
    <w:rsid w:val="00CE7920"/>
    <w:rsid w:val="00CF31EF"/>
    <w:rsid w:val="00CF39A8"/>
    <w:rsid w:val="00CF5C4B"/>
    <w:rsid w:val="00CF690B"/>
    <w:rsid w:val="00CF76D5"/>
    <w:rsid w:val="00D04D95"/>
    <w:rsid w:val="00D11E15"/>
    <w:rsid w:val="00D12C9D"/>
    <w:rsid w:val="00D14169"/>
    <w:rsid w:val="00D232AC"/>
    <w:rsid w:val="00D25B47"/>
    <w:rsid w:val="00D279D8"/>
    <w:rsid w:val="00D3214F"/>
    <w:rsid w:val="00D334A8"/>
    <w:rsid w:val="00D36F44"/>
    <w:rsid w:val="00D41CA9"/>
    <w:rsid w:val="00D45BBA"/>
    <w:rsid w:val="00D45D16"/>
    <w:rsid w:val="00D46634"/>
    <w:rsid w:val="00D47EB6"/>
    <w:rsid w:val="00D6435F"/>
    <w:rsid w:val="00D64D8C"/>
    <w:rsid w:val="00D70B35"/>
    <w:rsid w:val="00D809DC"/>
    <w:rsid w:val="00D8462D"/>
    <w:rsid w:val="00D91925"/>
    <w:rsid w:val="00D9229D"/>
    <w:rsid w:val="00D93E3D"/>
    <w:rsid w:val="00D942FE"/>
    <w:rsid w:val="00D94BAA"/>
    <w:rsid w:val="00DA15F8"/>
    <w:rsid w:val="00DA6084"/>
    <w:rsid w:val="00DB2263"/>
    <w:rsid w:val="00DB2E08"/>
    <w:rsid w:val="00DB3063"/>
    <w:rsid w:val="00DB3113"/>
    <w:rsid w:val="00DB534E"/>
    <w:rsid w:val="00DB59C4"/>
    <w:rsid w:val="00DB6ABB"/>
    <w:rsid w:val="00DB74D1"/>
    <w:rsid w:val="00DD3AB7"/>
    <w:rsid w:val="00DD75A1"/>
    <w:rsid w:val="00DD772B"/>
    <w:rsid w:val="00DE17AC"/>
    <w:rsid w:val="00DE4D15"/>
    <w:rsid w:val="00DE511A"/>
    <w:rsid w:val="00DE77C2"/>
    <w:rsid w:val="00DF1AAD"/>
    <w:rsid w:val="00DF1BA9"/>
    <w:rsid w:val="00DF1EBB"/>
    <w:rsid w:val="00DF3E2D"/>
    <w:rsid w:val="00E03908"/>
    <w:rsid w:val="00E07188"/>
    <w:rsid w:val="00E14B4C"/>
    <w:rsid w:val="00E15377"/>
    <w:rsid w:val="00E153A6"/>
    <w:rsid w:val="00E16DD6"/>
    <w:rsid w:val="00E22BEA"/>
    <w:rsid w:val="00E22D8B"/>
    <w:rsid w:val="00E2448D"/>
    <w:rsid w:val="00E41A85"/>
    <w:rsid w:val="00E46FA4"/>
    <w:rsid w:val="00E46FC4"/>
    <w:rsid w:val="00E47AE3"/>
    <w:rsid w:val="00E526AE"/>
    <w:rsid w:val="00E54B4E"/>
    <w:rsid w:val="00E61287"/>
    <w:rsid w:val="00E620D9"/>
    <w:rsid w:val="00E65887"/>
    <w:rsid w:val="00E669C2"/>
    <w:rsid w:val="00E71963"/>
    <w:rsid w:val="00E71B4C"/>
    <w:rsid w:val="00E71DBC"/>
    <w:rsid w:val="00E7489D"/>
    <w:rsid w:val="00E76CEE"/>
    <w:rsid w:val="00E81158"/>
    <w:rsid w:val="00E859FF"/>
    <w:rsid w:val="00E907E5"/>
    <w:rsid w:val="00E93ABD"/>
    <w:rsid w:val="00E93D68"/>
    <w:rsid w:val="00E97A6B"/>
    <w:rsid w:val="00EA1AAD"/>
    <w:rsid w:val="00EA1BEF"/>
    <w:rsid w:val="00EA43B3"/>
    <w:rsid w:val="00EA4E8F"/>
    <w:rsid w:val="00EA5964"/>
    <w:rsid w:val="00EA6E45"/>
    <w:rsid w:val="00EB25B7"/>
    <w:rsid w:val="00EC1167"/>
    <w:rsid w:val="00EC4E86"/>
    <w:rsid w:val="00EC5217"/>
    <w:rsid w:val="00EC5389"/>
    <w:rsid w:val="00EC6471"/>
    <w:rsid w:val="00EC68E6"/>
    <w:rsid w:val="00EC79D0"/>
    <w:rsid w:val="00EC7D68"/>
    <w:rsid w:val="00ED436D"/>
    <w:rsid w:val="00EE10B0"/>
    <w:rsid w:val="00EE3EA0"/>
    <w:rsid w:val="00EE548A"/>
    <w:rsid w:val="00EF40EF"/>
    <w:rsid w:val="00EF59A6"/>
    <w:rsid w:val="00F03957"/>
    <w:rsid w:val="00F0422B"/>
    <w:rsid w:val="00F118D2"/>
    <w:rsid w:val="00F16B01"/>
    <w:rsid w:val="00F20ECC"/>
    <w:rsid w:val="00F23778"/>
    <w:rsid w:val="00F30F2C"/>
    <w:rsid w:val="00F324EC"/>
    <w:rsid w:val="00F40574"/>
    <w:rsid w:val="00F432B4"/>
    <w:rsid w:val="00F43A7E"/>
    <w:rsid w:val="00F46EAD"/>
    <w:rsid w:val="00F6754C"/>
    <w:rsid w:val="00F74CBF"/>
    <w:rsid w:val="00F8048C"/>
    <w:rsid w:val="00F80DEA"/>
    <w:rsid w:val="00F820C9"/>
    <w:rsid w:val="00F8288C"/>
    <w:rsid w:val="00F84581"/>
    <w:rsid w:val="00F84790"/>
    <w:rsid w:val="00F86300"/>
    <w:rsid w:val="00F93FBE"/>
    <w:rsid w:val="00F953A8"/>
    <w:rsid w:val="00FA7B47"/>
    <w:rsid w:val="00FB37CA"/>
    <w:rsid w:val="00FC4C25"/>
    <w:rsid w:val="00FC51CD"/>
    <w:rsid w:val="00FC7C5A"/>
    <w:rsid w:val="00FD03CC"/>
    <w:rsid w:val="00FE389F"/>
    <w:rsid w:val="00FF20B4"/>
    <w:rsid w:val="00FF22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D5F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246"/>
    <w:rPr>
      <w:sz w:val="22"/>
    </w:rPr>
  </w:style>
  <w:style w:type="paragraph" w:styleId="berschrift1">
    <w:name w:val="heading 1"/>
    <w:basedOn w:val="Standard"/>
    <w:next w:val="Standard"/>
    <w:link w:val="berschrift1Zeichen"/>
    <w:qFormat/>
    <w:rsid w:val="008D5A43"/>
    <w:pPr>
      <w:keepNext/>
      <w:spacing w:before="240" w:after="60"/>
      <w:outlineLvl w:val="0"/>
    </w:pPr>
    <w:rPr>
      <w:rFonts w:ascii="Cambria" w:hAnsi="Cambria"/>
      <w:b/>
      <w:bCs/>
      <w:kern w:val="32"/>
      <w:sz w:val="32"/>
      <w:szCs w:val="32"/>
    </w:rPr>
  </w:style>
  <w:style w:type="paragraph" w:styleId="berschrift6">
    <w:name w:val="heading 6"/>
    <w:basedOn w:val="Standard"/>
    <w:next w:val="Standard"/>
    <w:qFormat/>
    <w:rsid w:val="00BB6C6A"/>
    <w:pPr>
      <w:keepNext/>
      <w:jc w:val="center"/>
      <w:outlineLvl w:val="5"/>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style>
  <w:style w:type="paragraph" w:styleId="Textkrpereinzug">
    <w:name w:val="Body Text Indent"/>
    <w:basedOn w:val="Standard"/>
    <w:rsid w:val="00BB6C6A"/>
    <w:pPr>
      <w:jc w:val="both"/>
    </w:pPr>
    <w:rPr>
      <w:color w:val="000000"/>
    </w:rPr>
  </w:style>
  <w:style w:type="paragraph" w:styleId="Kopfzeile">
    <w:name w:val="header"/>
    <w:basedOn w:val="Standard"/>
    <w:rsid w:val="00BB6C6A"/>
    <w:pPr>
      <w:tabs>
        <w:tab w:val="center" w:pos="4536"/>
        <w:tab w:val="right" w:pos="9072"/>
      </w:tabs>
    </w:pPr>
  </w:style>
  <w:style w:type="paragraph" w:styleId="Fuzeile">
    <w:name w:val="footer"/>
    <w:basedOn w:val="Standard"/>
    <w:rsid w:val="00BB6C6A"/>
    <w:pPr>
      <w:tabs>
        <w:tab w:val="center" w:pos="4536"/>
        <w:tab w:val="right" w:pos="9072"/>
      </w:tabs>
    </w:pPr>
  </w:style>
  <w:style w:type="character" w:styleId="Seitenzahl">
    <w:name w:val="page number"/>
    <w:rsid w:val="00BB6C6A"/>
    <w:rPr>
      <w:rFonts w:cs="Times New Roman"/>
    </w:rPr>
  </w:style>
  <w:style w:type="paragraph" w:styleId="Dokumentstruktur">
    <w:name w:val="Document Map"/>
    <w:basedOn w:val="Standard"/>
    <w:semiHidden/>
    <w:pPr>
      <w:shd w:val="clear" w:color="auto" w:fill="000080"/>
    </w:pPr>
    <w:rPr>
      <w:rFonts w:ascii="Tahoma" w:hAnsi="Tahoma" w:cs="Tahoma"/>
      <w:sz w:val="20"/>
    </w:rPr>
  </w:style>
  <w:style w:type="character" w:styleId="Herausstellen">
    <w:name w:val="Emphasis"/>
    <w:qFormat/>
    <w:rPr>
      <w:i/>
    </w:rPr>
  </w:style>
  <w:style w:type="character" w:styleId="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customStyle="1" w:styleId="subline1">
    <w:name w:val="subline1"/>
    <w:rPr>
      <w:b/>
      <w:sz w:val="20"/>
    </w:rPr>
  </w:style>
  <w:style w:type="character" w:styleId="Betont">
    <w:name w:val="Strong"/>
    <w:uiPriority w:val="22"/>
    <w:qFormat/>
    <w:rPr>
      <w:b/>
    </w:r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customStyle="1" w:styleId="Standa">
    <w:name w:val="Standa"/>
    <w:rsid w:val="00835E43"/>
    <w:rPr>
      <w:rFonts w:ascii="Cambria" w:eastAsia="MS Mincho" w:hAnsi="Cambria"/>
      <w:sz w:val="24"/>
      <w:szCs w:val="24"/>
    </w:rPr>
  </w:style>
  <w:style w:type="character" w:customStyle="1" w:styleId="berschrift1Zeichen">
    <w:name w:val="Überschrift 1 Zeichen"/>
    <w:link w:val="berschrift1"/>
    <w:rsid w:val="008D5A43"/>
    <w:rPr>
      <w:rFonts w:ascii="Cambria" w:hAnsi="Cambria" w:cs="Times New Roman"/>
      <w:b/>
      <w:bCs/>
      <w:kern w:val="32"/>
      <w:sz w:val="32"/>
      <w:szCs w:val="32"/>
    </w:rPr>
  </w:style>
  <w:style w:type="paragraph" w:styleId="StandardWeb">
    <w:name w:val="Normal (Web)"/>
    <w:basedOn w:val="Standard"/>
    <w:uiPriority w:val="99"/>
    <w:rsid w:val="002948CA"/>
    <w:pPr>
      <w:spacing w:before="100" w:beforeAutospacing="1" w:after="100" w:afterAutospacing="1"/>
    </w:pPr>
    <w:rPr>
      <w:sz w:val="24"/>
      <w:szCs w:val="24"/>
    </w:rPr>
  </w:style>
  <w:style w:type="paragraph" w:customStyle="1" w:styleId="FarbigeListe-Akzent11">
    <w:name w:val="Farbige Liste - Akzent 11"/>
    <w:basedOn w:val="Standard"/>
    <w:uiPriority w:val="99"/>
    <w:qFormat/>
    <w:rsid w:val="004A7F4D"/>
    <w:pPr>
      <w:ind w:left="720"/>
      <w:contextualSpacing/>
    </w:pPr>
    <w:rPr>
      <w:rFonts w:ascii="Cambria" w:eastAsia="MS ??" w:hAnsi="Cambria" w:cs="Cambria"/>
      <w:sz w:val="24"/>
      <w:szCs w:val="24"/>
    </w:rPr>
  </w:style>
  <w:style w:type="paragraph" w:styleId="Listenabsatz">
    <w:name w:val="List Paragraph"/>
    <w:basedOn w:val="Standard"/>
    <w:uiPriority w:val="99"/>
    <w:qFormat/>
    <w:rsid w:val="00235CA5"/>
    <w:pPr>
      <w:ind w:left="720"/>
      <w:contextualSpacing/>
    </w:pPr>
    <w:rPr>
      <w:rFonts w:ascii="Cambria" w:eastAsia="MS ??" w:hAnsi="Cambria" w:cs="Cambria"/>
      <w:sz w:val="24"/>
      <w:szCs w:val="24"/>
    </w:rPr>
  </w:style>
  <w:style w:type="paragraph" w:styleId="KeinLeerraum">
    <w:name w:val="No Spacing"/>
    <w:uiPriority w:val="1"/>
    <w:qFormat/>
    <w:rsid w:val="00193AAF"/>
    <w:rPr>
      <w:sz w:val="22"/>
    </w:rPr>
  </w:style>
  <w:style w:type="paragraph" w:styleId="Beschriftung">
    <w:name w:val="caption"/>
    <w:basedOn w:val="Standard"/>
    <w:next w:val="Standard"/>
    <w:unhideWhenUsed/>
    <w:qFormat/>
    <w:rsid w:val="00417E6D"/>
    <w:rPr>
      <w:b/>
      <w:bCs/>
      <w:sz w:val="20"/>
    </w:rPr>
  </w:style>
  <w:style w:type="character" w:customStyle="1" w:styleId="apple-converted-space">
    <w:name w:val="apple-converted-space"/>
    <w:basedOn w:val="Absatzstandardschriftart"/>
    <w:rsid w:val="005F1D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246"/>
    <w:rPr>
      <w:sz w:val="22"/>
    </w:rPr>
  </w:style>
  <w:style w:type="paragraph" w:styleId="berschrift1">
    <w:name w:val="heading 1"/>
    <w:basedOn w:val="Standard"/>
    <w:next w:val="Standard"/>
    <w:link w:val="berschrift1Zeichen"/>
    <w:qFormat/>
    <w:rsid w:val="008D5A43"/>
    <w:pPr>
      <w:keepNext/>
      <w:spacing w:before="240" w:after="60"/>
      <w:outlineLvl w:val="0"/>
    </w:pPr>
    <w:rPr>
      <w:rFonts w:ascii="Cambria" w:hAnsi="Cambria"/>
      <w:b/>
      <w:bCs/>
      <w:kern w:val="32"/>
      <w:sz w:val="32"/>
      <w:szCs w:val="32"/>
    </w:rPr>
  </w:style>
  <w:style w:type="paragraph" w:styleId="berschrift6">
    <w:name w:val="heading 6"/>
    <w:basedOn w:val="Standard"/>
    <w:next w:val="Standard"/>
    <w:qFormat/>
    <w:rsid w:val="00BB6C6A"/>
    <w:pPr>
      <w:keepNext/>
      <w:jc w:val="center"/>
      <w:outlineLvl w:val="5"/>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style>
  <w:style w:type="paragraph" w:styleId="Textkrpereinzug">
    <w:name w:val="Body Text Indent"/>
    <w:basedOn w:val="Standard"/>
    <w:rsid w:val="00BB6C6A"/>
    <w:pPr>
      <w:jc w:val="both"/>
    </w:pPr>
    <w:rPr>
      <w:color w:val="000000"/>
    </w:rPr>
  </w:style>
  <w:style w:type="paragraph" w:styleId="Kopfzeile">
    <w:name w:val="header"/>
    <w:basedOn w:val="Standard"/>
    <w:rsid w:val="00BB6C6A"/>
    <w:pPr>
      <w:tabs>
        <w:tab w:val="center" w:pos="4536"/>
        <w:tab w:val="right" w:pos="9072"/>
      </w:tabs>
    </w:pPr>
  </w:style>
  <w:style w:type="paragraph" w:styleId="Fuzeile">
    <w:name w:val="footer"/>
    <w:basedOn w:val="Standard"/>
    <w:rsid w:val="00BB6C6A"/>
    <w:pPr>
      <w:tabs>
        <w:tab w:val="center" w:pos="4536"/>
        <w:tab w:val="right" w:pos="9072"/>
      </w:tabs>
    </w:pPr>
  </w:style>
  <w:style w:type="character" w:styleId="Seitenzahl">
    <w:name w:val="page number"/>
    <w:rsid w:val="00BB6C6A"/>
    <w:rPr>
      <w:rFonts w:cs="Times New Roman"/>
    </w:rPr>
  </w:style>
  <w:style w:type="paragraph" w:styleId="Dokumentstruktur">
    <w:name w:val="Document Map"/>
    <w:basedOn w:val="Standard"/>
    <w:semiHidden/>
    <w:pPr>
      <w:shd w:val="clear" w:color="auto" w:fill="000080"/>
    </w:pPr>
    <w:rPr>
      <w:rFonts w:ascii="Tahoma" w:hAnsi="Tahoma" w:cs="Tahoma"/>
      <w:sz w:val="20"/>
    </w:rPr>
  </w:style>
  <w:style w:type="character" w:styleId="Herausstellen">
    <w:name w:val="Emphasis"/>
    <w:qFormat/>
    <w:rPr>
      <w:i/>
    </w:rPr>
  </w:style>
  <w:style w:type="character" w:styleId="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customStyle="1" w:styleId="subline1">
    <w:name w:val="subline1"/>
    <w:rPr>
      <w:b/>
      <w:sz w:val="20"/>
    </w:rPr>
  </w:style>
  <w:style w:type="character" w:styleId="Betont">
    <w:name w:val="Strong"/>
    <w:uiPriority w:val="22"/>
    <w:qFormat/>
    <w:rPr>
      <w:b/>
    </w:r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customStyle="1" w:styleId="Standa">
    <w:name w:val="Standa"/>
    <w:rsid w:val="00835E43"/>
    <w:rPr>
      <w:rFonts w:ascii="Cambria" w:eastAsia="MS Mincho" w:hAnsi="Cambria"/>
      <w:sz w:val="24"/>
      <w:szCs w:val="24"/>
    </w:rPr>
  </w:style>
  <w:style w:type="character" w:customStyle="1" w:styleId="berschrift1Zeichen">
    <w:name w:val="Überschrift 1 Zeichen"/>
    <w:link w:val="berschrift1"/>
    <w:rsid w:val="008D5A43"/>
    <w:rPr>
      <w:rFonts w:ascii="Cambria" w:hAnsi="Cambria" w:cs="Times New Roman"/>
      <w:b/>
      <w:bCs/>
      <w:kern w:val="32"/>
      <w:sz w:val="32"/>
      <w:szCs w:val="32"/>
    </w:rPr>
  </w:style>
  <w:style w:type="paragraph" w:styleId="StandardWeb">
    <w:name w:val="Normal (Web)"/>
    <w:basedOn w:val="Standard"/>
    <w:uiPriority w:val="99"/>
    <w:rsid w:val="002948CA"/>
    <w:pPr>
      <w:spacing w:before="100" w:beforeAutospacing="1" w:after="100" w:afterAutospacing="1"/>
    </w:pPr>
    <w:rPr>
      <w:sz w:val="24"/>
      <w:szCs w:val="24"/>
    </w:rPr>
  </w:style>
  <w:style w:type="paragraph" w:customStyle="1" w:styleId="FarbigeListe-Akzent11">
    <w:name w:val="Farbige Liste - Akzent 11"/>
    <w:basedOn w:val="Standard"/>
    <w:uiPriority w:val="99"/>
    <w:qFormat/>
    <w:rsid w:val="004A7F4D"/>
    <w:pPr>
      <w:ind w:left="720"/>
      <w:contextualSpacing/>
    </w:pPr>
    <w:rPr>
      <w:rFonts w:ascii="Cambria" w:eastAsia="MS ??" w:hAnsi="Cambria" w:cs="Cambria"/>
      <w:sz w:val="24"/>
      <w:szCs w:val="24"/>
    </w:rPr>
  </w:style>
  <w:style w:type="paragraph" w:styleId="Listenabsatz">
    <w:name w:val="List Paragraph"/>
    <w:basedOn w:val="Standard"/>
    <w:uiPriority w:val="99"/>
    <w:qFormat/>
    <w:rsid w:val="00235CA5"/>
    <w:pPr>
      <w:ind w:left="720"/>
      <w:contextualSpacing/>
    </w:pPr>
    <w:rPr>
      <w:rFonts w:ascii="Cambria" w:eastAsia="MS ??" w:hAnsi="Cambria" w:cs="Cambria"/>
      <w:sz w:val="24"/>
      <w:szCs w:val="24"/>
    </w:rPr>
  </w:style>
  <w:style w:type="paragraph" w:styleId="KeinLeerraum">
    <w:name w:val="No Spacing"/>
    <w:uiPriority w:val="1"/>
    <w:qFormat/>
    <w:rsid w:val="00193AAF"/>
    <w:rPr>
      <w:sz w:val="22"/>
    </w:rPr>
  </w:style>
  <w:style w:type="paragraph" w:styleId="Beschriftung">
    <w:name w:val="caption"/>
    <w:basedOn w:val="Standard"/>
    <w:next w:val="Standard"/>
    <w:unhideWhenUsed/>
    <w:qFormat/>
    <w:rsid w:val="00417E6D"/>
    <w:rPr>
      <w:b/>
      <w:bCs/>
      <w:sz w:val="20"/>
    </w:rPr>
  </w:style>
  <w:style w:type="character" w:customStyle="1" w:styleId="apple-converted-space">
    <w:name w:val="apple-converted-space"/>
    <w:basedOn w:val="Absatzstandardschriftart"/>
    <w:rsid w:val="005F1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48976051">
      <w:bodyDiv w:val="1"/>
      <w:marLeft w:val="0"/>
      <w:marRight w:val="0"/>
      <w:marTop w:val="0"/>
      <w:marBottom w:val="0"/>
      <w:divBdr>
        <w:top w:val="none" w:sz="0" w:space="0" w:color="auto"/>
        <w:left w:val="none" w:sz="0" w:space="0" w:color="auto"/>
        <w:bottom w:val="none" w:sz="0" w:space="0" w:color="auto"/>
        <w:right w:val="none" w:sz="0" w:space="0" w:color="auto"/>
      </w:divBdr>
    </w:div>
    <w:div w:id="408429646">
      <w:bodyDiv w:val="1"/>
      <w:marLeft w:val="0"/>
      <w:marRight w:val="0"/>
      <w:marTop w:val="0"/>
      <w:marBottom w:val="0"/>
      <w:divBdr>
        <w:top w:val="none" w:sz="0" w:space="0" w:color="auto"/>
        <w:left w:val="none" w:sz="0" w:space="0" w:color="auto"/>
        <w:bottom w:val="none" w:sz="0" w:space="0" w:color="auto"/>
        <w:right w:val="none" w:sz="0" w:space="0" w:color="auto"/>
      </w:divBdr>
    </w:div>
    <w:div w:id="460347409">
      <w:bodyDiv w:val="1"/>
      <w:marLeft w:val="0"/>
      <w:marRight w:val="0"/>
      <w:marTop w:val="0"/>
      <w:marBottom w:val="0"/>
      <w:divBdr>
        <w:top w:val="none" w:sz="0" w:space="0" w:color="auto"/>
        <w:left w:val="none" w:sz="0" w:space="0" w:color="auto"/>
        <w:bottom w:val="none" w:sz="0" w:space="0" w:color="auto"/>
        <w:right w:val="none" w:sz="0" w:space="0" w:color="auto"/>
      </w:divBdr>
    </w:div>
    <w:div w:id="498886301">
      <w:bodyDiv w:val="1"/>
      <w:marLeft w:val="0"/>
      <w:marRight w:val="0"/>
      <w:marTop w:val="0"/>
      <w:marBottom w:val="0"/>
      <w:divBdr>
        <w:top w:val="none" w:sz="0" w:space="0" w:color="auto"/>
        <w:left w:val="none" w:sz="0" w:space="0" w:color="auto"/>
        <w:bottom w:val="none" w:sz="0" w:space="0" w:color="auto"/>
        <w:right w:val="none" w:sz="0" w:space="0" w:color="auto"/>
      </w:divBdr>
    </w:div>
    <w:div w:id="502356508">
      <w:bodyDiv w:val="1"/>
      <w:marLeft w:val="0"/>
      <w:marRight w:val="0"/>
      <w:marTop w:val="0"/>
      <w:marBottom w:val="0"/>
      <w:divBdr>
        <w:top w:val="none" w:sz="0" w:space="0" w:color="auto"/>
        <w:left w:val="none" w:sz="0" w:space="0" w:color="auto"/>
        <w:bottom w:val="none" w:sz="0" w:space="0" w:color="auto"/>
        <w:right w:val="none" w:sz="0" w:space="0" w:color="auto"/>
      </w:divBdr>
      <w:divsChild>
        <w:div w:id="932280495">
          <w:marLeft w:val="0"/>
          <w:marRight w:val="0"/>
          <w:marTop w:val="0"/>
          <w:marBottom w:val="0"/>
          <w:divBdr>
            <w:top w:val="none" w:sz="0" w:space="0" w:color="auto"/>
            <w:left w:val="none" w:sz="0" w:space="0" w:color="auto"/>
            <w:bottom w:val="none" w:sz="0" w:space="0" w:color="auto"/>
            <w:right w:val="none" w:sz="0" w:space="0" w:color="auto"/>
          </w:divBdr>
        </w:div>
        <w:div w:id="1627346300">
          <w:marLeft w:val="0"/>
          <w:marRight w:val="0"/>
          <w:marTop w:val="0"/>
          <w:marBottom w:val="0"/>
          <w:divBdr>
            <w:top w:val="none" w:sz="0" w:space="0" w:color="auto"/>
            <w:left w:val="none" w:sz="0" w:space="0" w:color="auto"/>
            <w:bottom w:val="none" w:sz="0" w:space="0" w:color="auto"/>
            <w:right w:val="none" w:sz="0" w:space="0" w:color="auto"/>
          </w:divBdr>
          <w:divsChild>
            <w:div w:id="21417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9305">
      <w:bodyDiv w:val="1"/>
      <w:marLeft w:val="0"/>
      <w:marRight w:val="0"/>
      <w:marTop w:val="0"/>
      <w:marBottom w:val="0"/>
      <w:divBdr>
        <w:top w:val="none" w:sz="0" w:space="0" w:color="auto"/>
        <w:left w:val="none" w:sz="0" w:space="0" w:color="auto"/>
        <w:bottom w:val="none" w:sz="0" w:space="0" w:color="auto"/>
        <w:right w:val="none" w:sz="0" w:space="0" w:color="auto"/>
      </w:divBdr>
    </w:div>
    <w:div w:id="771047315">
      <w:bodyDiv w:val="1"/>
      <w:marLeft w:val="0"/>
      <w:marRight w:val="0"/>
      <w:marTop w:val="0"/>
      <w:marBottom w:val="0"/>
      <w:divBdr>
        <w:top w:val="none" w:sz="0" w:space="0" w:color="auto"/>
        <w:left w:val="none" w:sz="0" w:space="0" w:color="auto"/>
        <w:bottom w:val="none" w:sz="0" w:space="0" w:color="auto"/>
        <w:right w:val="none" w:sz="0" w:space="0" w:color="auto"/>
      </w:divBdr>
      <w:divsChild>
        <w:div w:id="65305767">
          <w:marLeft w:val="0"/>
          <w:marRight w:val="0"/>
          <w:marTop w:val="0"/>
          <w:marBottom w:val="0"/>
          <w:divBdr>
            <w:top w:val="none" w:sz="0" w:space="0" w:color="auto"/>
            <w:left w:val="none" w:sz="0" w:space="0" w:color="auto"/>
            <w:bottom w:val="none" w:sz="0" w:space="0" w:color="auto"/>
            <w:right w:val="none" w:sz="0" w:space="0" w:color="auto"/>
          </w:divBdr>
        </w:div>
        <w:div w:id="133111281">
          <w:marLeft w:val="0"/>
          <w:marRight w:val="0"/>
          <w:marTop w:val="0"/>
          <w:marBottom w:val="0"/>
          <w:divBdr>
            <w:top w:val="none" w:sz="0" w:space="0" w:color="auto"/>
            <w:left w:val="none" w:sz="0" w:space="0" w:color="auto"/>
            <w:bottom w:val="none" w:sz="0" w:space="0" w:color="auto"/>
            <w:right w:val="none" w:sz="0" w:space="0" w:color="auto"/>
          </w:divBdr>
        </w:div>
        <w:div w:id="156573711">
          <w:marLeft w:val="0"/>
          <w:marRight w:val="0"/>
          <w:marTop w:val="0"/>
          <w:marBottom w:val="0"/>
          <w:divBdr>
            <w:top w:val="none" w:sz="0" w:space="0" w:color="auto"/>
            <w:left w:val="none" w:sz="0" w:space="0" w:color="auto"/>
            <w:bottom w:val="none" w:sz="0" w:space="0" w:color="auto"/>
            <w:right w:val="none" w:sz="0" w:space="0" w:color="auto"/>
          </w:divBdr>
        </w:div>
        <w:div w:id="387847722">
          <w:marLeft w:val="0"/>
          <w:marRight w:val="0"/>
          <w:marTop w:val="0"/>
          <w:marBottom w:val="0"/>
          <w:divBdr>
            <w:top w:val="none" w:sz="0" w:space="0" w:color="auto"/>
            <w:left w:val="none" w:sz="0" w:space="0" w:color="auto"/>
            <w:bottom w:val="none" w:sz="0" w:space="0" w:color="auto"/>
            <w:right w:val="none" w:sz="0" w:space="0" w:color="auto"/>
          </w:divBdr>
        </w:div>
        <w:div w:id="500436953">
          <w:marLeft w:val="0"/>
          <w:marRight w:val="0"/>
          <w:marTop w:val="0"/>
          <w:marBottom w:val="0"/>
          <w:divBdr>
            <w:top w:val="none" w:sz="0" w:space="0" w:color="auto"/>
            <w:left w:val="none" w:sz="0" w:space="0" w:color="auto"/>
            <w:bottom w:val="none" w:sz="0" w:space="0" w:color="auto"/>
            <w:right w:val="none" w:sz="0" w:space="0" w:color="auto"/>
          </w:divBdr>
        </w:div>
        <w:div w:id="516693357">
          <w:marLeft w:val="0"/>
          <w:marRight w:val="0"/>
          <w:marTop w:val="0"/>
          <w:marBottom w:val="0"/>
          <w:divBdr>
            <w:top w:val="none" w:sz="0" w:space="0" w:color="auto"/>
            <w:left w:val="none" w:sz="0" w:space="0" w:color="auto"/>
            <w:bottom w:val="none" w:sz="0" w:space="0" w:color="auto"/>
            <w:right w:val="none" w:sz="0" w:space="0" w:color="auto"/>
          </w:divBdr>
        </w:div>
        <w:div w:id="541288447">
          <w:marLeft w:val="0"/>
          <w:marRight w:val="0"/>
          <w:marTop w:val="0"/>
          <w:marBottom w:val="0"/>
          <w:divBdr>
            <w:top w:val="none" w:sz="0" w:space="0" w:color="auto"/>
            <w:left w:val="none" w:sz="0" w:space="0" w:color="auto"/>
            <w:bottom w:val="none" w:sz="0" w:space="0" w:color="auto"/>
            <w:right w:val="none" w:sz="0" w:space="0" w:color="auto"/>
          </w:divBdr>
        </w:div>
        <w:div w:id="575748908">
          <w:marLeft w:val="0"/>
          <w:marRight w:val="0"/>
          <w:marTop w:val="0"/>
          <w:marBottom w:val="0"/>
          <w:divBdr>
            <w:top w:val="none" w:sz="0" w:space="0" w:color="auto"/>
            <w:left w:val="none" w:sz="0" w:space="0" w:color="auto"/>
            <w:bottom w:val="none" w:sz="0" w:space="0" w:color="auto"/>
            <w:right w:val="none" w:sz="0" w:space="0" w:color="auto"/>
          </w:divBdr>
        </w:div>
        <w:div w:id="608390493">
          <w:marLeft w:val="0"/>
          <w:marRight w:val="0"/>
          <w:marTop w:val="0"/>
          <w:marBottom w:val="0"/>
          <w:divBdr>
            <w:top w:val="none" w:sz="0" w:space="0" w:color="auto"/>
            <w:left w:val="none" w:sz="0" w:space="0" w:color="auto"/>
            <w:bottom w:val="none" w:sz="0" w:space="0" w:color="auto"/>
            <w:right w:val="none" w:sz="0" w:space="0" w:color="auto"/>
          </w:divBdr>
        </w:div>
        <w:div w:id="608975564">
          <w:marLeft w:val="0"/>
          <w:marRight w:val="0"/>
          <w:marTop w:val="0"/>
          <w:marBottom w:val="0"/>
          <w:divBdr>
            <w:top w:val="none" w:sz="0" w:space="0" w:color="auto"/>
            <w:left w:val="none" w:sz="0" w:space="0" w:color="auto"/>
            <w:bottom w:val="none" w:sz="0" w:space="0" w:color="auto"/>
            <w:right w:val="none" w:sz="0" w:space="0" w:color="auto"/>
          </w:divBdr>
        </w:div>
        <w:div w:id="610481380">
          <w:marLeft w:val="0"/>
          <w:marRight w:val="0"/>
          <w:marTop w:val="0"/>
          <w:marBottom w:val="0"/>
          <w:divBdr>
            <w:top w:val="none" w:sz="0" w:space="0" w:color="auto"/>
            <w:left w:val="none" w:sz="0" w:space="0" w:color="auto"/>
            <w:bottom w:val="none" w:sz="0" w:space="0" w:color="auto"/>
            <w:right w:val="none" w:sz="0" w:space="0" w:color="auto"/>
          </w:divBdr>
        </w:div>
        <w:div w:id="666788058">
          <w:marLeft w:val="0"/>
          <w:marRight w:val="0"/>
          <w:marTop w:val="0"/>
          <w:marBottom w:val="0"/>
          <w:divBdr>
            <w:top w:val="none" w:sz="0" w:space="0" w:color="auto"/>
            <w:left w:val="none" w:sz="0" w:space="0" w:color="auto"/>
            <w:bottom w:val="none" w:sz="0" w:space="0" w:color="auto"/>
            <w:right w:val="none" w:sz="0" w:space="0" w:color="auto"/>
          </w:divBdr>
        </w:div>
        <w:div w:id="805660528">
          <w:marLeft w:val="0"/>
          <w:marRight w:val="0"/>
          <w:marTop w:val="0"/>
          <w:marBottom w:val="0"/>
          <w:divBdr>
            <w:top w:val="none" w:sz="0" w:space="0" w:color="auto"/>
            <w:left w:val="none" w:sz="0" w:space="0" w:color="auto"/>
            <w:bottom w:val="none" w:sz="0" w:space="0" w:color="auto"/>
            <w:right w:val="none" w:sz="0" w:space="0" w:color="auto"/>
          </w:divBdr>
        </w:div>
        <w:div w:id="990868811">
          <w:marLeft w:val="0"/>
          <w:marRight w:val="0"/>
          <w:marTop w:val="0"/>
          <w:marBottom w:val="0"/>
          <w:divBdr>
            <w:top w:val="none" w:sz="0" w:space="0" w:color="auto"/>
            <w:left w:val="none" w:sz="0" w:space="0" w:color="auto"/>
            <w:bottom w:val="none" w:sz="0" w:space="0" w:color="auto"/>
            <w:right w:val="none" w:sz="0" w:space="0" w:color="auto"/>
          </w:divBdr>
        </w:div>
        <w:div w:id="1091703092">
          <w:marLeft w:val="0"/>
          <w:marRight w:val="0"/>
          <w:marTop w:val="0"/>
          <w:marBottom w:val="0"/>
          <w:divBdr>
            <w:top w:val="none" w:sz="0" w:space="0" w:color="auto"/>
            <w:left w:val="none" w:sz="0" w:space="0" w:color="auto"/>
            <w:bottom w:val="none" w:sz="0" w:space="0" w:color="auto"/>
            <w:right w:val="none" w:sz="0" w:space="0" w:color="auto"/>
          </w:divBdr>
        </w:div>
        <w:div w:id="1105885397">
          <w:marLeft w:val="0"/>
          <w:marRight w:val="0"/>
          <w:marTop w:val="0"/>
          <w:marBottom w:val="0"/>
          <w:divBdr>
            <w:top w:val="none" w:sz="0" w:space="0" w:color="auto"/>
            <w:left w:val="none" w:sz="0" w:space="0" w:color="auto"/>
            <w:bottom w:val="none" w:sz="0" w:space="0" w:color="auto"/>
            <w:right w:val="none" w:sz="0" w:space="0" w:color="auto"/>
          </w:divBdr>
        </w:div>
        <w:div w:id="1133407931">
          <w:marLeft w:val="0"/>
          <w:marRight w:val="0"/>
          <w:marTop w:val="0"/>
          <w:marBottom w:val="0"/>
          <w:divBdr>
            <w:top w:val="none" w:sz="0" w:space="0" w:color="auto"/>
            <w:left w:val="none" w:sz="0" w:space="0" w:color="auto"/>
            <w:bottom w:val="none" w:sz="0" w:space="0" w:color="auto"/>
            <w:right w:val="none" w:sz="0" w:space="0" w:color="auto"/>
          </w:divBdr>
        </w:div>
        <w:div w:id="1179004583">
          <w:marLeft w:val="0"/>
          <w:marRight w:val="0"/>
          <w:marTop w:val="0"/>
          <w:marBottom w:val="0"/>
          <w:divBdr>
            <w:top w:val="none" w:sz="0" w:space="0" w:color="auto"/>
            <w:left w:val="none" w:sz="0" w:space="0" w:color="auto"/>
            <w:bottom w:val="none" w:sz="0" w:space="0" w:color="auto"/>
            <w:right w:val="none" w:sz="0" w:space="0" w:color="auto"/>
          </w:divBdr>
        </w:div>
        <w:div w:id="1290016693">
          <w:marLeft w:val="0"/>
          <w:marRight w:val="0"/>
          <w:marTop w:val="0"/>
          <w:marBottom w:val="0"/>
          <w:divBdr>
            <w:top w:val="none" w:sz="0" w:space="0" w:color="auto"/>
            <w:left w:val="none" w:sz="0" w:space="0" w:color="auto"/>
            <w:bottom w:val="none" w:sz="0" w:space="0" w:color="auto"/>
            <w:right w:val="none" w:sz="0" w:space="0" w:color="auto"/>
          </w:divBdr>
        </w:div>
        <w:div w:id="1382095202">
          <w:marLeft w:val="0"/>
          <w:marRight w:val="0"/>
          <w:marTop w:val="0"/>
          <w:marBottom w:val="0"/>
          <w:divBdr>
            <w:top w:val="none" w:sz="0" w:space="0" w:color="auto"/>
            <w:left w:val="none" w:sz="0" w:space="0" w:color="auto"/>
            <w:bottom w:val="none" w:sz="0" w:space="0" w:color="auto"/>
            <w:right w:val="none" w:sz="0" w:space="0" w:color="auto"/>
          </w:divBdr>
        </w:div>
        <w:div w:id="1420440262">
          <w:marLeft w:val="0"/>
          <w:marRight w:val="0"/>
          <w:marTop w:val="0"/>
          <w:marBottom w:val="0"/>
          <w:divBdr>
            <w:top w:val="none" w:sz="0" w:space="0" w:color="auto"/>
            <w:left w:val="none" w:sz="0" w:space="0" w:color="auto"/>
            <w:bottom w:val="none" w:sz="0" w:space="0" w:color="auto"/>
            <w:right w:val="none" w:sz="0" w:space="0" w:color="auto"/>
          </w:divBdr>
        </w:div>
        <w:div w:id="1475753875">
          <w:marLeft w:val="0"/>
          <w:marRight w:val="0"/>
          <w:marTop w:val="0"/>
          <w:marBottom w:val="0"/>
          <w:divBdr>
            <w:top w:val="none" w:sz="0" w:space="0" w:color="auto"/>
            <w:left w:val="none" w:sz="0" w:space="0" w:color="auto"/>
            <w:bottom w:val="none" w:sz="0" w:space="0" w:color="auto"/>
            <w:right w:val="none" w:sz="0" w:space="0" w:color="auto"/>
          </w:divBdr>
        </w:div>
        <w:div w:id="1521890929">
          <w:marLeft w:val="0"/>
          <w:marRight w:val="0"/>
          <w:marTop w:val="0"/>
          <w:marBottom w:val="0"/>
          <w:divBdr>
            <w:top w:val="none" w:sz="0" w:space="0" w:color="auto"/>
            <w:left w:val="none" w:sz="0" w:space="0" w:color="auto"/>
            <w:bottom w:val="none" w:sz="0" w:space="0" w:color="auto"/>
            <w:right w:val="none" w:sz="0" w:space="0" w:color="auto"/>
          </w:divBdr>
        </w:div>
        <w:div w:id="1560290297">
          <w:marLeft w:val="0"/>
          <w:marRight w:val="0"/>
          <w:marTop w:val="0"/>
          <w:marBottom w:val="0"/>
          <w:divBdr>
            <w:top w:val="none" w:sz="0" w:space="0" w:color="auto"/>
            <w:left w:val="none" w:sz="0" w:space="0" w:color="auto"/>
            <w:bottom w:val="none" w:sz="0" w:space="0" w:color="auto"/>
            <w:right w:val="none" w:sz="0" w:space="0" w:color="auto"/>
          </w:divBdr>
        </w:div>
        <w:div w:id="1762752352">
          <w:marLeft w:val="0"/>
          <w:marRight w:val="0"/>
          <w:marTop w:val="0"/>
          <w:marBottom w:val="0"/>
          <w:divBdr>
            <w:top w:val="none" w:sz="0" w:space="0" w:color="auto"/>
            <w:left w:val="none" w:sz="0" w:space="0" w:color="auto"/>
            <w:bottom w:val="none" w:sz="0" w:space="0" w:color="auto"/>
            <w:right w:val="none" w:sz="0" w:space="0" w:color="auto"/>
          </w:divBdr>
        </w:div>
        <w:div w:id="1924100666">
          <w:marLeft w:val="0"/>
          <w:marRight w:val="0"/>
          <w:marTop w:val="0"/>
          <w:marBottom w:val="0"/>
          <w:divBdr>
            <w:top w:val="none" w:sz="0" w:space="0" w:color="auto"/>
            <w:left w:val="none" w:sz="0" w:space="0" w:color="auto"/>
            <w:bottom w:val="none" w:sz="0" w:space="0" w:color="auto"/>
            <w:right w:val="none" w:sz="0" w:space="0" w:color="auto"/>
          </w:divBdr>
        </w:div>
        <w:div w:id="1983269053">
          <w:marLeft w:val="0"/>
          <w:marRight w:val="0"/>
          <w:marTop w:val="0"/>
          <w:marBottom w:val="0"/>
          <w:divBdr>
            <w:top w:val="none" w:sz="0" w:space="0" w:color="auto"/>
            <w:left w:val="none" w:sz="0" w:space="0" w:color="auto"/>
            <w:bottom w:val="none" w:sz="0" w:space="0" w:color="auto"/>
            <w:right w:val="none" w:sz="0" w:space="0" w:color="auto"/>
          </w:divBdr>
        </w:div>
        <w:div w:id="2031762517">
          <w:marLeft w:val="0"/>
          <w:marRight w:val="0"/>
          <w:marTop w:val="0"/>
          <w:marBottom w:val="0"/>
          <w:divBdr>
            <w:top w:val="none" w:sz="0" w:space="0" w:color="auto"/>
            <w:left w:val="none" w:sz="0" w:space="0" w:color="auto"/>
            <w:bottom w:val="none" w:sz="0" w:space="0" w:color="auto"/>
            <w:right w:val="none" w:sz="0" w:space="0" w:color="auto"/>
          </w:divBdr>
        </w:div>
        <w:div w:id="2057266792">
          <w:marLeft w:val="0"/>
          <w:marRight w:val="0"/>
          <w:marTop w:val="0"/>
          <w:marBottom w:val="0"/>
          <w:divBdr>
            <w:top w:val="none" w:sz="0" w:space="0" w:color="auto"/>
            <w:left w:val="none" w:sz="0" w:space="0" w:color="auto"/>
            <w:bottom w:val="none" w:sz="0" w:space="0" w:color="auto"/>
            <w:right w:val="none" w:sz="0" w:space="0" w:color="auto"/>
          </w:divBdr>
        </w:div>
      </w:divsChild>
    </w:div>
    <w:div w:id="949749625">
      <w:bodyDiv w:val="1"/>
      <w:marLeft w:val="0"/>
      <w:marRight w:val="0"/>
      <w:marTop w:val="0"/>
      <w:marBottom w:val="0"/>
      <w:divBdr>
        <w:top w:val="none" w:sz="0" w:space="0" w:color="auto"/>
        <w:left w:val="none" w:sz="0" w:space="0" w:color="auto"/>
        <w:bottom w:val="none" w:sz="0" w:space="0" w:color="auto"/>
        <w:right w:val="none" w:sz="0" w:space="0" w:color="auto"/>
      </w:divBdr>
    </w:div>
    <w:div w:id="969171314">
      <w:bodyDiv w:val="1"/>
      <w:marLeft w:val="0"/>
      <w:marRight w:val="0"/>
      <w:marTop w:val="0"/>
      <w:marBottom w:val="0"/>
      <w:divBdr>
        <w:top w:val="none" w:sz="0" w:space="0" w:color="auto"/>
        <w:left w:val="none" w:sz="0" w:space="0" w:color="auto"/>
        <w:bottom w:val="none" w:sz="0" w:space="0" w:color="auto"/>
        <w:right w:val="none" w:sz="0" w:space="0" w:color="auto"/>
      </w:divBdr>
    </w:div>
    <w:div w:id="1027025368">
      <w:bodyDiv w:val="1"/>
      <w:marLeft w:val="0"/>
      <w:marRight w:val="0"/>
      <w:marTop w:val="0"/>
      <w:marBottom w:val="0"/>
      <w:divBdr>
        <w:top w:val="none" w:sz="0" w:space="0" w:color="auto"/>
        <w:left w:val="none" w:sz="0" w:space="0" w:color="auto"/>
        <w:bottom w:val="none" w:sz="0" w:space="0" w:color="auto"/>
        <w:right w:val="none" w:sz="0" w:space="0" w:color="auto"/>
      </w:divBdr>
      <w:divsChild>
        <w:div w:id="326245853">
          <w:marLeft w:val="0"/>
          <w:marRight w:val="0"/>
          <w:marTop w:val="0"/>
          <w:marBottom w:val="0"/>
          <w:divBdr>
            <w:top w:val="none" w:sz="0" w:space="0" w:color="auto"/>
            <w:left w:val="none" w:sz="0" w:space="0" w:color="auto"/>
            <w:bottom w:val="none" w:sz="0" w:space="0" w:color="auto"/>
            <w:right w:val="none" w:sz="0" w:space="0" w:color="auto"/>
          </w:divBdr>
        </w:div>
      </w:divsChild>
    </w:div>
    <w:div w:id="1029840470">
      <w:bodyDiv w:val="1"/>
      <w:marLeft w:val="0"/>
      <w:marRight w:val="0"/>
      <w:marTop w:val="0"/>
      <w:marBottom w:val="0"/>
      <w:divBdr>
        <w:top w:val="none" w:sz="0" w:space="0" w:color="auto"/>
        <w:left w:val="none" w:sz="0" w:space="0" w:color="auto"/>
        <w:bottom w:val="none" w:sz="0" w:space="0" w:color="auto"/>
        <w:right w:val="none" w:sz="0" w:space="0" w:color="auto"/>
      </w:divBdr>
    </w:div>
    <w:div w:id="1129475241">
      <w:bodyDiv w:val="1"/>
      <w:marLeft w:val="0"/>
      <w:marRight w:val="0"/>
      <w:marTop w:val="0"/>
      <w:marBottom w:val="0"/>
      <w:divBdr>
        <w:top w:val="none" w:sz="0" w:space="0" w:color="auto"/>
        <w:left w:val="none" w:sz="0" w:space="0" w:color="auto"/>
        <w:bottom w:val="none" w:sz="0" w:space="0" w:color="auto"/>
        <w:right w:val="none" w:sz="0" w:space="0" w:color="auto"/>
      </w:divBdr>
    </w:div>
    <w:div w:id="1152260126">
      <w:bodyDiv w:val="1"/>
      <w:marLeft w:val="0"/>
      <w:marRight w:val="0"/>
      <w:marTop w:val="0"/>
      <w:marBottom w:val="0"/>
      <w:divBdr>
        <w:top w:val="none" w:sz="0" w:space="0" w:color="auto"/>
        <w:left w:val="none" w:sz="0" w:space="0" w:color="auto"/>
        <w:bottom w:val="none" w:sz="0" w:space="0" w:color="auto"/>
        <w:right w:val="none" w:sz="0" w:space="0" w:color="auto"/>
      </w:divBdr>
    </w:div>
    <w:div w:id="1232499881">
      <w:bodyDiv w:val="1"/>
      <w:marLeft w:val="0"/>
      <w:marRight w:val="0"/>
      <w:marTop w:val="0"/>
      <w:marBottom w:val="0"/>
      <w:divBdr>
        <w:top w:val="none" w:sz="0" w:space="0" w:color="auto"/>
        <w:left w:val="none" w:sz="0" w:space="0" w:color="auto"/>
        <w:bottom w:val="none" w:sz="0" w:space="0" w:color="auto"/>
        <w:right w:val="none" w:sz="0" w:space="0" w:color="auto"/>
      </w:divBdr>
    </w:div>
    <w:div w:id="1271812848">
      <w:bodyDiv w:val="1"/>
      <w:marLeft w:val="0"/>
      <w:marRight w:val="0"/>
      <w:marTop w:val="0"/>
      <w:marBottom w:val="0"/>
      <w:divBdr>
        <w:top w:val="none" w:sz="0" w:space="0" w:color="auto"/>
        <w:left w:val="none" w:sz="0" w:space="0" w:color="auto"/>
        <w:bottom w:val="none" w:sz="0" w:space="0" w:color="auto"/>
        <w:right w:val="none" w:sz="0" w:space="0" w:color="auto"/>
      </w:divBdr>
    </w:div>
    <w:div w:id="1278677175">
      <w:bodyDiv w:val="1"/>
      <w:marLeft w:val="0"/>
      <w:marRight w:val="0"/>
      <w:marTop w:val="0"/>
      <w:marBottom w:val="0"/>
      <w:divBdr>
        <w:top w:val="none" w:sz="0" w:space="0" w:color="auto"/>
        <w:left w:val="none" w:sz="0" w:space="0" w:color="auto"/>
        <w:bottom w:val="none" w:sz="0" w:space="0" w:color="auto"/>
        <w:right w:val="none" w:sz="0" w:space="0" w:color="auto"/>
      </w:divBdr>
    </w:div>
    <w:div w:id="1338459436">
      <w:bodyDiv w:val="1"/>
      <w:marLeft w:val="0"/>
      <w:marRight w:val="0"/>
      <w:marTop w:val="0"/>
      <w:marBottom w:val="0"/>
      <w:divBdr>
        <w:top w:val="none" w:sz="0" w:space="0" w:color="auto"/>
        <w:left w:val="none" w:sz="0" w:space="0" w:color="auto"/>
        <w:bottom w:val="none" w:sz="0" w:space="0" w:color="auto"/>
        <w:right w:val="none" w:sz="0" w:space="0" w:color="auto"/>
      </w:divBdr>
    </w:div>
    <w:div w:id="1542744374">
      <w:bodyDiv w:val="1"/>
      <w:marLeft w:val="0"/>
      <w:marRight w:val="0"/>
      <w:marTop w:val="0"/>
      <w:marBottom w:val="0"/>
      <w:divBdr>
        <w:top w:val="none" w:sz="0" w:space="0" w:color="auto"/>
        <w:left w:val="none" w:sz="0" w:space="0" w:color="auto"/>
        <w:bottom w:val="none" w:sz="0" w:space="0" w:color="auto"/>
        <w:right w:val="none" w:sz="0" w:space="0" w:color="auto"/>
      </w:divBdr>
    </w:div>
    <w:div w:id="1610820589">
      <w:bodyDiv w:val="1"/>
      <w:marLeft w:val="0"/>
      <w:marRight w:val="0"/>
      <w:marTop w:val="0"/>
      <w:marBottom w:val="0"/>
      <w:divBdr>
        <w:top w:val="none" w:sz="0" w:space="0" w:color="auto"/>
        <w:left w:val="none" w:sz="0" w:space="0" w:color="auto"/>
        <w:bottom w:val="none" w:sz="0" w:space="0" w:color="auto"/>
        <w:right w:val="none" w:sz="0" w:space="0" w:color="auto"/>
      </w:divBdr>
      <w:divsChild>
        <w:div w:id="936713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667633">
              <w:marLeft w:val="0"/>
              <w:marRight w:val="0"/>
              <w:marTop w:val="0"/>
              <w:marBottom w:val="0"/>
              <w:divBdr>
                <w:top w:val="none" w:sz="0" w:space="0" w:color="auto"/>
                <w:left w:val="none" w:sz="0" w:space="0" w:color="auto"/>
                <w:bottom w:val="none" w:sz="0" w:space="0" w:color="auto"/>
                <w:right w:val="none" w:sz="0" w:space="0" w:color="auto"/>
              </w:divBdr>
              <w:divsChild>
                <w:div w:id="431517315">
                  <w:marLeft w:val="0"/>
                  <w:marRight w:val="0"/>
                  <w:marTop w:val="0"/>
                  <w:marBottom w:val="0"/>
                  <w:divBdr>
                    <w:top w:val="none" w:sz="0" w:space="0" w:color="auto"/>
                    <w:left w:val="none" w:sz="0" w:space="0" w:color="auto"/>
                    <w:bottom w:val="none" w:sz="0" w:space="0" w:color="auto"/>
                    <w:right w:val="none" w:sz="0" w:space="0" w:color="auto"/>
                  </w:divBdr>
                  <w:divsChild>
                    <w:div w:id="924800680">
                      <w:marLeft w:val="0"/>
                      <w:marRight w:val="0"/>
                      <w:marTop w:val="0"/>
                      <w:marBottom w:val="0"/>
                      <w:divBdr>
                        <w:top w:val="none" w:sz="0" w:space="0" w:color="auto"/>
                        <w:left w:val="none" w:sz="0" w:space="0" w:color="auto"/>
                        <w:bottom w:val="none" w:sz="0" w:space="0" w:color="auto"/>
                        <w:right w:val="none" w:sz="0" w:space="0" w:color="auto"/>
                      </w:divBdr>
                      <w:divsChild>
                        <w:div w:id="235867378">
                          <w:marLeft w:val="0"/>
                          <w:marRight w:val="0"/>
                          <w:marTop w:val="0"/>
                          <w:marBottom w:val="0"/>
                          <w:divBdr>
                            <w:top w:val="none" w:sz="0" w:space="0" w:color="auto"/>
                            <w:left w:val="none" w:sz="0" w:space="0" w:color="auto"/>
                            <w:bottom w:val="none" w:sz="0" w:space="0" w:color="auto"/>
                            <w:right w:val="none" w:sz="0" w:space="0" w:color="auto"/>
                          </w:divBdr>
                          <w:divsChild>
                            <w:div w:id="2031107497">
                              <w:marLeft w:val="0"/>
                              <w:marRight w:val="0"/>
                              <w:marTop w:val="0"/>
                              <w:marBottom w:val="0"/>
                              <w:divBdr>
                                <w:top w:val="none" w:sz="0" w:space="0" w:color="auto"/>
                                <w:left w:val="none" w:sz="0" w:space="0" w:color="auto"/>
                                <w:bottom w:val="none" w:sz="0" w:space="0" w:color="auto"/>
                                <w:right w:val="none" w:sz="0" w:space="0" w:color="auto"/>
                              </w:divBdr>
                              <w:divsChild>
                                <w:div w:id="1061714976">
                                  <w:marLeft w:val="0"/>
                                  <w:marRight w:val="0"/>
                                  <w:marTop w:val="0"/>
                                  <w:marBottom w:val="0"/>
                                  <w:divBdr>
                                    <w:top w:val="none" w:sz="0" w:space="0" w:color="auto"/>
                                    <w:left w:val="none" w:sz="0" w:space="0" w:color="auto"/>
                                    <w:bottom w:val="none" w:sz="0" w:space="0" w:color="auto"/>
                                    <w:right w:val="none" w:sz="0" w:space="0" w:color="auto"/>
                                  </w:divBdr>
                                  <w:divsChild>
                                    <w:div w:id="618221796">
                                      <w:marLeft w:val="0"/>
                                      <w:marRight w:val="0"/>
                                      <w:marTop w:val="0"/>
                                      <w:marBottom w:val="0"/>
                                      <w:divBdr>
                                        <w:top w:val="none" w:sz="0" w:space="0" w:color="auto"/>
                                        <w:left w:val="none" w:sz="0" w:space="0" w:color="auto"/>
                                        <w:bottom w:val="none" w:sz="0" w:space="0" w:color="auto"/>
                                        <w:right w:val="none" w:sz="0" w:space="0" w:color="auto"/>
                                      </w:divBdr>
                                    </w:div>
                                    <w:div w:id="12353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811353">
      <w:bodyDiv w:val="1"/>
      <w:marLeft w:val="0"/>
      <w:marRight w:val="0"/>
      <w:marTop w:val="0"/>
      <w:marBottom w:val="0"/>
      <w:divBdr>
        <w:top w:val="none" w:sz="0" w:space="0" w:color="auto"/>
        <w:left w:val="none" w:sz="0" w:space="0" w:color="auto"/>
        <w:bottom w:val="none" w:sz="0" w:space="0" w:color="auto"/>
        <w:right w:val="none" w:sz="0" w:space="0" w:color="auto"/>
      </w:divBdr>
    </w:div>
    <w:div w:id="1952979301">
      <w:bodyDiv w:val="1"/>
      <w:marLeft w:val="0"/>
      <w:marRight w:val="0"/>
      <w:marTop w:val="0"/>
      <w:marBottom w:val="0"/>
      <w:divBdr>
        <w:top w:val="none" w:sz="0" w:space="0" w:color="auto"/>
        <w:left w:val="none" w:sz="0" w:space="0" w:color="auto"/>
        <w:bottom w:val="none" w:sz="0" w:space="0" w:color="auto"/>
        <w:right w:val="none" w:sz="0" w:space="0" w:color="auto"/>
      </w:divBdr>
      <w:divsChild>
        <w:div w:id="278224635">
          <w:marLeft w:val="0"/>
          <w:marRight w:val="0"/>
          <w:marTop w:val="0"/>
          <w:marBottom w:val="0"/>
          <w:divBdr>
            <w:top w:val="none" w:sz="0" w:space="0" w:color="auto"/>
            <w:left w:val="none" w:sz="0" w:space="0" w:color="auto"/>
            <w:bottom w:val="none" w:sz="0" w:space="0" w:color="auto"/>
            <w:right w:val="none" w:sz="0" w:space="0" w:color="auto"/>
          </w:divBdr>
          <w:divsChild>
            <w:div w:id="43647094">
              <w:marLeft w:val="0"/>
              <w:marRight w:val="0"/>
              <w:marTop w:val="0"/>
              <w:marBottom w:val="0"/>
              <w:divBdr>
                <w:top w:val="none" w:sz="0" w:space="0" w:color="auto"/>
                <w:left w:val="none" w:sz="0" w:space="0" w:color="auto"/>
                <w:bottom w:val="none" w:sz="0" w:space="0" w:color="auto"/>
                <w:right w:val="none" w:sz="0" w:space="0" w:color="auto"/>
              </w:divBdr>
            </w:div>
            <w:div w:id="387069333">
              <w:marLeft w:val="0"/>
              <w:marRight w:val="0"/>
              <w:marTop w:val="0"/>
              <w:marBottom w:val="0"/>
              <w:divBdr>
                <w:top w:val="none" w:sz="0" w:space="0" w:color="auto"/>
                <w:left w:val="none" w:sz="0" w:space="0" w:color="auto"/>
                <w:bottom w:val="none" w:sz="0" w:space="0" w:color="auto"/>
                <w:right w:val="none" w:sz="0" w:space="0" w:color="auto"/>
              </w:divBdr>
            </w:div>
            <w:div w:id="828247426">
              <w:marLeft w:val="0"/>
              <w:marRight w:val="0"/>
              <w:marTop w:val="0"/>
              <w:marBottom w:val="0"/>
              <w:divBdr>
                <w:top w:val="none" w:sz="0" w:space="0" w:color="auto"/>
                <w:left w:val="none" w:sz="0" w:space="0" w:color="auto"/>
                <w:bottom w:val="none" w:sz="0" w:space="0" w:color="auto"/>
                <w:right w:val="none" w:sz="0" w:space="0" w:color="auto"/>
              </w:divBdr>
            </w:div>
            <w:div w:id="901479807">
              <w:marLeft w:val="0"/>
              <w:marRight w:val="0"/>
              <w:marTop w:val="0"/>
              <w:marBottom w:val="0"/>
              <w:divBdr>
                <w:top w:val="none" w:sz="0" w:space="0" w:color="auto"/>
                <w:left w:val="none" w:sz="0" w:space="0" w:color="auto"/>
                <w:bottom w:val="none" w:sz="0" w:space="0" w:color="auto"/>
                <w:right w:val="none" w:sz="0" w:space="0" w:color="auto"/>
              </w:divBdr>
            </w:div>
            <w:div w:id="909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61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cg@carreras-stiftung.de" TargetMode="External"/><Relationship Id="rId12" Type="http://schemas.openxmlformats.org/officeDocument/2006/relationships/hyperlink" Target="mailto:jcg@carreras-stiftung.de" TargetMode="External"/><Relationship Id="rId13" Type="http://schemas.openxmlformats.org/officeDocument/2006/relationships/hyperlink" Target="http://www.carreras-stiftung.de"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1D46D-2141-0F41-8E5F-27ED93AB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4857</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14</vt:lpstr>
    </vt:vector>
  </TitlesOfParts>
  <Company>DJCLS</Company>
  <LinksUpToDate>false</LinksUpToDate>
  <CharactersWithSpaces>5616</CharactersWithSpaces>
  <SharedDoc>false</SharedDoc>
  <HLinks>
    <vt:vector size="30" baseType="variant">
      <vt:variant>
        <vt:i4>7798793</vt:i4>
      </vt:variant>
      <vt:variant>
        <vt:i4>9</vt:i4>
      </vt:variant>
      <vt:variant>
        <vt:i4>0</vt:i4>
      </vt:variant>
      <vt:variant>
        <vt:i4>5</vt:i4>
      </vt:variant>
      <vt:variant>
        <vt:lpwstr>http://www.carreras-stiftung.de</vt:lpwstr>
      </vt:variant>
      <vt:variant>
        <vt:lpwstr/>
      </vt:variant>
      <vt:variant>
        <vt:i4>1900658</vt:i4>
      </vt:variant>
      <vt:variant>
        <vt:i4>6</vt:i4>
      </vt:variant>
      <vt:variant>
        <vt:i4>0</vt:i4>
      </vt:variant>
      <vt:variant>
        <vt:i4>5</vt:i4>
      </vt:variant>
      <vt:variant>
        <vt:lpwstr>mailto:presse@carreras-stiftung.de</vt:lpwstr>
      </vt:variant>
      <vt:variant>
        <vt:lpwstr/>
      </vt:variant>
      <vt:variant>
        <vt:i4>7209086</vt:i4>
      </vt:variant>
      <vt:variant>
        <vt:i4>3</vt:i4>
      </vt:variant>
      <vt:variant>
        <vt:i4>0</vt:i4>
      </vt:variant>
      <vt:variant>
        <vt:i4>5</vt:i4>
      </vt:variant>
      <vt:variant>
        <vt:lpwstr>http://www.pitter-yachting.com</vt:lpwstr>
      </vt:variant>
      <vt:variant>
        <vt:lpwstr/>
      </vt:variant>
      <vt:variant>
        <vt:i4>7798793</vt:i4>
      </vt:variant>
      <vt:variant>
        <vt:i4>0</vt:i4>
      </vt:variant>
      <vt:variant>
        <vt:i4>0</vt:i4>
      </vt:variant>
      <vt:variant>
        <vt:i4>5</vt:i4>
      </vt:variant>
      <vt:variant>
        <vt:lpwstr>http://www.carreras-stiftung.de</vt:lpwstr>
      </vt:variant>
      <vt:variant>
        <vt:lpwstr/>
      </vt:variant>
      <vt:variant>
        <vt:i4>5177403</vt:i4>
      </vt:variant>
      <vt:variant>
        <vt:i4>2048</vt:i4>
      </vt:variant>
      <vt:variant>
        <vt:i4>1025</vt:i4>
      </vt:variant>
      <vt:variant>
        <vt:i4>1</vt:i4>
      </vt:variant>
      <vt:variant>
        <vt:lpwstr>JC_Logo_4c_neu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dc:title>
  <dc:subject/>
  <dc:creator>LisaM</dc:creator>
  <cp:keywords/>
  <cp:lastModifiedBy>Torsten Fricke</cp:lastModifiedBy>
  <cp:revision>2</cp:revision>
  <cp:lastPrinted>2019-07-04T08:51:00Z</cp:lastPrinted>
  <dcterms:created xsi:type="dcterms:W3CDTF">2019-07-04T09:08:00Z</dcterms:created>
  <dcterms:modified xsi:type="dcterms:W3CDTF">2019-07-04T09:08:00Z</dcterms:modified>
</cp:coreProperties>
</file>