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310ED" w14:textId="77777777" w:rsidR="00A210FB" w:rsidRPr="00BA2A16" w:rsidRDefault="00A210FB" w:rsidP="002A10C0">
      <w:pPr>
        <w:rPr>
          <w:b/>
          <w:sz w:val="24"/>
        </w:rPr>
      </w:pPr>
      <w:r w:rsidRPr="00BA2A16">
        <w:rPr>
          <w:b/>
          <w:sz w:val="24"/>
        </w:rPr>
        <w:t xml:space="preserve">Auswandern auf Terra-2? </w:t>
      </w:r>
    </w:p>
    <w:p w14:paraId="30BD51C1" w14:textId="77777777" w:rsidR="002A10C0" w:rsidRPr="00BA2A16" w:rsidRDefault="002A10C0" w:rsidP="002A10C0">
      <w:pPr>
        <w:rPr>
          <w:b/>
        </w:rPr>
      </w:pPr>
      <w:r w:rsidRPr="00BA2A16">
        <w:rPr>
          <w:b/>
        </w:rPr>
        <w:t>Öffentliches Symposium zum Thema „Galaxienfusion und neue Erden“ begeistert das Publikum.</w:t>
      </w:r>
    </w:p>
    <w:p w14:paraId="69F6241D" w14:textId="27EC765E" w:rsidR="002A10C0" w:rsidRPr="003824FE" w:rsidRDefault="00AD4AF1" w:rsidP="00A210FB">
      <w:r w:rsidRPr="008B3230">
        <w:rPr>
          <w:rFonts w:asciiTheme="minorHAnsi" w:hAnsiTheme="minorHAnsi" w:cstheme="minorHAnsi"/>
          <w:b/>
          <w:szCs w:val="24"/>
        </w:rPr>
        <w:t xml:space="preserve">Heidelberg </w:t>
      </w:r>
      <w:r w:rsidRPr="00133C95">
        <w:rPr>
          <w:rFonts w:asciiTheme="minorHAnsi" w:hAnsiTheme="minorHAnsi" w:cstheme="minorHAnsi"/>
          <w:szCs w:val="24"/>
        </w:rPr>
        <w:t>–</w:t>
      </w:r>
      <w:r w:rsidRPr="008B3230">
        <w:rPr>
          <w:rFonts w:asciiTheme="minorHAnsi" w:hAnsiTheme="minorHAnsi" w:cstheme="minorHAnsi"/>
          <w:b/>
          <w:szCs w:val="24"/>
        </w:rPr>
        <w:t xml:space="preserve"> </w:t>
      </w:r>
      <w:r w:rsidR="002A10C0" w:rsidRPr="003824FE">
        <w:t xml:space="preserve">Am 11. Juli </w:t>
      </w:r>
      <w:r w:rsidR="00A210FB">
        <w:t xml:space="preserve">fand die öffentliche Abendveranstaltung der </w:t>
      </w:r>
      <w:r w:rsidR="002A10C0" w:rsidRPr="003824FE">
        <w:t xml:space="preserve">Hector Fellow Academy </w:t>
      </w:r>
      <w:r w:rsidR="00A210FB">
        <w:t xml:space="preserve">in Kooperation mit der </w:t>
      </w:r>
      <w:r w:rsidR="002A10C0">
        <w:t>Universität Heidelberg</w:t>
      </w:r>
      <w:r w:rsidR="002A10C0" w:rsidRPr="003824FE">
        <w:t xml:space="preserve"> </w:t>
      </w:r>
      <w:r w:rsidR="002A10C0">
        <w:t xml:space="preserve">mit </w:t>
      </w:r>
      <w:r w:rsidR="002A10C0" w:rsidRPr="003824FE">
        <w:t xml:space="preserve">dem Titel </w:t>
      </w:r>
      <w:r w:rsidR="002A10C0" w:rsidRPr="002A10C0">
        <w:rPr>
          <w:b/>
        </w:rPr>
        <w:t>„Galaxienfusion und neue Erden -</w:t>
      </w:r>
      <w:r w:rsidR="002A10C0">
        <w:t xml:space="preserve"> </w:t>
      </w:r>
      <w:r w:rsidR="002A10C0">
        <w:rPr>
          <w:b/>
          <w:bCs/>
        </w:rPr>
        <w:t>Von galaktischer Archäologie und einem interstellaren Zweitwohnsitz</w:t>
      </w:r>
      <w:r w:rsidR="002A10C0" w:rsidRPr="003824FE">
        <w:t xml:space="preserve">“ </w:t>
      </w:r>
      <w:r w:rsidR="00A210FB">
        <w:t>statt</w:t>
      </w:r>
      <w:r w:rsidR="002A10C0" w:rsidRPr="003824FE">
        <w:t xml:space="preserve">. </w:t>
      </w:r>
      <w:r w:rsidR="00A210FB">
        <w:t xml:space="preserve">Das Symposium mit den beiden </w:t>
      </w:r>
      <w:r w:rsidR="002A10C0">
        <w:rPr>
          <w:rFonts w:cs="Arial"/>
        </w:rPr>
        <w:t>international bekannten Astrophysiker</w:t>
      </w:r>
      <w:r w:rsidR="00A210FB">
        <w:rPr>
          <w:rFonts w:cs="Arial"/>
        </w:rPr>
        <w:t>n Prof. Dr.</w:t>
      </w:r>
      <w:r w:rsidR="002A10C0">
        <w:rPr>
          <w:rFonts w:cs="Arial"/>
        </w:rPr>
        <w:t xml:space="preserve"> Eva Grebel und </w:t>
      </w:r>
      <w:r w:rsidR="00A210FB">
        <w:rPr>
          <w:rFonts w:cs="Arial"/>
        </w:rPr>
        <w:t xml:space="preserve">Prof. Dr. </w:t>
      </w:r>
      <w:r w:rsidR="002A10C0">
        <w:rPr>
          <w:rFonts w:cs="Arial"/>
        </w:rPr>
        <w:t xml:space="preserve">Joachim Wambsganß </w:t>
      </w:r>
      <w:r w:rsidR="00A210FB">
        <w:rPr>
          <w:rFonts w:cs="Arial"/>
        </w:rPr>
        <w:t xml:space="preserve">und dem Moderator Prof. Dr. </w:t>
      </w:r>
      <w:r w:rsidR="00BA2A16">
        <w:rPr>
          <w:rFonts w:cs="Arial"/>
        </w:rPr>
        <w:t xml:space="preserve">Harald </w:t>
      </w:r>
      <w:r w:rsidR="00B40633">
        <w:rPr>
          <w:rFonts w:cs="Arial"/>
        </w:rPr>
        <w:t>Lesch, seines Zeichens selbst</w:t>
      </w:r>
      <w:r w:rsidR="00A210FB">
        <w:rPr>
          <w:rFonts w:cs="Arial"/>
        </w:rPr>
        <w:t xml:space="preserve"> Astrophysik</w:t>
      </w:r>
      <w:r w:rsidR="00B40633">
        <w:rPr>
          <w:rFonts w:cs="Arial"/>
        </w:rPr>
        <w:t>er</w:t>
      </w:r>
      <w:r w:rsidR="00A210FB">
        <w:rPr>
          <w:rFonts w:cs="Arial"/>
        </w:rPr>
        <w:t xml:space="preserve"> und bekannter Wissenschaftsjournalist, war </w:t>
      </w:r>
      <w:r w:rsidR="001A2F6B">
        <w:rPr>
          <w:rFonts w:cs="Arial"/>
        </w:rPr>
        <w:t xml:space="preserve">bereits </w:t>
      </w:r>
      <w:r w:rsidR="002A10C0">
        <w:rPr>
          <w:rFonts w:cs="Arial"/>
        </w:rPr>
        <w:t xml:space="preserve">im Vorfeld ausgebucht. </w:t>
      </w:r>
      <w:r w:rsidR="00A210FB">
        <w:rPr>
          <w:rFonts w:cs="Arial"/>
        </w:rPr>
        <w:t xml:space="preserve">Insgesamt nahmen </w:t>
      </w:r>
      <w:r w:rsidR="00B40633">
        <w:rPr>
          <w:rFonts w:cs="Arial"/>
        </w:rPr>
        <w:t>knapp</w:t>
      </w:r>
      <w:r w:rsidR="00A210FB">
        <w:rPr>
          <w:rFonts w:cs="Arial"/>
        </w:rPr>
        <w:t xml:space="preserve"> 700 Personen an der Veranstaltung in der Neuen Aula</w:t>
      </w:r>
      <w:r w:rsidR="00BA2A16">
        <w:rPr>
          <w:rFonts w:cs="Arial"/>
        </w:rPr>
        <w:t xml:space="preserve"> in Heidelberg</w:t>
      </w:r>
      <w:r w:rsidR="00A210FB">
        <w:rPr>
          <w:rFonts w:cs="Arial"/>
        </w:rPr>
        <w:t xml:space="preserve"> teil.</w:t>
      </w:r>
    </w:p>
    <w:p w14:paraId="22D465EC" w14:textId="5B550168" w:rsidR="001E2194" w:rsidRDefault="002A10C0" w:rsidP="002A10C0">
      <w:r w:rsidRPr="00046DDD">
        <w:t xml:space="preserve">Nach der Begrüßung durch den </w:t>
      </w:r>
      <w:r w:rsidR="00126ABA">
        <w:t>Prorektor für Forschung und Transfer der Universität Heidelber</w:t>
      </w:r>
      <w:r w:rsidR="001E2194">
        <w:t xml:space="preserve">g </w:t>
      </w:r>
      <w:r w:rsidR="001E2194" w:rsidRPr="001E2194">
        <w:t>Prof. Dr. A. Stephen K. Hashmi</w:t>
      </w:r>
      <w:r w:rsidR="00A210FB">
        <w:t xml:space="preserve"> </w:t>
      </w:r>
      <w:r w:rsidR="001E2194">
        <w:t>übernahm Prof. Dr. Harald Lesch das Wort und führte in d</w:t>
      </w:r>
      <w:r w:rsidR="00133C95">
        <w:t xml:space="preserve">ie Erforschung des Weltalls </w:t>
      </w:r>
      <w:r w:rsidR="001E2194">
        <w:t>ein. Der Professor für theoretische Astrophysik der L</w:t>
      </w:r>
      <w:r w:rsidR="00B40633">
        <w:t>udwig-Maximilians-Universität</w:t>
      </w:r>
      <w:r w:rsidR="001E2194">
        <w:t xml:space="preserve"> München </w:t>
      </w:r>
      <w:r w:rsidR="00BA2A16">
        <w:t xml:space="preserve">begleitete das </w:t>
      </w:r>
      <w:r w:rsidR="001E2194">
        <w:t xml:space="preserve">Publikum </w:t>
      </w:r>
      <w:r w:rsidR="00BA2A16">
        <w:t>fundiert und kurzweilig durch den Abend</w:t>
      </w:r>
      <w:r w:rsidR="001E2194">
        <w:t xml:space="preserve">. </w:t>
      </w:r>
    </w:p>
    <w:p w14:paraId="4956CC1A" w14:textId="58628C59" w:rsidR="001E2194" w:rsidRPr="00046DDD" w:rsidRDefault="00BA2A16" w:rsidP="001E2194">
      <w:r>
        <w:t>Der</w:t>
      </w:r>
      <w:r w:rsidR="00B40633">
        <w:t xml:space="preserve"> erste</w:t>
      </w:r>
      <w:r>
        <w:t xml:space="preserve"> </w:t>
      </w:r>
      <w:r w:rsidR="00B40633">
        <w:t xml:space="preserve">Vortrag lautete </w:t>
      </w:r>
      <w:r w:rsidRPr="00046DDD">
        <w:rPr>
          <w:b/>
        </w:rPr>
        <w:t>Auf der Suche nach der zweiten Erde</w:t>
      </w:r>
      <w:r w:rsidR="00B40633">
        <w:rPr>
          <w:b/>
        </w:rPr>
        <w:t>.</w:t>
      </w:r>
      <w:r>
        <w:t xml:space="preserve"> </w:t>
      </w:r>
      <w:r w:rsidR="001E2194">
        <w:t>Prof. Dr. Joachim Wambsganß, Professor für Astronomie und Direktor am ARI, Zentrum für Astronomie der Universität Heidelberg</w:t>
      </w:r>
      <w:r w:rsidR="00B40633">
        <w:t xml:space="preserve">, </w:t>
      </w:r>
      <w:r w:rsidR="001E2194" w:rsidRPr="00046DDD">
        <w:t xml:space="preserve">stellte den aktuellen </w:t>
      </w:r>
      <w:r w:rsidR="001E2194" w:rsidRPr="00133C95">
        <w:t xml:space="preserve">Stand </w:t>
      </w:r>
      <w:r w:rsidRPr="00133C95">
        <w:t>der</w:t>
      </w:r>
      <w:r w:rsidR="001E2194" w:rsidRPr="00133C95">
        <w:t xml:space="preserve"> Forschung </w:t>
      </w:r>
      <w:r w:rsidR="00046DDD" w:rsidRPr="00133C95">
        <w:t>vor</w:t>
      </w:r>
      <w:r w:rsidR="001E2194" w:rsidRPr="00133C95">
        <w:t xml:space="preserve"> und </w:t>
      </w:r>
      <w:r w:rsidR="00046DDD" w:rsidRPr="00133C95">
        <w:t>ging auf die</w:t>
      </w:r>
      <w:r w:rsidR="001E2194" w:rsidRPr="00133C95">
        <w:t xml:space="preserve"> Methoden und die Erfolge</w:t>
      </w:r>
      <w:r w:rsidR="00046DDD" w:rsidRPr="00133C95">
        <w:t xml:space="preserve"> ein</w:t>
      </w:r>
      <w:r w:rsidR="001E2194" w:rsidRPr="00133C95">
        <w:t xml:space="preserve">, um </w:t>
      </w:r>
      <w:r w:rsidR="00046DDD" w:rsidRPr="00133C95">
        <w:t>extrasolare Planeten zu finden</w:t>
      </w:r>
      <w:r w:rsidR="001E2194" w:rsidRPr="00133C95">
        <w:t xml:space="preserve">. </w:t>
      </w:r>
      <w:r w:rsidR="000258F9" w:rsidRPr="00133C95">
        <w:t>Er</w:t>
      </w:r>
      <w:r w:rsidR="0065043E" w:rsidRPr="00133C95">
        <w:t xml:space="preserve"> </w:t>
      </w:r>
      <w:r w:rsidR="000258F9" w:rsidRPr="00133C95">
        <w:t>erläuterte</w:t>
      </w:r>
      <w:r w:rsidR="0065043E" w:rsidRPr="00133C95">
        <w:t xml:space="preserve">, dass die Planeten </w:t>
      </w:r>
      <w:r w:rsidR="000258F9" w:rsidRPr="00133C95">
        <w:t>unseres</w:t>
      </w:r>
      <w:r w:rsidR="0065043E" w:rsidRPr="00133C95">
        <w:t xml:space="preserve"> Sonnensystems nicht so </w:t>
      </w:r>
      <w:r w:rsidR="00133C95" w:rsidRPr="00133C95">
        <w:t>einzigartig</w:t>
      </w:r>
      <w:r w:rsidR="00133C95" w:rsidRPr="00133C95">
        <w:t xml:space="preserve"> </w:t>
      </w:r>
      <w:r w:rsidR="0065043E" w:rsidRPr="00133C95">
        <w:t xml:space="preserve">sind, wie </w:t>
      </w:r>
      <w:r w:rsidR="000258F9" w:rsidRPr="00133C95">
        <w:t>noch vor einigen Jahrzehnten gedacht</w:t>
      </w:r>
      <w:r w:rsidR="00133C95" w:rsidRPr="00133C95">
        <w:t>.</w:t>
      </w:r>
      <w:r w:rsidR="00133C95">
        <w:t xml:space="preserve"> </w:t>
      </w:r>
      <w:r w:rsidR="0065043E">
        <w:t>Gleichzeitig machte er deutlich,</w:t>
      </w:r>
      <w:r w:rsidR="00046DDD" w:rsidRPr="00046DDD">
        <w:t xml:space="preserve"> das Auswandern auf eine Terra-2 keine ernsthafte Zukunftsvision ist. </w:t>
      </w:r>
    </w:p>
    <w:p w14:paraId="21E0D238" w14:textId="520A4E8D" w:rsidR="001E2194" w:rsidRPr="00046DDD" w:rsidRDefault="001E2194" w:rsidP="001E2194">
      <w:r w:rsidRPr="00046DDD">
        <w:t xml:space="preserve">Harald Lesch </w:t>
      </w:r>
      <w:r w:rsidR="00B40633">
        <w:t>bekräftigte</w:t>
      </w:r>
      <w:r w:rsidR="00BA2A16">
        <w:t xml:space="preserve">, basierend auf dem vorhergehenden Vortrag, </w:t>
      </w:r>
      <w:r w:rsidR="00B40633">
        <w:t xml:space="preserve">die Argumente von </w:t>
      </w:r>
      <w:r w:rsidR="00046DDD" w:rsidRPr="00046DDD">
        <w:t>Joachim Wamsganß</w:t>
      </w:r>
      <w:r w:rsidR="00B40633">
        <w:t>. Gleichzeitig</w:t>
      </w:r>
      <w:r w:rsidR="00046DDD" w:rsidRPr="00046DDD">
        <w:t xml:space="preserve"> </w:t>
      </w:r>
      <w:r w:rsidR="00B40633">
        <w:t xml:space="preserve">wies er auf die </w:t>
      </w:r>
      <w:r w:rsidR="00046DDD" w:rsidRPr="00046DDD">
        <w:t xml:space="preserve">Bedeutung unserer </w:t>
      </w:r>
      <w:r w:rsidRPr="00046DDD">
        <w:t xml:space="preserve">Erde </w:t>
      </w:r>
      <w:r w:rsidR="00B40633">
        <w:t xml:space="preserve">hin und betonte die </w:t>
      </w:r>
      <w:r w:rsidRPr="00046DDD">
        <w:t>Verantwortung</w:t>
      </w:r>
      <w:r w:rsidR="00BA2A16">
        <w:t xml:space="preserve"> der Menschen</w:t>
      </w:r>
      <w:r w:rsidRPr="00046DDD">
        <w:t xml:space="preserve"> </w:t>
      </w:r>
      <w:r w:rsidR="00046DDD" w:rsidRPr="00046DDD">
        <w:t xml:space="preserve">im Hinblick auf den </w:t>
      </w:r>
      <w:r w:rsidRPr="00046DDD">
        <w:t xml:space="preserve">Klimawandel und </w:t>
      </w:r>
      <w:r w:rsidR="00046DDD" w:rsidRPr="00046DDD">
        <w:t xml:space="preserve">deren </w:t>
      </w:r>
      <w:r w:rsidRPr="00046DDD">
        <w:t>Folgen</w:t>
      </w:r>
      <w:r w:rsidR="00046DDD" w:rsidRPr="00046DDD">
        <w:t xml:space="preserve">. </w:t>
      </w:r>
      <w:r w:rsidR="005A1780">
        <w:t xml:space="preserve">Eine Flucht von der Erde stellt keine einfache Lösung für die Probleme der Menschheit dar. </w:t>
      </w:r>
      <w:r w:rsidR="00BA2A16">
        <w:t xml:space="preserve">Harald Lesch </w:t>
      </w:r>
      <w:r w:rsidR="0065043E">
        <w:t xml:space="preserve">engagiert </w:t>
      </w:r>
      <w:r w:rsidR="00BA2A16">
        <w:t>sich seit einigen Jahren verstärkt öffentlich für politische Themen wie Umweltschutz.</w:t>
      </w:r>
      <w:r w:rsidR="0065043E">
        <w:t xml:space="preserve"> </w:t>
      </w:r>
    </w:p>
    <w:p w14:paraId="48ED80D7" w14:textId="1C71F872" w:rsidR="00AD4AF1" w:rsidRDefault="001E2194" w:rsidP="00AD4AF1">
      <w:r>
        <w:t xml:space="preserve">Im Anschluss </w:t>
      </w:r>
      <w:r w:rsidR="00046DDD">
        <w:t xml:space="preserve">führte </w:t>
      </w:r>
      <w:r>
        <w:t xml:space="preserve">Eva Grebel </w:t>
      </w:r>
      <w:r w:rsidR="00046DDD">
        <w:t xml:space="preserve">in die </w:t>
      </w:r>
      <w:r w:rsidR="00046DDD" w:rsidRPr="00046DDD">
        <w:rPr>
          <w:b/>
        </w:rPr>
        <w:t>Galaktische Archäologie</w:t>
      </w:r>
      <w:r w:rsidR="00046DDD">
        <w:rPr>
          <w:b/>
        </w:rPr>
        <w:t xml:space="preserve"> </w:t>
      </w:r>
      <w:r w:rsidR="00046DDD" w:rsidRPr="00046DDD">
        <w:t>ein.</w:t>
      </w:r>
      <w:r w:rsidR="00046DDD">
        <w:rPr>
          <w:b/>
        </w:rPr>
        <w:t xml:space="preserve"> </w:t>
      </w:r>
      <w:r>
        <w:t xml:space="preserve">Die Professorin, die ebenfalls in Heidelberg forscht und lehrt, ist eine </w:t>
      </w:r>
      <w:r w:rsidR="00046DDD">
        <w:t xml:space="preserve">anerkannte </w:t>
      </w:r>
      <w:r>
        <w:t xml:space="preserve">Expertin </w:t>
      </w:r>
      <w:r w:rsidR="00BA2A16">
        <w:t>auf</w:t>
      </w:r>
      <w:r w:rsidR="00046DDD">
        <w:t xml:space="preserve"> diesem Gebiet. Sie</w:t>
      </w:r>
      <w:r w:rsidR="00AD4AF1">
        <w:t xml:space="preserve"> untersucht, wie Sterne verschiedenen Alters als Fossilien</w:t>
      </w:r>
      <w:r w:rsidR="00A210FB">
        <w:t xml:space="preserve"> oder Artefakte</w:t>
      </w:r>
      <w:r w:rsidR="00AD4AF1">
        <w:t xml:space="preserve"> vergangener </w:t>
      </w:r>
      <w:r w:rsidR="0065043E">
        <w:t xml:space="preserve">galaktischer </w:t>
      </w:r>
      <w:r w:rsidR="00AD4AF1" w:rsidRPr="00CD65A6">
        <w:rPr>
          <w:color w:val="000000" w:themeColor="text1"/>
        </w:rPr>
        <w:t>Epochen dienen</w:t>
      </w:r>
      <w:r w:rsidR="00A210FB">
        <w:rPr>
          <w:color w:val="000000" w:themeColor="text1"/>
        </w:rPr>
        <w:t xml:space="preserve"> können</w:t>
      </w:r>
      <w:r w:rsidR="00AD4AF1" w:rsidRPr="00CD65A6">
        <w:rPr>
          <w:color w:val="000000" w:themeColor="text1"/>
        </w:rPr>
        <w:t>.</w:t>
      </w:r>
      <w:r w:rsidR="00CD65A6" w:rsidRPr="00CD65A6">
        <w:rPr>
          <w:color w:val="000000" w:themeColor="text1"/>
          <w:sz w:val="20"/>
          <w:szCs w:val="20"/>
        </w:rPr>
        <w:t xml:space="preserve"> </w:t>
      </w:r>
      <w:r w:rsidR="00A210FB">
        <w:t>In ihrem Vortrag</w:t>
      </w:r>
      <w:r w:rsidR="00CD65A6" w:rsidRPr="00CD65A6">
        <w:t xml:space="preserve"> </w:t>
      </w:r>
      <w:r w:rsidR="0065043E">
        <w:t>stellte</w:t>
      </w:r>
      <w:r w:rsidR="0065043E" w:rsidRPr="00CD65A6">
        <w:t xml:space="preserve"> </w:t>
      </w:r>
      <w:r w:rsidR="00A210FB">
        <w:t>sie anschaulich</w:t>
      </w:r>
      <w:r w:rsidR="00CD65A6" w:rsidRPr="00CD65A6">
        <w:t xml:space="preserve"> </w:t>
      </w:r>
      <w:r w:rsidR="00BA2A16">
        <w:t>dar</w:t>
      </w:r>
      <w:r w:rsidR="00CD65A6" w:rsidRPr="00CD65A6">
        <w:t>, wie sich Galaxien über Jahrmilliarden – von der Kindheit bis zum Greisenalter – entwickeln</w:t>
      </w:r>
      <w:r w:rsidR="00AD4AF1" w:rsidRPr="00CD65A6">
        <w:t>. Das Publikum im Saal reagierte auf die beiden Vorträge mit anhaltendem Applaus</w:t>
      </w:r>
      <w:r w:rsidR="00046DDD" w:rsidRPr="00CD65A6">
        <w:t>.</w:t>
      </w:r>
      <w:r w:rsidR="00AD4AF1" w:rsidRPr="00CD65A6">
        <w:t xml:space="preserve"> </w:t>
      </w:r>
      <w:r w:rsidR="00BA2A16">
        <w:t>Dr.-Ing. Judith Elsner, Geschäftsführerin der Hector Fellow Academy</w:t>
      </w:r>
      <w:r w:rsidR="00B40633">
        <w:t>,</w:t>
      </w:r>
      <w:r w:rsidR="00BA2A16">
        <w:t xml:space="preserve"> </w:t>
      </w:r>
      <w:r w:rsidR="00B40633">
        <w:t xml:space="preserve">lud im Anschluss noch zu weiteren Diskussionen </w:t>
      </w:r>
      <w:r w:rsidR="00BA2A16">
        <w:t xml:space="preserve">ein. </w:t>
      </w:r>
    </w:p>
    <w:p w14:paraId="3D3D794D" w14:textId="74C573D8" w:rsidR="005A1780" w:rsidRPr="00133C95" w:rsidRDefault="005A1780" w:rsidP="002A10C0">
      <w:r w:rsidRPr="00133C95">
        <w:t xml:space="preserve">Die Diskussionsbereitschaft des Publikums während und nach der Veranstaltung verdeutlichte, dass die Weite des Weltalls die Menschen nachhaltig fasziniert und einen Raum für Zukunftsvisionen bereithält, der auch noch fünfzig Jahre nach der Mondlandung zum Denken anregt. </w:t>
      </w:r>
    </w:p>
    <w:p w14:paraId="5A74916B" w14:textId="58C8DC93" w:rsidR="002A10C0" w:rsidRDefault="00AD4AF1" w:rsidP="002A10C0">
      <w:r>
        <w:lastRenderedPageBreak/>
        <w:t xml:space="preserve">Die jährlich stattfindenden Symposien der Hector Fellow Academy zielen darauf ab, aktuelle wissenschaftliche Fragestellungen in einen gesellschaftspolitischen Kontext zu stellen. In Vorträgen renommierter Redner*innen aus Wissenschaft, Politik und Wirtschaft werden Brücken zwischen den Forschungsthemen der Hector Fellows und den zentralen Herausforderungen unserer Zeit geschlagen. Diskussionsrunden fördern den Dialog zwischen Wissenschaft und Öffentlichkeit und tragen dazu bei, zukunftsweisende Diskurse anzustoßen. Das nächste HFA-Symposium wird am 9. Juli 2020 in Bremen zum Thema </w:t>
      </w:r>
      <w:r w:rsidRPr="00AD4AF1">
        <w:rPr>
          <w:b/>
        </w:rPr>
        <w:t>Expeditionen ins Unbekannte - Grenzen des Lebens in Ozean und Weltall</w:t>
      </w:r>
      <w:r>
        <w:rPr>
          <w:b/>
        </w:rPr>
        <w:t xml:space="preserve"> </w:t>
      </w:r>
      <w:r w:rsidR="00A210FB">
        <w:t>stattfinden.</w:t>
      </w:r>
      <w:r w:rsidR="00133C95">
        <w:t xml:space="preserve"> </w:t>
      </w:r>
      <w:r w:rsidR="00133C95" w:rsidRPr="00133C95">
        <w:t>Wissenschaftliche Ausrichterin ist die preisgekrönte Tiefsee- und Mikrobiologin Prof. Dr. Antje Boetius.</w:t>
      </w:r>
    </w:p>
    <w:p w14:paraId="2CC2E585" w14:textId="5AF9DDA6" w:rsidR="00423A91" w:rsidRDefault="00423A91" w:rsidP="002A10C0"/>
    <w:p w14:paraId="3EB9083D" w14:textId="641648D4" w:rsidR="00423A91" w:rsidRPr="00423A91" w:rsidRDefault="00423A91" w:rsidP="002A10C0">
      <w:pPr>
        <w:rPr>
          <w:b/>
        </w:rPr>
      </w:pPr>
      <w:r w:rsidRPr="00423A91">
        <w:rPr>
          <w:b/>
        </w:rPr>
        <w:t xml:space="preserve">Kontakt </w:t>
      </w:r>
    </w:p>
    <w:p w14:paraId="45F4D3BE" w14:textId="640A0147" w:rsidR="00423A91" w:rsidRDefault="00423A91" w:rsidP="00423A91">
      <w:pPr>
        <w:spacing w:after="0" w:line="240" w:lineRule="auto"/>
      </w:pPr>
      <w:r>
        <w:t>Hector Fellow Academy gGmbH</w:t>
      </w:r>
    </w:p>
    <w:p w14:paraId="6EDFEE69" w14:textId="429F55B1" w:rsidR="00423A91" w:rsidRDefault="00423A91" w:rsidP="00423A91">
      <w:pPr>
        <w:spacing w:after="0" w:line="240" w:lineRule="auto"/>
      </w:pPr>
      <w:r>
        <w:t>Schlossplatz 19</w:t>
      </w:r>
    </w:p>
    <w:p w14:paraId="75A74C73" w14:textId="6343B6AA" w:rsidR="00423A91" w:rsidRDefault="00423A91" w:rsidP="00423A91">
      <w:pPr>
        <w:spacing w:after="0" w:line="240" w:lineRule="auto"/>
      </w:pPr>
      <w:r>
        <w:t>76131 Karlsruhe</w:t>
      </w:r>
    </w:p>
    <w:p w14:paraId="37C38395" w14:textId="629BAD37" w:rsidR="00423A91" w:rsidRDefault="00423A91" w:rsidP="00423A91">
      <w:pPr>
        <w:spacing w:after="0" w:line="240" w:lineRule="auto"/>
      </w:pPr>
    </w:p>
    <w:p w14:paraId="0950F8C4" w14:textId="4489DEFB" w:rsidR="00423A91" w:rsidRDefault="00423A91" w:rsidP="00423A91">
      <w:pPr>
        <w:spacing w:after="0" w:line="240" w:lineRule="auto"/>
      </w:pPr>
      <w:r>
        <w:t>Jorinne Sturm</w:t>
      </w:r>
    </w:p>
    <w:p w14:paraId="783C22B7" w14:textId="449675F7" w:rsidR="00423A91" w:rsidRPr="00CA4D5D" w:rsidRDefault="00423A91" w:rsidP="00423A91">
      <w:pPr>
        <w:spacing w:after="0" w:line="240" w:lineRule="auto"/>
        <w:rPr>
          <w:lang w:val="en-US"/>
        </w:rPr>
      </w:pPr>
      <w:r w:rsidRPr="00CA4D5D">
        <w:rPr>
          <w:lang w:val="en-US"/>
        </w:rPr>
        <w:t>Senior Marketing Manager</w:t>
      </w:r>
    </w:p>
    <w:bookmarkStart w:id="0" w:name="_GoBack"/>
    <w:bookmarkEnd w:id="0"/>
    <w:p w14:paraId="766DDE18" w14:textId="16E33580" w:rsidR="00423A91" w:rsidRPr="00CA4D5D" w:rsidRDefault="00CA4D5D" w:rsidP="00423A91">
      <w:pPr>
        <w:spacing w:after="0" w:line="240" w:lineRule="auto"/>
        <w:rPr>
          <w:lang w:val="en-US"/>
        </w:rPr>
      </w:pPr>
      <w:r>
        <w:rPr>
          <w:lang w:val="en-US"/>
        </w:rPr>
        <w:fldChar w:fldCharType="begin"/>
      </w:r>
      <w:r>
        <w:rPr>
          <w:lang w:val="en-US"/>
        </w:rPr>
        <w:instrText xml:space="preserve"> HYPERLINK "mailto:</w:instrText>
      </w:r>
      <w:r w:rsidRPr="00CA4D5D">
        <w:rPr>
          <w:lang w:val="en-US"/>
        </w:rPr>
        <w:instrText>jorinne.sturm@hector-fellow-academy.de</w:instrText>
      </w:r>
      <w:r>
        <w:rPr>
          <w:lang w:val="en-US"/>
        </w:rPr>
        <w:instrText xml:space="preserve">" </w:instrText>
      </w:r>
      <w:r>
        <w:rPr>
          <w:lang w:val="en-US"/>
        </w:rPr>
        <w:fldChar w:fldCharType="separate"/>
      </w:r>
      <w:r w:rsidRPr="0049270B">
        <w:rPr>
          <w:rStyle w:val="Hyperlink"/>
          <w:lang w:val="en-US"/>
        </w:rPr>
        <w:t>jorinne.sturm@hector-fellow-academy.de</w:t>
      </w:r>
      <w:r>
        <w:rPr>
          <w:lang w:val="en-US"/>
        </w:rPr>
        <w:fldChar w:fldCharType="end"/>
      </w:r>
    </w:p>
    <w:p w14:paraId="4C54478E" w14:textId="20303D87" w:rsidR="00423A91" w:rsidRDefault="00423A91" w:rsidP="00423A91">
      <w:pPr>
        <w:spacing w:after="0" w:line="240" w:lineRule="auto"/>
      </w:pPr>
      <w:r>
        <w:t>Tel.: +49 721 608 48076</w:t>
      </w:r>
    </w:p>
    <w:p w14:paraId="75B53A48" w14:textId="77777777" w:rsidR="00423A91" w:rsidRDefault="00423A91" w:rsidP="00423A91">
      <w:pPr>
        <w:spacing w:after="0" w:line="240" w:lineRule="auto"/>
      </w:pPr>
    </w:p>
    <w:p w14:paraId="6ECF4A8D" w14:textId="77777777" w:rsidR="00423A91" w:rsidRDefault="00423A91" w:rsidP="002A10C0"/>
    <w:p w14:paraId="34AE7D21" w14:textId="77777777" w:rsidR="00423A91" w:rsidRDefault="00423A91" w:rsidP="002A10C0"/>
    <w:sectPr w:rsidR="00423A9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8E0B9" w14:textId="77777777" w:rsidR="00423A91" w:rsidRDefault="00423A91" w:rsidP="00423A91">
      <w:pPr>
        <w:spacing w:after="0" w:line="240" w:lineRule="auto"/>
      </w:pPr>
      <w:r>
        <w:separator/>
      </w:r>
    </w:p>
  </w:endnote>
  <w:endnote w:type="continuationSeparator" w:id="0">
    <w:p w14:paraId="7367ECAD" w14:textId="77777777" w:rsidR="00423A91" w:rsidRDefault="00423A91" w:rsidP="0042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C72B5" w14:textId="77777777" w:rsidR="00423A91" w:rsidRDefault="00423A91" w:rsidP="00423A91">
      <w:pPr>
        <w:spacing w:after="0" w:line="240" w:lineRule="auto"/>
      </w:pPr>
      <w:r>
        <w:separator/>
      </w:r>
    </w:p>
  </w:footnote>
  <w:footnote w:type="continuationSeparator" w:id="0">
    <w:p w14:paraId="16935A84" w14:textId="77777777" w:rsidR="00423A91" w:rsidRDefault="00423A91" w:rsidP="0042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A559" w14:textId="6A77A00C" w:rsidR="00423A91" w:rsidRDefault="00423A91">
    <w:pPr>
      <w:pStyle w:val="Kopfzeile"/>
    </w:pPr>
    <w:r>
      <w:rPr>
        <w:noProof/>
        <w:lang w:val="en-US"/>
      </w:rPr>
      <w:drawing>
        <wp:inline distT="0" distB="0" distL="0" distR="0" wp14:anchorId="07E56C4A" wp14:editId="0A5E9B47">
          <wp:extent cx="1492370" cy="1368171"/>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A-LOGO-RGB-Powerpoint&amp;Web-L.png"/>
                  <pic:cNvPicPr/>
                </pic:nvPicPr>
                <pic:blipFill>
                  <a:blip r:embed="rId1">
                    <a:extLst>
                      <a:ext uri="{28A0092B-C50C-407E-A947-70E740481C1C}">
                        <a14:useLocalDpi xmlns:a14="http://schemas.microsoft.com/office/drawing/2010/main" val="0"/>
                      </a:ext>
                    </a:extLst>
                  </a:blip>
                  <a:stretch>
                    <a:fillRect/>
                  </a:stretch>
                </pic:blipFill>
                <pic:spPr>
                  <a:xfrm>
                    <a:off x="0" y="0"/>
                    <a:ext cx="1495795" cy="1371311"/>
                  </a:xfrm>
                  <a:prstGeom prst="rect">
                    <a:avLst/>
                  </a:prstGeom>
                </pic:spPr>
              </pic:pic>
            </a:graphicData>
          </a:graphic>
        </wp:inline>
      </w:drawing>
    </w:r>
  </w:p>
  <w:p w14:paraId="0A43E17A" w14:textId="77777777" w:rsidR="00423A91" w:rsidRDefault="00423A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FD"/>
    <w:rsid w:val="00004E7A"/>
    <w:rsid w:val="000258F9"/>
    <w:rsid w:val="00046DDD"/>
    <w:rsid w:val="00063AFC"/>
    <w:rsid w:val="00126ABA"/>
    <w:rsid w:val="00133C95"/>
    <w:rsid w:val="001A2F6B"/>
    <w:rsid w:val="001E2194"/>
    <w:rsid w:val="002A10C0"/>
    <w:rsid w:val="00326EFD"/>
    <w:rsid w:val="00423A91"/>
    <w:rsid w:val="005A1780"/>
    <w:rsid w:val="0065043E"/>
    <w:rsid w:val="00904AF3"/>
    <w:rsid w:val="00A210FB"/>
    <w:rsid w:val="00AC559D"/>
    <w:rsid w:val="00AD4AF1"/>
    <w:rsid w:val="00B40633"/>
    <w:rsid w:val="00BA2A16"/>
    <w:rsid w:val="00C85C79"/>
    <w:rsid w:val="00CA4D5D"/>
    <w:rsid w:val="00CD6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8E28"/>
  <w15:chartTrackingRefBased/>
  <w15:docId w15:val="{F0158B50-BA3D-4D86-924C-F8850452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10C0"/>
    <w:pPr>
      <w:spacing w:after="200" w:line="276" w:lineRule="auto"/>
      <w:jc w:val="both"/>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A10C0"/>
    <w:rPr>
      <w:sz w:val="16"/>
      <w:szCs w:val="16"/>
    </w:rPr>
  </w:style>
  <w:style w:type="paragraph" w:styleId="Kommentartext">
    <w:name w:val="annotation text"/>
    <w:basedOn w:val="Standard"/>
    <w:link w:val="KommentartextZchn"/>
    <w:uiPriority w:val="99"/>
    <w:semiHidden/>
    <w:unhideWhenUsed/>
    <w:rsid w:val="002A10C0"/>
    <w:pPr>
      <w:spacing w:line="240" w:lineRule="auto"/>
      <w:jc w:val="left"/>
    </w:pPr>
    <w:rPr>
      <w:rFonts w:asciiTheme="minorHAnsi" w:hAnsiTheme="minorHAnsi"/>
      <w:sz w:val="20"/>
      <w:szCs w:val="20"/>
    </w:rPr>
  </w:style>
  <w:style w:type="character" w:customStyle="1" w:styleId="KommentartextZchn">
    <w:name w:val="Kommentartext Zchn"/>
    <w:basedOn w:val="Absatz-Standardschriftart"/>
    <w:link w:val="Kommentartext"/>
    <w:uiPriority w:val="99"/>
    <w:semiHidden/>
    <w:rsid w:val="002A10C0"/>
    <w:rPr>
      <w:sz w:val="20"/>
      <w:szCs w:val="20"/>
    </w:rPr>
  </w:style>
  <w:style w:type="paragraph" w:styleId="Sprechblasentext">
    <w:name w:val="Balloon Text"/>
    <w:basedOn w:val="Standard"/>
    <w:link w:val="SprechblasentextZchn"/>
    <w:uiPriority w:val="99"/>
    <w:semiHidden/>
    <w:unhideWhenUsed/>
    <w:rsid w:val="002A10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0C0"/>
    <w:rPr>
      <w:rFonts w:ascii="Segoe UI" w:hAnsi="Segoe UI" w:cs="Segoe UI"/>
      <w:sz w:val="18"/>
      <w:szCs w:val="18"/>
    </w:rPr>
  </w:style>
  <w:style w:type="paragraph" w:customStyle="1" w:styleId="SeqLevel5">
    <w:name w:val="Seq Level 5"/>
    <w:basedOn w:val="Standard"/>
    <w:rsid w:val="002A10C0"/>
    <w:pPr>
      <w:overflowPunct w:val="0"/>
      <w:autoSpaceDE w:val="0"/>
      <w:autoSpaceDN w:val="0"/>
      <w:adjustRightInd w:val="0"/>
      <w:spacing w:after="0" w:line="240" w:lineRule="auto"/>
      <w:jc w:val="left"/>
      <w:textAlignment w:val="baseline"/>
    </w:pPr>
    <w:rPr>
      <w:rFonts w:ascii="Times New Roman" w:eastAsia="Times New Roman" w:hAnsi="Times New Roman" w:cs="Times New Roman"/>
      <w:color w:val="000000"/>
      <w:sz w:val="24"/>
      <w:szCs w:val="20"/>
      <w:lang w:eastAsia="de-DE"/>
    </w:rPr>
  </w:style>
  <w:style w:type="paragraph" w:styleId="Kommentarthema">
    <w:name w:val="annotation subject"/>
    <w:basedOn w:val="Kommentartext"/>
    <w:next w:val="Kommentartext"/>
    <w:link w:val="KommentarthemaZchn"/>
    <w:uiPriority w:val="99"/>
    <w:semiHidden/>
    <w:unhideWhenUsed/>
    <w:rsid w:val="00B40633"/>
    <w:pPr>
      <w:jc w:val="both"/>
    </w:pPr>
    <w:rPr>
      <w:rFonts w:ascii="Calibri" w:hAnsi="Calibri"/>
      <w:b/>
      <w:bCs/>
    </w:rPr>
  </w:style>
  <w:style w:type="character" w:customStyle="1" w:styleId="KommentarthemaZchn">
    <w:name w:val="Kommentarthema Zchn"/>
    <w:basedOn w:val="KommentartextZchn"/>
    <w:link w:val="Kommentarthema"/>
    <w:uiPriority w:val="99"/>
    <w:semiHidden/>
    <w:rsid w:val="00B40633"/>
    <w:rPr>
      <w:rFonts w:ascii="Calibri" w:hAnsi="Calibri"/>
      <w:b/>
      <w:bCs/>
      <w:sz w:val="20"/>
      <w:szCs w:val="20"/>
    </w:rPr>
  </w:style>
  <w:style w:type="paragraph" w:styleId="Kopfzeile">
    <w:name w:val="header"/>
    <w:basedOn w:val="Standard"/>
    <w:link w:val="KopfzeileZchn"/>
    <w:uiPriority w:val="99"/>
    <w:unhideWhenUsed/>
    <w:rsid w:val="00423A91"/>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23A91"/>
    <w:rPr>
      <w:rFonts w:ascii="Calibri" w:hAnsi="Calibri"/>
    </w:rPr>
  </w:style>
  <w:style w:type="paragraph" w:styleId="Fuzeile">
    <w:name w:val="footer"/>
    <w:basedOn w:val="Standard"/>
    <w:link w:val="FuzeileZchn"/>
    <w:uiPriority w:val="99"/>
    <w:unhideWhenUsed/>
    <w:rsid w:val="00423A91"/>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23A91"/>
    <w:rPr>
      <w:rFonts w:ascii="Calibri" w:hAnsi="Calibri"/>
    </w:rPr>
  </w:style>
  <w:style w:type="character" w:styleId="Hyperlink">
    <w:name w:val="Hyperlink"/>
    <w:basedOn w:val="Absatz-Standardschriftart"/>
    <w:uiPriority w:val="99"/>
    <w:unhideWhenUsed/>
    <w:rsid w:val="00423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906143">
      <w:bodyDiv w:val="1"/>
      <w:marLeft w:val="0"/>
      <w:marRight w:val="0"/>
      <w:marTop w:val="0"/>
      <w:marBottom w:val="0"/>
      <w:divBdr>
        <w:top w:val="none" w:sz="0" w:space="0" w:color="auto"/>
        <w:left w:val="none" w:sz="0" w:space="0" w:color="auto"/>
        <w:bottom w:val="none" w:sz="0" w:space="0" w:color="auto"/>
        <w:right w:val="none" w:sz="0" w:space="0" w:color="auto"/>
      </w:divBdr>
    </w:div>
    <w:div w:id="1327898388">
      <w:bodyDiv w:val="1"/>
      <w:marLeft w:val="0"/>
      <w:marRight w:val="0"/>
      <w:marTop w:val="0"/>
      <w:marBottom w:val="0"/>
      <w:divBdr>
        <w:top w:val="none" w:sz="0" w:space="0" w:color="auto"/>
        <w:left w:val="none" w:sz="0" w:space="0" w:color="auto"/>
        <w:bottom w:val="none" w:sz="0" w:space="0" w:color="auto"/>
        <w:right w:val="none" w:sz="0" w:space="0" w:color="auto"/>
      </w:divBdr>
    </w:div>
    <w:div w:id="15324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ID</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Jorinne Sturm</dc:creator>
  <cp:keywords/>
  <dc:description/>
  <cp:lastModifiedBy>Jorinne Sturm</cp:lastModifiedBy>
  <cp:revision>9</cp:revision>
  <dcterms:created xsi:type="dcterms:W3CDTF">2019-07-15T09:34:00Z</dcterms:created>
  <dcterms:modified xsi:type="dcterms:W3CDTF">2019-07-15T13:34:00Z</dcterms:modified>
</cp:coreProperties>
</file>