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ED86C" w14:textId="67C855B5" w:rsidR="00CE47C3" w:rsidRDefault="003F329E" w:rsidP="009E21ED">
      <w:pPr>
        <w:jc w:val="left"/>
        <w:rPr>
          <w:rFonts w:cs="Arial"/>
          <w:b/>
          <w:sz w:val="36"/>
          <w:szCs w:val="36"/>
        </w:rPr>
      </w:pPr>
      <w:bookmarkStart w:id="0" w:name="_GoBack"/>
      <w:bookmarkEnd w:id="0"/>
      <w:r>
        <w:t xml:space="preserve">                                                                                                                                                                                                                                                                                                                                                                                                                                                                                                                                                           </w:t>
      </w:r>
      <w:r w:rsidR="00A1396B">
        <w:rPr>
          <w:rFonts w:cs="Arial"/>
          <w:b/>
          <w:sz w:val="36"/>
          <w:szCs w:val="36"/>
        </w:rPr>
        <w:t>Universität Koblenz</w:t>
      </w:r>
      <w:r w:rsidR="00CE47C3">
        <w:rPr>
          <w:rFonts w:cs="Arial"/>
          <w:b/>
          <w:sz w:val="36"/>
          <w:szCs w:val="36"/>
        </w:rPr>
        <w:t xml:space="preserve">-Landau </w:t>
      </w:r>
      <w:r w:rsidR="0062012C">
        <w:rPr>
          <w:rFonts w:cs="Arial"/>
          <w:b/>
          <w:sz w:val="36"/>
          <w:szCs w:val="36"/>
        </w:rPr>
        <w:t xml:space="preserve">wirbt </w:t>
      </w:r>
      <w:r w:rsidR="00C87797">
        <w:rPr>
          <w:rFonts w:cs="Arial"/>
          <w:b/>
          <w:sz w:val="36"/>
          <w:szCs w:val="36"/>
        </w:rPr>
        <w:t xml:space="preserve">mehr als </w:t>
      </w:r>
      <w:r w:rsidR="009E21ED">
        <w:rPr>
          <w:rFonts w:cs="Arial"/>
          <w:b/>
          <w:sz w:val="36"/>
          <w:szCs w:val="36"/>
        </w:rPr>
        <w:t>4,</w:t>
      </w:r>
      <w:r w:rsidR="006D19CC">
        <w:rPr>
          <w:rFonts w:cs="Arial"/>
          <w:b/>
          <w:sz w:val="36"/>
          <w:szCs w:val="36"/>
        </w:rPr>
        <w:t>3</w:t>
      </w:r>
      <w:r w:rsidR="009E21ED">
        <w:rPr>
          <w:rFonts w:cs="Arial"/>
          <w:b/>
          <w:sz w:val="36"/>
          <w:szCs w:val="36"/>
        </w:rPr>
        <w:t xml:space="preserve"> Millionen Euro</w:t>
      </w:r>
      <w:r w:rsidR="0062012C">
        <w:rPr>
          <w:rFonts w:cs="Arial"/>
          <w:b/>
          <w:sz w:val="36"/>
          <w:szCs w:val="36"/>
        </w:rPr>
        <w:t xml:space="preserve"> für digitale Innovation in der Hochschullehre ein</w:t>
      </w:r>
    </w:p>
    <w:p w14:paraId="50610010" w14:textId="76E7C14E" w:rsidR="005C7FCC" w:rsidRPr="00CE47C3" w:rsidRDefault="00B82973" w:rsidP="00227585">
      <w:pPr>
        <w:spacing w:before="100" w:beforeAutospacing="1" w:after="100" w:afterAutospacing="1"/>
        <w:rPr>
          <w:rFonts w:cs="Arial"/>
          <w:b/>
          <w:szCs w:val="24"/>
        </w:rPr>
      </w:pPr>
      <w:r w:rsidRPr="00CE47C3">
        <w:rPr>
          <w:rFonts w:cs="Arial"/>
          <w:b/>
          <w:szCs w:val="24"/>
        </w:rPr>
        <w:t xml:space="preserve">Die Universität </w:t>
      </w:r>
      <w:r w:rsidRPr="00CF3F0E">
        <w:rPr>
          <w:rFonts w:cs="Arial"/>
          <w:b/>
          <w:szCs w:val="24"/>
        </w:rPr>
        <w:t xml:space="preserve">Koblenz-Landau </w:t>
      </w:r>
      <w:r w:rsidR="0095403C" w:rsidRPr="00CE47C3">
        <w:rPr>
          <w:rFonts w:cs="Arial"/>
          <w:b/>
          <w:szCs w:val="24"/>
        </w:rPr>
        <w:t xml:space="preserve">hat </w:t>
      </w:r>
      <w:r w:rsidR="00034376" w:rsidRPr="00CE47C3">
        <w:rPr>
          <w:rFonts w:cs="Arial"/>
          <w:b/>
          <w:szCs w:val="24"/>
        </w:rPr>
        <w:t xml:space="preserve">für ein </w:t>
      </w:r>
      <w:r w:rsidR="0062012C">
        <w:rPr>
          <w:rFonts w:cs="Arial"/>
          <w:b/>
          <w:szCs w:val="24"/>
        </w:rPr>
        <w:t xml:space="preserve">universitätsweites </w:t>
      </w:r>
      <w:r w:rsidR="00034376" w:rsidRPr="00CE47C3">
        <w:rPr>
          <w:rFonts w:cs="Arial"/>
          <w:b/>
          <w:szCs w:val="24"/>
        </w:rPr>
        <w:t xml:space="preserve">Projekt zur Digitalisierung in der Hochschullehre </w:t>
      </w:r>
      <w:r w:rsidR="0095403C" w:rsidRPr="00CE47C3">
        <w:rPr>
          <w:rFonts w:cs="Arial"/>
          <w:b/>
          <w:szCs w:val="24"/>
        </w:rPr>
        <w:t>von</w:t>
      </w:r>
      <w:r w:rsidR="00603E2D" w:rsidRPr="00CE47C3">
        <w:rPr>
          <w:rFonts w:cs="Arial"/>
          <w:b/>
          <w:szCs w:val="24"/>
        </w:rPr>
        <w:t xml:space="preserve"> der </w:t>
      </w:r>
      <w:r w:rsidRPr="00CF3F0E">
        <w:rPr>
          <w:rFonts w:cs="Arial"/>
          <w:b/>
          <w:szCs w:val="24"/>
        </w:rPr>
        <w:t xml:space="preserve">Stiftung Innovation in der Hochschullehre </w:t>
      </w:r>
      <w:r w:rsidR="0095403C" w:rsidRPr="00CE47C3">
        <w:rPr>
          <w:rFonts w:cs="Arial"/>
          <w:b/>
          <w:szCs w:val="24"/>
        </w:rPr>
        <w:t>eine Förderzusage</w:t>
      </w:r>
      <w:r w:rsidR="00034376">
        <w:rPr>
          <w:rFonts w:cs="Arial"/>
          <w:b/>
          <w:szCs w:val="24"/>
        </w:rPr>
        <w:t xml:space="preserve"> in Höhe von </w:t>
      </w:r>
      <w:r w:rsidR="005104B7">
        <w:rPr>
          <w:rFonts w:cs="Arial"/>
          <w:b/>
          <w:szCs w:val="24"/>
        </w:rPr>
        <w:t>mehr als</w:t>
      </w:r>
      <w:r w:rsidR="006D19CC">
        <w:rPr>
          <w:rFonts w:cs="Arial"/>
          <w:b/>
          <w:szCs w:val="24"/>
        </w:rPr>
        <w:t xml:space="preserve"> 4,3</w:t>
      </w:r>
      <w:r w:rsidR="00034376">
        <w:rPr>
          <w:rFonts w:cs="Arial"/>
          <w:b/>
          <w:szCs w:val="24"/>
        </w:rPr>
        <w:t xml:space="preserve"> Millionen Euro</w:t>
      </w:r>
      <w:r w:rsidR="0095403C" w:rsidRPr="00CE47C3">
        <w:rPr>
          <w:rFonts w:cs="Arial"/>
          <w:b/>
          <w:szCs w:val="24"/>
        </w:rPr>
        <w:t xml:space="preserve"> erhalten</w:t>
      </w:r>
      <w:r w:rsidR="00603E2D" w:rsidRPr="00CE47C3">
        <w:rPr>
          <w:rFonts w:cs="Arial"/>
          <w:b/>
          <w:szCs w:val="24"/>
        </w:rPr>
        <w:t>. Mit dem Projekt „</w:t>
      </w:r>
      <w:proofErr w:type="spellStart"/>
      <w:r w:rsidR="00603E2D" w:rsidRPr="00CF3F0E">
        <w:rPr>
          <w:rFonts w:cs="Arial"/>
          <w:b/>
          <w:szCs w:val="24"/>
        </w:rPr>
        <w:t>DigiKompASS</w:t>
      </w:r>
      <w:proofErr w:type="spellEnd"/>
      <w:r w:rsidR="00603E2D" w:rsidRPr="00CE47C3">
        <w:rPr>
          <w:rFonts w:cs="Arial"/>
          <w:b/>
          <w:szCs w:val="24"/>
        </w:rPr>
        <w:t>“</w:t>
      </w:r>
      <w:r w:rsidR="00603E2D" w:rsidRPr="00CF3F0E">
        <w:rPr>
          <w:rFonts w:cs="Arial"/>
          <w:b/>
          <w:szCs w:val="24"/>
        </w:rPr>
        <w:t xml:space="preserve"> </w:t>
      </w:r>
      <w:r w:rsidR="005C7FCC" w:rsidRPr="00CE47C3">
        <w:rPr>
          <w:rFonts w:cs="Arial"/>
          <w:b/>
          <w:szCs w:val="24"/>
        </w:rPr>
        <w:t xml:space="preserve">will die </w:t>
      </w:r>
      <w:r w:rsidR="00603E2D" w:rsidRPr="00CF3F0E">
        <w:rPr>
          <w:rFonts w:cs="Arial"/>
          <w:b/>
          <w:szCs w:val="24"/>
        </w:rPr>
        <w:t xml:space="preserve">Universität </w:t>
      </w:r>
      <w:r w:rsidR="005C7FCC" w:rsidRPr="00CF3F0E">
        <w:rPr>
          <w:rFonts w:cs="Arial"/>
          <w:b/>
          <w:szCs w:val="24"/>
        </w:rPr>
        <w:t xml:space="preserve">die </w:t>
      </w:r>
      <w:r w:rsidR="005C7FCC" w:rsidRPr="00CE47C3">
        <w:rPr>
          <w:rFonts w:cs="Arial"/>
          <w:b/>
          <w:szCs w:val="24"/>
        </w:rPr>
        <w:t>d</w:t>
      </w:r>
      <w:r w:rsidR="005C7FCC" w:rsidRPr="00CF3F0E">
        <w:rPr>
          <w:rFonts w:cs="Arial"/>
          <w:b/>
          <w:szCs w:val="24"/>
        </w:rPr>
        <w:t xml:space="preserve">igitalen Kompetenzen </w:t>
      </w:r>
      <w:r w:rsidR="005C7FCC" w:rsidRPr="00CE47C3">
        <w:rPr>
          <w:rFonts w:cs="Arial"/>
          <w:b/>
          <w:szCs w:val="24"/>
        </w:rPr>
        <w:t xml:space="preserve">von </w:t>
      </w:r>
      <w:r w:rsidR="005C7FCC" w:rsidRPr="00CF3F0E">
        <w:rPr>
          <w:rFonts w:cs="Arial"/>
          <w:b/>
          <w:szCs w:val="24"/>
        </w:rPr>
        <w:t>Studierende</w:t>
      </w:r>
      <w:r w:rsidR="005C7FCC" w:rsidRPr="00CE47C3">
        <w:rPr>
          <w:rFonts w:cs="Arial"/>
          <w:b/>
          <w:szCs w:val="24"/>
        </w:rPr>
        <w:t>n</w:t>
      </w:r>
      <w:r w:rsidR="005C7FCC" w:rsidRPr="00CF3F0E">
        <w:rPr>
          <w:rFonts w:cs="Arial"/>
          <w:b/>
          <w:szCs w:val="24"/>
        </w:rPr>
        <w:t xml:space="preserve"> und Lehrende</w:t>
      </w:r>
      <w:r w:rsidR="005C7FCC" w:rsidRPr="00CE47C3">
        <w:rPr>
          <w:rFonts w:cs="Arial"/>
          <w:b/>
          <w:szCs w:val="24"/>
        </w:rPr>
        <w:t>n</w:t>
      </w:r>
      <w:r w:rsidR="005C7FCC" w:rsidRPr="00CF3F0E">
        <w:rPr>
          <w:rFonts w:cs="Arial"/>
          <w:b/>
          <w:szCs w:val="24"/>
        </w:rPr>
        <w:t xml:space="preserve"> sichtbar machen und nachhaltig steigern.</w:t>
      </w:r>
      <w:r w:rsidR="005C7FCC" w:rsidRPr="00CE47C3">
        <w:rPr>
          <w:rFonts w:cs="Arial"/>
          <w:b/>
          <w:szCs w:val="24"/>
        </w:rPr>
        <w:t xml:space="preserve"> Die </w:t>
      </w:r>
      <w:r w:rsidR="00CE47C3">
        <w:rPr>
          <w:rFonts w:cs="Arial"/>
          <w:b/>
          <w:szCs w:val="24"/>
        </w:rPr>
        <w:t xml:space="preserve">von Bund und Ländern getragene </w:t>
      </w:r>
      <w:r w:rsidR="005C7FCC" w:rsidRPr="00CE47C3">
        <w:rPr>
          <w:rFonts w:cs="Arial"/>
          <w:b/>
          <w:szCs w:val="24"/>
        </w:rPr>
        <w:t xml:space="preserve">Stiftung </w:t>
      </w:r>
      <w:r w:rsidR="00CE47C3">
        <w:rPr>
          <w:rFonts w:cs="Arial"/>
          <w:b/>
          <w:szCs w:val="24"/>
        </w:rPr>
        <w:t xml:space="preserve">unterstützt das gemeinsame Projekt der beiden Universitätsstandorte in Koblenz und Landau </w:t>
      </w:r>
      <w:r w:rsidR="00034376" w:rsidRPr="00CF3F0E">
        <w:rPr>
          <w:rFonts w:cs="Arial"/>
          <w:b/>
          <w:szCs w:val="24"/>
        </w:rPr>
        <w:t>ab 1.</w:t>
      </w:r>
      <w:r w:rsidR="00034376" w:rsidRPr="00034376">
        <w:rPr>
          <w:rFonts w:cs="Arial"/>
          <w:b/>
          <w:szCs w:val="24"/>
        </w:rPr>
        <w:t xml:space="preserve"> August </w:t>
      </w:r>
      <w:r w:rsidR="00034376" w:rsidRPr="00CF3F0E">
        <w:rPr>
          <w:rFonts w:cs="Arial"/>
          <w:b/>
          <w:szCs w:val="24"/>
        </w:rPr>
        <w:t>2021</w:t>
      </w:r>
      <w:r w:rsidR="00034376" w:rsidRPr="00CF3F0E">
        <w:rPr>
          <w:rFonts w:cs="Arial"/>
          <w:szCs w:val="24"/>
        </w:rPr>
        <w:t xml:space="preserve"> </w:t>
      </w:r>
      <w:r w:rsidR="00123C09">
        <w:rPr>
          <w:rFonts w:cs="Arial"/>
          <w:b/>
          <w:szCs w:val="24"/>
        </w:rPr>
        <w:t>für</w:t>
      </w:r>
      <w:r w:rsidR="00CE47C3">
        <w:rPr>
          <w:rFonts w:cs="Arial"/>
          <w:b/>
          <w:szCs w:val="24"/>
        </w:rPr>
        <w:t xml:space="preserve"> drei Jahre.</w:t>
      </w:r>
    </w:p>
    <w:p w14:paraId="5D2C7658" w14:textId="0CEDFB67" w:rsidR="00CF3F0E" w:rsidRPr="00CF3F0E" w:rsidRDefault="00CF3F0E" w:rsidP="00CF3F0E">
      <w:pPr>
        <w:spacing w:before="100" w:beforeAutospacing="1" w:after="100" w:afterAutospacing="1"/>
        <w:rPr>
          <w:rFonts w:cs="Arial"/>
          <w:szCs w:val="24"/>
        </w:rPr>
      </w:pPr>
      <w:r w:rsidRPr="00CF3F0E">
        <w:rPr>
          <w:rFonts w:cs="Arial"/>
          <w:szCs w:val="24"/>
        </w:rPr>
        <w:t xml:space="preserve">Der Einzelantrag der Universität Koblenz-Landau wurde von </w:t>
      </w:r>
      <w:r w:rsidR="00E47964">
        <w:rPr>
          <w:rFonts w:cs="Arial"/>
          <w:szCs w:val="24"/>
        </w:rPr>
        <w:t>einem Expertenausschuss</w:t>
      </w:r>
      <w:r w:rsidR="00E47964" w:rsidRPr="00CF3F0E">
        <w:rPr>
          <w:rFonts w:cs="Arial"/>
          <w:szCs w:val="24"/>
        </w:rPr>
        <w:t xml:space="preserve"> </w:t>
      </w:r>
      <w:r w:rsidRPr="00CF3F0E">
        <w:rPr>
          <w:rFonts w:cs="Arial"/>
          <w:szCs w:val="24"/>
        </w:rPr>
        <w:t xml:space="preserve">der Stiftung Innovation in der Hochschullehre nach einem </w:t>
      </w:r>
      <w:r w:rsidR="00F95888">
        <w:rPr>
          <w:rFonts w:cs="Arial"/>
          <w:szCs w:val="24"/>
        </w:rPr>
        <w:t>mehrstufigen</w:t>
      </w:r>
      <w:r w:rsidRPr="00CF3F0E">
        <w:rPr>
          <w:rFonts w:cs="Arial"/>
          <w:szCs w:val="24"/>
        </w:rPr>
        <w:t xml:space="preserve"> </w:t>
      </w:r>
      <w:r w:rsidR="00B6127D">
        <w:rPr>
          <w:rFonts w:cs="Arial"/>
          <w:szCs w:val="24"/>
        </w:rPr>
        <w:t xml:space="preserve">Begutachtungsprozess </w:t>
      </w:r>
      <w:r w:rsidRPr="00CF3F0E">
        <w:rPr>
          <w:rFonts w:cs="Arial"/>
          <w:szCs w:val="24"/>
        </w:rPr>
        <w:t xml:space="preserve">ausgewählt. Insgesamt </w:t>
      </w:r>
      <w:r w:rsidR="00643132">
        <w:rPr>
          <w:rFonts w:cs="Arial"/>
          <w:szCs w:val="24"/>
        </w:rPr>
        <w:t xml:space="preserve">waren </w:t>
      </w:r>
      <w:r w:rsidR="00161A9D" w:rsidRPr="00CF3F0E">
        <w:rPr>
          <w:rFonts w:cs="Arial"/>
          <w:szCs w:val="24"/>
        </w:rPr>
        <w:t xml:space="preserve">264 Anträge </w:t>
      </w:r>
      <w:r w:rsidR="00161A9D">
        <w:rPr>
          <w:rFonts w:cs="Arial"/>
          <w:szCs w:val="24"/>
        </w:rPr>
        <w:t>von</w:t>
      </w:r>
      <w:r w:rsidR="009E21ED">
        <w:rPr>
          <w:rFonts w:cs="Arial"/>
          <w:szCs w:val="24"/>
        </w:rPr>
        <w:t xml:space="preserve"> Universitäten und Hochschulen</w:t>
      </w:r>
      <w:r w:rsidRPr="00CF3F0E">
        <w:rPr>
          <w:rFonts w:cs="Arial"/>
          <w:szCs w:val="24"/>
        </w:rPr>
        <w:t xml:space="preserve"> bei der Stiftung eingereicht</w:t>
      </w:r>
      <w:r w:rsidR="00643132">
        <w:rPr>
          <w:rFonts w:cs="Arial"/>
          <w:szCs w:val="24"/>
        </w:rPr>
        <w:t xml:space="preserve"> worden</w:t>
      </w:r>
      <w:r w:rsidR="00161A9D">
        <w:rPr>
          <w:rFonts w:cs="Arial"/>
          <w:szCs w:val="24"/>
        </w:rPr>
        <w:t>,</w:t>
      </w:r>
      <w:r w:rsidR="00CE47C3">
        <w:rPr>
          <w:rFonts w:cs="Arial"/>
          <w:szCs w:val="24"/>
        </w:rPr>
        <w:t xml:space="preserve"> </w:t>
      </w:r>
      <w:r w:rsidRPr="00CF3F0E">
        <w:rPr>
          <w:rFonts w:cs="Arial"/>
          <w:szCs w:val="24"/>
        </w:rPr>
        <w:t>1</w:t>
      </w:r>
      <w:r w:rsidR="00CE47C3">
        <w:rPr>
          <w:rFonts w:cs="Arial"/>
          <w:szCs w:val="24"/>
        </w:rPr>
        <w:t xml:space="preserve">39 </w:t>
      </w:r>
      <w:r w:rsidR="00643132">
        <w:rPr>
          <w:rFonts w:cs="Arial"/>
          <w:szCs w:val="24"/>
        </w:rPr>
        <w:t xml:space="preserve">davon </w:t>
      </w:r>
      <w:r w:rsidR="00CE47C3">
        <w:rPr>
          <w:rFonts w:cs="Arial"/>
          <w:szCs w:val="24"/>
        </w:rPr>
        <w:t>wurden als förderwürdig eingestuft.</w:t>
      </w:r>
      <w:r w:rsidR="00123C09">
        <w:rPr>
          <w:rFonts w:cs="Arial"/>
          <w:szCs w:val="24"/>
        </w:rPr>
        <w:t xml:space="preserve"> </w:t>
      </w:r>
      <w:r w:rsidR="00123C09">
        <w:t>Die bewilligte Fördersumme je Antrag bewegt sich zwischen 381.000 und 5 Millionen Euro.</w:t>
      </w:r>
      <w:r w:rsidR="0062012C">
        <w:t xml:space="preserve"> </w:t>
      </w:r>
      <w:r w:rsidR="00D9648E">
        <w:rPr>
          <w:rFonts w:cs="Arial"/>
          <w:szCs w:val="24"/>
        </w:rPr>
        <w:t>Der Einzelantrag der Universität Koblenz-Landau ist einer von sieben Anträgen, die in Rheinland-Pfalz gefördert werden.</w:t>
      </w:r>
      <w:r w:rsidR="00D9648E">
        <w:rPr>
          <w:rStyle w:val="Kommentarzeichen"/>
        </w:rPr>
        <w:t/>
      </w:r>
    </w:p>
    <w:p w14:paraId="12AFEA50" w14:textId="5059D084" w:rsidR="00195456" w:rsidRDefault="00CF3F0E" w:rsidP="00D81839">
      <w:pPr>
        <w:spacing w:before="100" w:beforeAutospacing="1" w:after="100" w:afterAutospacing="1"/>
        <w:rPr>
          <w:rFonts w:cs="Arial"/>
          <w:szCs w:val="24"/>
        </w:rPr>
      </w:pPr>
      <w:r w:rsidRPr="00CF3F0E">
        <w:rPr>
          <w:rFonts w:cs="Arial"/>
          <w:szCs w:val="24"/>
        </w:rPr>
        <w:t xml:space="preserve">Mit </w:t>
      </w:r>
      <w:r w:rsidR="009E21ED">
        <w:rPr>
          <w:rFonts w:cs="Arial"/>
          <w:szCs w:val="24"/>
        </w:rPr>
        <w:t>„</w:t>
      </w:r>
      <w:proofErr w:type="spellStart"/>
      <w:r w:rsidRPr="00CF3F0E">
        <w:rPr>
          <w:rFonts w:cs="Arial"/>
          <w:szCs w:val="24"/>
        </w:rPr>
        <w:t>DigiKompASS</w:t>
      </w:r>
      <w:proofErr w:type="spellEnd"/>
      <w:r w:rsidR="009E21ED">
        <w:rPr>
          <w:rFonts w:cs="Arial"/>
          <w:szCs w:val="24"/>
        </w:rPr>
        <w:t>“</w:t>
      </w:r>
      <w:r w:rsidRPr="00CF3F0E">
        <w:rPr>
          <w:rFonts w:cs="Arial"/>
          <w:szCs w:val="24"/>
        </w:rPr>
        <w:t xml:space="preserve"> </w:t>
      </w:r>
      <w:r w:rsidR="009E21ED" w:rsidRPr="00CF3F0E">
        <w:rPr>
          <w:rFonts w:cs="Arial"/>
          <w:szCs w:val="24"/>
        </w:rPr>
        <w:t>(</w:t>
      </w:r>
      <w:r w:rsidR="009E21ED" w:rsidRPr="00CF3F0E">
        <w:rPr>
          <w:rFonts w:cs="Arial"/>
          <w:bCs/>
          <w:szCs w:val="24"/>
          <w:u w:val="single"/>
        </w:rPr>
        <w:t>Dig</w:t>
      </w:r>
      <w:r w:rsidR="009E21ED" w:rsidRPr="00CF3F0E">
        <w:rPr>
          <w:rFonts w:cs="Arial"/>
          <w:bCs/>
          <w:szCs w:val="24"/>
        </w:rPr>
        <w:t>i</w:t>
      </w:r>
      <w:r w:rsidR="009E21ED" w:rsidRPr="00CF3F0E">
        <w:rPr>
          <w:rFonts w:cs="Arial"/>
          <w:szCs w:val="24"/>
        </w:rPr>
        <w:t xml:space="preserve">tale </w:t>
      </w:r>
      <w:r w:rsidR="009E21ED" w:rsidRPr="00CF3F0E">
        <w:rPr>
          <w:rFonts w:cs="Arial"/>
          <w:bCs/>
          <w:szCs w:val="24"/>
          <w:u w:val="single"/>
        </w:rPr>
        <w:t>Komp</w:t>
      </w:r>
      <w:r w:rsidR="009E21ED" w:rsidRPr="00CF3F0E">
        <w:rPr>
          <w:rFonts w:cs="Arial"/>
          <w:szCs w:val="24"/>
        </w:rPr>
        <w:t xml:space="preserve">etenzen </w:t>
      </w:r>
      <w:r w:rsidR="009E21ED" w:rsidRPr="00CF3F0E">
        <w:rPr>
          <w:rFonts w:cs="Arial"/>
          <w:bCs/>
          <w:szCs w:val="24"/>
          <w:u w:val="single"/>
        </w:rPr>
        <w:t>a</w:t>
      </w:r>
      <w:r w:rsidR="009E21ED" w:rsidRPr="00CF3F0E">
        <w:rPr>
          <w:rFonts w:cs="Arial"/>
          <w:szCs w:val="24"/>
        </w:rPr>
        <w:t>ller</w:t>
      </w:r>
      <w:r w:rsidR="009E21ED" w:rsidRPr="00CF3F0E">
        <w:rPr>
          <w:rFonts w:cs="Arial"/>
          <w:bCs/>
          <w:szCs w:val="24"/>
        </w:rPr>
        <w:t xml:space="preserve"> </w:t>
      </w:r>
      <w:r w:rsidR="009E21ED" w:rsidRPr="00CF3F0E">
        <w:rPr>
          <w:rFonts w:cs="Arial"/>
          <w:bCs/>
          <w:szCs w:val="24"/>
          <w:u w:val="single"/>
        </w:rPr>
        <w:t>s</w:t>
      </w:r>
      <w:r w:rsidR="009E21ED" w:rsidRPr="00CF3F0E">
        <w:rPr>
          <w:rFonts w:cs="Arial"/>
          <w:szCs w:val="24"/>
        </w:rPr>
        <w:t xml:space="preserve">ichtbar machen und </w:t>
      </w:r>
      <w:r w:rsidR="009E21ED" w:rsidRPr="00CF3F0E">
        <w:rPr>
          <w:rFonts w:cs="Arial"/>
          <w:bCs/>
          <w:szCs w:val="24"/>
          <w:u w:val="single"/>
        </w:rPr>
        <w:t>s</w:t>
      </w:r>
      <w:r w:rsidR="009E21ED" w:rsidRPr="00CF3F0E">
        <w:rPr>
          <w:rFonts w:cs="Arial"/>
          <w:szCs w:val="24"/>
        </w:rPr>
        <w:t xml:space="preserve">teigern) </w:t>
      </w:r>
      <w:r w:rsidRPr="00CF3F0E">
        <w:rPr>
          <w:rFonts w:cs="Arial"/>
          <w:szCs w:val="24"/>
        </w:rPr>
        <w:t xml:space="preserve">macht sich die Universität </w:t>
      </w:r>
      <w:r w:rsidR="00643132">
        <w:rPr>
          <w:rFonts w:cs="Arial"/>
          <w:szCs w:val="24"/>
        </w:rPr>
        <w:t xml:space="preserve">Koblenz-Landau </w:t>
      </w:r>
      <w:r w:rsidRPr="00CF3F0E">
        <w:rPr>
          <w:rFonts w:cs="Arial"/>
          <w:szCs w:val="24"/>
        </w:rPr>
        <w:t xml:space="preserve">auf den Weg, die </w:t>
      </w:r>
      <w:r w:rsidR="00B82973">
        <w:rPr>
          <w:rFonts w:cs="Arial"/>
          <w:szCs w:val="24"/>
        </w:rPr>
        <w:t>d</w:t>
      </w:r>
      <w:r w:rsidRPr="00CF3F0E">
        <w:rPr>
          <w:rFonts w:cs="Arial"/>
          <w:szCs w:val="24"/>
        </w:rPr>
        <w:t xml:space="preserve">igitalen Kompetenzen </w:t>
      </w:r>
      <w:r w:rsidR="00F95888">
        <w:rPr>
          <w:rFonts w:cs="Arial"/>
          <w:szCs w:val="24"/>
        </w:rPr>
        <w:t xml:space="preserve">aller, also </w:t>
      </w:r>
      <w:r w:rsidR="009E21ED">
        <w:rPr>
          <w:rFonts w:cs="Arial"/>
          <w:szCs w:val="24"/>
        </w:rPr>
        <w:t>sowohl der Studierenden als auch der Lehrenden</w:t>
      </w:r>
      <w:r w:rsidR="00C26BB1">
        <w:rPr>
          <w:rFonts w:cs="Arial"/>
          <w:szCs w:val="24"/>
        </w:rPr>
        <w:t>,</w:t>
      </w:r>
      <w:r w:rsidRPr="00CF3F0E">
        <w:rPr>
          <w:rFonts w:cs="Arial"/>
          <w:szCs w:val="24"/>
        </w:rPr>
        <w:t xml:space="preserve"> sichtbar zu machen und nachhaltig zu </w:t>
      </w:r>
      <w:r w:rsidR="00C26BB1">
        <w:rPr>
          <w:rFonts w:cs="Arial"/>
          <w:szCs w:val="24"/>
        </w:rPr>
        <w:t>stärken</w:t>
      </w:r>
      <w:r w:rsidRPr="00CF3F0E">
        <w:rPr>
          <w:rFonts w:cs="Arial"/>
          <w:szCs w:val="24"/>
        </w:rPr>
        <w:t>.</w:t>
      </w:r>
      <w:r w:rsidR="00F95888">
        <w:rPr>
          <w:rFonts w:cs="Arial"/>
          <w:szCs w:val="24"/>
        </w:rPr>
        <w:t xml:space="preserve"> </w:t>
      </w:r>
      <w:r w:rsidR="00D81839">
        <w:rPr>
          <w:rFonts w:cs="Arial"/>
          <w:szCs w:val="24"/>
        </w:rPr>
        <w:t xml:space="preserve">Zunächst werden </w:t>
      </w:r>
      <w:r w:rsidR="00C26BB1">
        <w:rPr>
          <w:rFonts w:cs="Arial"/>
          <w:szCs w:val="24"/>
        </w:rPr>
        <w:t>daher</w:t>
      </w:r>
      <w:r w:rsidR="00D81839">
        <w:rPr>
          <w:rFonts w:cs="Arial"/>
          <w:szCs w:val="24"/>
        </w:rPr>
        <w:t xml:space="preserve"> die</w:t>
      </w:r>
      <w:r w:rsidR="00F95888">
        <w:rPr>
          <w:rFonts w:cs="Arial"/>
          <w:szCs w:val="24"/>
        </w:rPr>
        <w:t xml:space="preserve"> </w:t>
      </w:r>
      <w:r w:rsidR="00D81839">
        <w:rPr>
          <w:rFonts w:cs="Arial"/>
          <w:szCs w:val="24"/>
        </w:rPr>
        <w:t xml:space="preserve">digitalen </w:t>
      </w:r>
      <w:r w:rsidR="00F95888">
        <w:rPr>
          <w:rFonts w:cs="Arial"/>
          <w:szCs w:val="24"/>
        </w:rPr>
        <w:t xml:space="preserve">Kompetenzen </w:t>
      </w:r>
      <w:r w:rsidR="000C1336">
        <w:rPr>
          <w:rFonts w:cs="Arial"/>
          <w:szCs w:val="24"/>
        </w:rPr>
        <w:t xml:space="preserve">der einzelnen Beteiligten </w:t>
      </w:r>
      <w:r w:rsidR="00643132">
        <w:rPr>
          <w:rFonts w:cs="Arial"/>
          <w:szCs w:val="24"/>
        </w:rPr>
        <w:t>analysiert</w:t>
      </w:r>
      <w:r w:rsidR="00D81839">
        <w:rPr>
          <w:rFonts w:cs="Arial"/>
          <w:szCs w:val="24"/>
        </w:rPr>
        <w:t xml:space="preserve"> und dann </w:t>
      </w:r>
      <w:r w:rsidR="00F95888">
        <w:rPr>
          <w:rFonts w:cs="Arial"/>
          <w:szCs w:val="24"/>
        </w:rPr>
        <w:t>systematisch</w:t>
      </w:r>
      <w:r w:rsidR="00195456">
        <w:rPr>
          <w:rFonts w:cs="Arial"/>
          <w:szCs w:val="24"/>
        </w:rPr>
        <w:t>e</w:t>
      </w:r>
      <w:r w:rsidR="00F95888">
        <w:rPr>
          <w:rFonts w:cs="Arial"/>
          <w:szCs w:val="24"/>
        </w:rPr>
        <w:t xml:space="preserve"> Möglichkeiten zur </w:t>
      </w:r>
      <w:r w:rsidR="000C1336">
        <w:rPr>
          <w:rFonts w:cs="Arial"/>
          <w:szCs w:val="24"/>
        </w:rPr>
        <w:t xml:space="preserve">individuellen </w:t>
      </w:r>
      <w:r w:rsidR="00F95888">
        <w:rPr>
          <w:rFonts w:cs="Arial"/>
          <w:szCs w:val="24"/>
        </w:rPr>
        <w:t>Kompetenzentwicklung geschaffen</w:t>
      </w:r>
      <w:r w:rsidR="000C1336">
        <w:rPr>
          <w:rFonts w:cs="Arial"/>
          <w:szCs w:val="24"/>
        </w:rPr>
        <w:t xml:space="preserve">, also für Studierende </w:t>
      </w:r>
      <w:r w:rsidR="00C26BB1">
        <w:rPr>
          <w:rFonts w:cs="Arial"/>
          <w:szCs w:val="24"/>
        </w:rPr>
        <w:t>beispielsweise</w:t>
      </w:r>
      <w:r w:rsidR="000C1336">
        <w:rPr>
          <w:rFonts w:cs="Arial"/>
          <w:szCs w:val="24"/>
        </w:rPr>
        <w:t xml:space="preserve"> entsprechende Lehr- und Beratungsangebote und für Lehrende Weiterbildungs- und Austauschformate</w:t>
      </w:r>
      <w:r w:rsidR="00F95888">
        <w:rPr>
          <w:rFonts w:cs="Arial"/>
          <w:szCs w:val="24"/>
        </w:rPr>
        <w:t>.</w:t>
      </w:r>
      <w:r w:rsidR="000C1336">
        <w:rPr>
          <w:rFonts w:cs="Arial"/>
          <w:szCs w:val="24"/>
        </w:rPr>
        <w:t xml:space="preserve"> </w:t>
      </w:r>
      <w:r w:rsidR="00D81839">
        <w:rPr>
          <w:rFonts w:cs="Arial"/>
          <w:szCs w:val="24"/>
        </w:rPr>
        <w:t>In den geförderten Teilprojekten des Innovationsclusters</w:t>
      </w:r>
      <w:r w:rsidR="000C1336">
        <w:rPr>
          <w:rFonts w:cs="Arial"/>
          <w:szCs w:val="24"/>
        </w:rPr>
        <w:t xml:space="preserve"> </w:t>
      </w:r>
      <w:r w:rsidR="00D81839">
        <w:rPr>
          <w:rFonts w:cs="Arial"/>
          <w:szCs w:val="24"/>
        </w:rPr>
        <w:t>„</w:t>
      </w:r>
      <w:r w:rsidR="00D81839" w:rsidRPr="00CF3F0E">
        <w:rPr>
          <w:rFonts w:cs="Arial"/>
          <w:bCs/>
          <w:szCs w:val="24"/>
        </w:rPr>
        <w:t xml:space="preserve">Peer Learning &amp; </w:t>
      </w:r>
      <w:r w:rsidR="00C26BB1" w:rsidRPr="00CF3F0E">
        <w:rPr>
          <w:rFonts w:cs="Arial"/>
          <w:bCs/>
          <w:szCs w:val="24"/>
        </w:rPr>
        <w:t>Werkstätten</w:t>
      </w:r>
      <w:r w:rsidR="00D81839">
        <w:rPr>
          <w:rFonts w:cs="Arial"/>
          <w:bCs/>
          <w:szCs w:val="24"/>
        </w:rPr>
        <w:t>“</w:t>
      </w:r>
      <w:r w:rsidR="00643132">
        <w:rPr>
          <w:rFonts w:cs="Arial"/>
          <w:bCs/>
          <w:szCs w:val="24"/>
        </w:rPr>
        <w:t>, der im Rahmen des Projekts eingerichtet wird,</w:t>
      </w:r>
      <w:r w:rsidR="00D81839">
        <w:rPr>
          <w:rFonts w:cs="Arial"/>
          <w:bCs/>
          <w:szCs w:val="24"/>
        </w:rPr>
        <w:t xml:space="preserve"> setzt </w:t>
      </w:r>
      <w:r w:rsidR="00D81839">
        <w:rPr>
          <w:rFonts w:cs="Arial"/>
          <w:szCs w:val="24"/>
        </w:rPr>
        <w:t xml:space="preserve">Koblenz-Landau dabei auf das gemeinsame Mit- und Voneinander-Lernen von Studierenden und Lehrenden auf Augenhöhe </w:t>
      </w:r>
      <w:r w:rsidR="00643132">
        <w:rPr>
          <w:rFonts w:cs="Arial"/>
          <w:szCs w:val="24"/>
        </w:rPr>
        <w:t>sowie</w:t>
      </w:r>
      <w:r w:rsidR="00D81839">
        <w:rPr>
          <w:rFonts w:cs="Arial"/>
          <w:szCs w:val="24"/>
        </w:rPr>
        <w:t xml:space="preserve"> d</w:t>
      </w:r>
      <w:r w:rsidR="00195456">
        <w:rPr>
          <w:rFonts w:cs="Arial"/>
          <w:szCs w:val="24"/>
        </w:rPr>
        <w:t xml:space="preserve">as </w:t>
      </w:r>
      <w:r w:rsidR="00643132">
        <w:t xml:space="preserve">gemeinsame </w:t>
      </w:r>
      <w:r w:rsidR="00195456">
        <w:t>Entwickeln von Lehr-Lern-Ressourcen in den geplanten Werkstätten für digitale Lehre.</w:t>
      </w:r>
      <w:r w:rsidR="00195456">
        <w:rPr>
          <w:rFonts w:cs="Arial"/>
          <w:szCs w:val="24"/>
        </w:rPr>
        <w:t xml:space="preserve"> Im</w:t>
      </w:r>
      <w:r w:rsidR="00D81839" w:rsidRPr="00CF3F0E">
        <w:rPr>
          <w:rFonts w:cs="Arial"/>
          <w:szCs w:val="24"/>
        </w:rPr>
        <w:t xml:space="preserve"> </w:t>
      </w:r>
      <w:r w:rsidR="00643132">
        <w:rPr>
          <w:rFonts w:cs="Arial"/>
          <w:szCs w:val="24"/>
        </w:rPr>
        <w:t xml:space="preserve">zweiten </w:t>
      </w:r>
      <w:r w:rsidR="00D81839" w:rsidRPr="00CF3F0E">
        <w:rPr>
          <w:rFonts w:cs="Arial"/>
          <w:bCs/>
          <w:szCs w:val="24"/>
        </w:rPr>
        <w:t xml:space="preserve">Innovationscluster </w:t>
      </w:r>
      <w:r w:rsidR="00643132">
        <w:rPr>
          <w:rFonts w:cs="Arial"/>
          <w:bCs/>
          <w:szCs w:val="24"/>
        </w:rPr>
        <w:t>„</w:t>
      </w:r>
      <w:r w:rsidR="00D81839" w:rsidRPr="00CF3F0E">
        <w:rPr>
          <w:rFonts w:cs="Arial"/>
          <w:bCs/>
          <w:szCs w:val="24"/>
        </w:rPr>
        <w:t>Prototypen(weiter-)</w:t>
      </w:r>
      <w:proofErr w:type="spellStart"/>
      <w:r w:rsidR="00D81839" w:rsidRPr="00CF3F0E">
        <w:rPr>
          <w:rFonts w:cs="Arial"/>
          <w:bCs/>
          <w:szCs w:val="24"/>
        </w:rPr>
        <w:t>entwicklung</w:t>
      </w:r>
      <w:proofErr w:type="spellEnd"/>
      <w:r w:rsidR="00D81839">
        <w:rPr>
          <w:rFonts w:cs="Arial"/>
          <w:bCs/>
          <w:szCs w:val="24"/>
        </w:rPr>
        <w:t>“</w:t>
      </w:r>
      <w:r w:rsidR="00D81839" w:rsidRPr="00CF3F0E">
        <w:rPr>
          <w:rFonts w:cs="Arial"/>
          <w:szCs w:val="24"/>
        </w:rPr>
        <w:t xml:space="preserve"> </w:t>
      </w:r>
      <w:r w:rsidR="00195456">
        <w:rPr>
          <w:rFonts w:cs="Arial"/>
          <w:szCs w:val="24"/>
        </w:rPr>
        <w:t>beschäftigen sich die</w:t>
      </w:r>
      <w:r w:rsidR="00D81839">
        <w:rPr>
          <w:rFonts w:cs="Arial"/>
          <w:szCs w:val="24"/>
        </w:rPr>
        <w:t xml:space="preserve"> </w:t>
      </w:r>
      <w:r w:rsidR="00D81839" w:rsidRPr="00CF3F0E">
        <w:rPr>
          <w:rFonts w:cs="Arial"/>
          <w:szCs w:val="24"/>
        </w:rPr>
        <w:t xml:space="preserve">Teilprojekte </w:t>
      </w:r>
      <w:r w:rsidR="00195456">
        <w:rPr>
          <w:rFonts w:cs="Arial"/>
          <w:szCs w:val="24"/>
        </w:rPr>
        <w:t>mit Best</w:t>
      </w:r>
      <w:r w:rsidR="00C26BB1">
        <w:rPr>
          <w:rFonts w:cs="Arial"/>
          <w:szCs w:val="24"/>
        </w:rPr>
        <w:t>-</w:t>
      </w:r>
      <w:r w:rsidR="00195456">
        <w:rPr>
          <w:rFonts w:cs="Arial"/>
          <w:szCs w:val="24"/>
        </w:rPr>
        <w:t>Practice</w:t>
      </w:r>
      <w:r w:rsidR="00C26BB1">
        <w:rPr>
          <w:rFonts w:cs="Arial"/>
          <w:szCs w:val="24"/>
        </w:rPr>
        <w:t>-</w:t>
      </w:r>
      <w:r w:rsidR="00195456">
        <w:rPr>
          <w:rFonts w:cs="Arial"/>
          <w:szCs w:val="24"/>
        </w:rPr>
        <w:t xml:space="preserve">Beispielen, </w:t>
      </w:r>
      <w:r w:rsidR="00643132">
        <w:rPr>
          <w:rFonts w:cs="Arial"/>
          <w:szCs w:val="24"/>
        </w:rPr>
        <w:t>prüfen diese im Detail</w:t>
      </w:r>
      <w:r w:rsidR="00195456">
        <w:rPr>
          <w:rFonts w:cs="Arial"/>
          <w:szCs w:val="24"/>
        </w:rPr>
        <w:t xml:space="preserve"> </w:t>
      </w:r>
      <w:r w:rsidR="00643132">
        <w:rPr>
          <w:rFonts w:cs="Arial"/>
          <w:szCs w:val="24"/>
        </w:rPr>
        <w:t xml:space="preserve">auf die Nutzbarkeit </w:t>
      </w:r>
      <w:r w:rsidR="00195456">
        <w:rPr>
          <w:rFonts w:cs="Arial"/>
          <w:szCs w:val="24"/>
        </w:rPr>
        <w:t xml:space="preserve">und entwickeln </w:t>
      </w:r>
      <w:r w:rsidR="00C26BB1">
        <w:rPr>
          <w:rFonts w:cs="Arial"/>
          <w:szCs w:val="24"/>
        </w:rPr>
        <w:t>so</w:t>
      </w:r>
      <w:r w:rsidR="00195456">
        <w:rPr>
          <w:rFonts w:cs="Arial"/>
          <w:szCs w:val="24"/>
        </w:rPr>
        <w:t xml:space="preserve"> neue und bestehende Lehr- und Prüfungsformate, aber auch studienbegleitende </w:t>
      </w:r>
      <w:r w:rsidR="00195456">
        <w:rPr>
          <w:rFonts w:cs="Arial"/>
          <w:szCs w:val="24"/>
        </w:rPr>
        <w:lastRenderedPageBreak/>
        <w:t xml:space="preserve">Maßnahmen wie </w:t>
      </w:r>
      <w:r w:rsidR="00C26BB1">
        <w:rPr>
          <w:rFonts w:cs="Arial"/>
          <w:szCs w:val="24"/>
        </w:rPr>
        <w:t>zum Beispiel</w:t>
      </w:r>
      <w:r w:rsidR="00195456">
        <w:rPr>
          <w:rFonts w:cs="Arial"/>
          <w:szCs w:val="24"/>
        </w:rPr>
        <w:t xml:space="preserve"> Beratungs- und </w:t>
      </w:r>
      <w:proofErr w:type="spellStart"/>
      <w:r w:rsidR="00195456">
        <w:rPr>
          <w:rFonts w:cs="Arial"/>
          <w:szCs w:val="24"/>
        </w:rPr>
        <w:t>Coachingangebote</w:t>
      </w:r>
      <w:proofErr w:type="spellEnd"/>
      <w:r w:rsidR="00195456">
        <w:rPr>
          <w:rFonts w:cs="Arial"/>
          <w:szCs w:val="24"/>
        </w:rPr>
        <w:t xml:space="preserve"> weiter, </w:t>
      </w:r>
      <w:r w:rsidR="00643132">
        <w:rPr>
          <w:rFonts w:cs="Arial"/>
          <w:szCs w:val="24"/>
        </w:rPr>
        <w:t>damit</w:t>
      </w:r>
      <w:r w:rsidR="00195456">
        <w:rPr>
          <w:rFonts w:cs="Arial"/>
          <w:szCs w:val="24"/>
        </w:rPr>
        <w:t xml:space="preserve"> </w:t>
      </w:r>
      <w:r w:rsidR="00643132">
        <w:rPr>
          <w:rFonts w:cs="Arial"/>
          <w:szCs w:val="24"/>
        </w:rPr>
        <w:t>diese</w:t>
      </w:r>
      <w:r w:rsidR="00195456">
        <w:rPr>
          <w:rFonts w:cs="Arial"/>
          <w:szCs w:val="24"/>
        </w:rPr>
        <w:t xml:space="preserve"> </w:t>
      </w:r>
      <w:r w:rsidR="00643132">
        <w:rPr>
          <w:rFonts w:cs="Arial"/>
          <w:szCs w:val="24"/>
        </w:rPr>
        <w:t xml:space="preserve">Prototypen dann als </w:t>
      </w:r>
      <w:r w:rsidR="00195456">
        <w:rPr>
          <w:rFonts w:cs="Arial"/>
          <w:szCs w:val="24"/>
        </w:rPr>
        <w:t>Blaupause für digitale Lehre genutzt werden können.</w:t>
      </w:r>
    </w:p>
    <w:p w14:paraId="0DC4F752" w14:textId="206BDA82" w:rsidR="00CF3F0E" w:rsidRPr="006A5A14" w:rsidRDefault="00CF3F0E" w:rsidP="00CF3F0E">
      <w:pPr>
        <w:spacing w:before="100" w:beforeAutospacing="1" w:after="100" w:afterAutospacing="1"/>
        <w:rPr>
          <w:rFonts w:cs="Arial"/>
          <w:bCs/>
          <w:szCs w:val="24"/>
        </w:rPr>
      </w:pPr>
      <w:r w:rsidRPr="00CF3F0E">
        <w:rPr>
          <w:rFonts w:cs="Arial"/>
          <w:szCs w:val="24"/>
        </w:rPr>
        <w:t xml:space="preserve">Ein neues </w:t>
      </w:r>
      <w:r w:rsidR="009E21ED">
        <w:rPr>
          <w:rFonts w:cs="Arial"/>
          <w:szCs w:val="24"/>
        </w:rPr>
        <w:t>„</w:t>
      </w:r>
      <w:r w:rsidRPr="00CF3F0E">
        <w:rPr>
          <w:rFonts w:cs="Arial"/>
          <w:bCs/>
          <w:szCs w:val="24"/>
        </w:rPr>
        <w:t>Kompetenznetzwerk Digitale Lehre</w:t>
      </w:r>
      <w:r w:rsidR="009E21ED">
        <w:rPr>
          <w:rFonts w:cs="Arial"/>
          <w:bCs/>
          <w:szCs w:val="24"/>
        </w:rPr>
        <w:t>“</w:t>
      </w:r>
      <w:r w:rsidRPr="00CF3F0E">
        <w:rPr>
          <w:rFonts w:cs="Arial"/>
          <w:szCs w:val="24"/>
        </w:rPr>
        <w:t xml:space="preserve"> </w:t>
      </w:r>
      <w:r w:rsidR="00643132">
        <w:rPr>
          <w:rFonts w:cs="Arial"/>
          <w:szCs w:val="24"/>
        </w:rPr>
        <w:t xml:space="preserve">fördert </w:t>
      </w:r>
      <w:r w:rsidR="00C26BB1">
        <w:rPr>
          <w:rFonts w:cs="Arial"/>
          <w:szCs w:val="24"/>
        </w:rPr>
        <w:t>die Zusammenarbeit von</w:t>
      </w:r>
      <w:r w:rsidR="00643132">
        <w:rPr>
          <w:rFonts w:cs="Arial"/>
          <w:szCs w:val="24"/>
        </w:rPr>
        <w:t xml:space="preserve"> </w:t>
      </w:r>
      <w:r w:rsidRPr="00CF3F0E">
        <w:rPr>
          <w:rFonts w:cs="Arial"/>
          <w:szCs w:val="24"/>
        </w:rPr>
        <w:t>zentrale</w:t>
      </w:r>
      <w:r w:rsidR="00C26BB1">
        <w:rPr>
          <w:rFonts w:cs="Arial"/>
          <w:szCs w:val="24"/>
        </w:rPr>
        <w:t>n</w:t>
      </w:r>
      <w:r w:rsidRPr="00CF3F0E">
        <w:rPr>
          <w:rFonts w:cs="Arial"/>
          <w:szCs w:val="24"/>
        </w:rPr>
        <w:t xml:space="preserve"> Einrichtungen</w:t>
      </w:r>
      <w:r w:rsidR="00195456">
        <w:rPr>
          <w:rFonts w:cs="Arial"/>
          <w:szCs w:val="24"/>
        </w:rPr>
        <w:t>,</w:t>
      </w:r>
      <w:r w:rsidRPr="00CF3F0E">
        <w:rPr>
          <w:rFonts w:cs="Arial"/>
          <w:szCs w:val="24"/>
        </w:rPr>
        <w:t xml:space="preserve"> </w:t>
      </w:r>
      <w:r w:rsidR="00DA155E">
        <w:rPr>
          <w:rFonts w:cs="Arial"/>
          <w:szCs w:val="24"/>
        </w:rPr>
        <w:t xml:space="preserve">wie zum Beispiel </w:t>
      </w:r>
      <w:r w:rsidR="00F0150B">
        <w:rPr>
          <w:rFonts w:cs="Arial"/>
          <w:szCs w:val="24"/>
        </w:rPr>
        <w:t>d</w:t>
      </w:r>
      <w:r w:rsidR="00195456">
        <w:rPr>
          <w:rFonts w:cs="Arial"/>
          <w:szCs w:val="24"/>
        </w:rPr>
        <w:t>em</w:t>
      </w:r>
      <w:r w:rsidR="00F0150B">
        <w:rPr>
          <w:rFonts w:cs="Arial"/>
          <w:szCs w:val="24"/>
        </w:rPr>
        <w:t xml:space="preserve"> </w:t>
      </w:r>
      <w:r w:rsidR="00C26BB1">
        <w:rPr>
          <w:rFonts w:cs="Arial"/>
          <w:szCs w:val="24"/>
        </w:rPr>
        <w:t>E-</w:t>
      </w:r>
      <w:r w:rsidR="006E657D">
        <w:rPr>
          <w:rFonts w:cs="Arial"/>
          <w:szCs w:val="24"/>
        </w:rPr>
        <w:t>Learning</w:t>
      </w:r>
      <w:r w:rsidR="00C26BB1">
        <w:rPr>
          <w:rFonts w:cs="Arial"/>
          <w:szCs w:val="24"/>
        </w:rPr>
        <w:t>-</w:t>
      </w:r>
      <w:r w:rsidR="006E657D">
        <w:rPr>
          <w:rFonts w:cs="Arial"/>
          <w:szCs w:val="24"/>
        </w:rPr>
        <w:t>Support</w:t>
      </w:r>
      <w:r w:rsidR="00643132">
        <w:rPr>
          <w:rFonts w:cs="Arial"/>
          <w:szCs w:val="24"/>
        </w:rPr>
        <w:t>, der Lehrevaluation</w:t>
      </w:r>
      <w:r w:rsidR="006E657D">
        <w:rPr>
          <w:rFonts w:cs="Arial"/>
          <w:szCs w:val="24"/>
        </w:rPr>
        <w:t xml:space="preserve"> </w:t>
      </w:r>
      <w:r w:rsidR="000C1336">
        <w:t>oder</w:t>
      </w:r>
      <w:r w:rsidR="006A5A14">
        <w:t xml:space="preserve"> d</w:t>
      </w:r>
      <w:r w:rsidR="00195456">
        <w:t>em</w:t>
      </w:r>
      <w:r w:rsidR="006A5A14">
        <w:t xml:space="preserve"> </w:t>
      </w:r>
      <w:r w:rsidR="000C1336">
        <w:t>Kompetenzzentrum für Studium und Beruf</w:t>
      </w:r>
      <w:r w:rsidR="00541904">
        <w:t>,</w:t>
      </w:r>
      <w:r w:rsidR="000C1336">
        <w:t xml:space="preserve"> </w:t>
      </w:r>
      <w:r w:rsidR="00643132">
        <w:rPr>
          <w:rFonts w:cs="Arial"/>
          <w:szCs w:val="24"/>
        </w:rPr>
        <w:t>mit den Lehrenden in den Fachbereichen</w:t>
      </w:r>
      <w:r w:rsidR="00C26BB1">
        <w:rPr>
          <w:rFonts w:cs="Arial"/>
          <w:szCs w:val="24"/>
        </w:rPr>
        <w:t xml:space="preserve">. Das Ziel ist, </w:t>
      </w:r>
      <w:r w:rsidR="00541904">
        <w:rPr>
          <w:rFonts w:cs="Arial"/>
          <w:szCs w:val="24"/>
        </w:rPr>
        <w:t xml:space="preserve">gemeinsam </w:t>
      </w:r>
      <w:r w:rsidRPr="00CF3F0E">
        <w:rPr>
          <w:rFonts w:cs="Arial"/>
          <w:szCs w:val="24"/>
        </w:rPr>
        <w:t>standortgebunden</w:t>
      </w:r>
      <w:r w:rsidR="00F0150B">
        <w:rPr>
          <w:rFonts w:cs="Arial"/>
          <w:szCs w:val="24"/>
        </w:rPr>
        <w:t>e</w:t>
      </w:r>
      <w:r w:rsidRPr="00CF3F0E">
        <w:rPr>
          <w:rFonts w:cs="Arial"/>
          <w:szCs w:val="24"/>
        </w:rPr>
        <w:t xml:space="preserve"> Querschnittsprojekte</w:t>
      </w:r>
      <w:r w:rsidR="006E657D">
        <w:rPr>
          <w:rFonts w:cs="Arial"/>
          <w:szCs w:val="24"/>
        </w:rPr>
        <w:t xml:space="preserve">, wie </w:t>
      </w:r>
      <w:r w:rsidR="00C26BB1">
        <w:rPr>
          <w:rFonts w:cs="Arial"/>
          <w:szCs w:val="24"/>
        </w:rPr>
        <w:t>beispielsweise</w:t>
      </w:r>
      <w:r w:rsidR="006E657D">
        <w:rPr>
          <w:rFonts w:cs="Arial"/>
          <w:szCs w:val="24"/>
        </w:rPr>
        <w:t xml:space="preserve"> ein Qualifizierungsangebot für digitale und hybride Lehre, Infrastruktur für Mediengestaltung und Räume für die Entwicklung innovativer Lehr-Lern-Konzepte</w:t>
      </w:r>
      <w:r w:rsidR="00C26BB1">
        <w:rPr>
          <w:rFonts w:cs="Arial"/>
          <w:szCs w:val="24"/>
        </w:rPr>
        <w:t>,</w:t>
      </w:r>
      <w:r w:rsidR="006E657D">
        <w:rPr>
          <w:rFonts w:cs="Arial"/>
          <w:szCs w:val="24"/>
        </w:rPr>
        <w:t xml:space="preserve"> aufzubauen</w:t>
      </w:r>
      <w:r w:rsidR="006A5A14">
        <w:rPr>
          <w:rFonts w:cs="Arial"/>
          <w:szCs w:val="24"/>
        </w:rPr>
        <w:t xml:space="preserve">. </w:t>
      </w:r>
      <w:r w:rsidR="00C26BB1">
        <w:rPr>
          <w:rFonts w:cs="Arial"/>
          <w:szCs w:val="24"/>
        </w:rPr>
        <w:t>So sollen</w:t>
      </w:r>
      <w:r w:rsidRPr="00CF3F0E">
        <w:rPr>
          <w:rFonts w:cs="Arial"/>
          <w:szCs w:val="24"/>
        </w:rPr>
        <w:t xml:space="preserve"> belastbare und langfristige Strukturen für </w:t>
      </w:r>
      <w:r w:rsidR="00C26BB1">
        <w:rPr>
          <w:rFonts w:cs="Arial"/>
          <w:szCs w:val="24"/>
        </w:rPr>
        <w:t xml:space="preserve">die </w:t>
      </w:r>
      <w:r w:rsidR="00195456">
        <w:rPr>
          <w:rFonts w:cs="Arial"/>
          <w:szCs w:val="24"/>
        </w:rPr>
        <w:t>kontinuierlich</w:t>
      </w:r>
      <w:r w:rsidR="00541904">
        <w:rPr>
          <w:rFonts w:cs="Arial"/>
          <w:szCs w:val="24"/>
        </w:rPr>
        <w:t>e</w:t>
      </w:r>
      <w:r w:rsidR="00195456" w:rsidRPr="00CF3F0E">
        <w:rPr>
          <w:rFonts w:cs="Arial"/>
          <w:szCs w:val="24"/>
        </w:rPr>
        <w:t xml:space="preserve"> </w:t>
      </w:r>
      <w:r w:rsidRPr="00CF3F0E">
        <w:rPr>
          <w:rFonts w:cs="Arial"/>
          <w:szCs w:val="24"/>
        </w:rPr>
        <w:t xml:space="preserve">Innovation in der Hochschullehre </w:t>
      </w:r>
      <w:r w:rsidR="00C26BB1">
        <w:rPr>
          <w:rFonts w:cs="Arial"/>
          <w:szCs w:val="24"/>
        </w:rPr>
        <w:t>ge</w:t>
      </w:r>
      <w:r w:rsidRPr="00CF3F0E">
        <w:rPr>
          <w:rFonts w:cs="Arial"/>
          <w:szCs w:val="24"/>
        </w:rPr>
        <w:t>schaffen</w:t>
      </w:r>
      <w:r w:rsidR="00C26BB1">
        <w:rPr>
          <w:rFonts w:cs="Arial"/>
          <w:szCs w:val="24"/>
        </w:rPr>
        <w:t xml:space="preserve"> werden</w:t>
      </w:r>
      <w:r w:rsidRPr="00CF3F0E">
        <w:rPr>
          <w:rFonts w:cs="Arial"/>
          <w:szCs w:val="24"/>
        </w:rPr>
        <w:t>.</w:t>
      </w:r>
    </w:p>
    <w:p w14:paraId="38E4CFA1" w14:textId="2105F5B7" w:rsidR="00160903" w:rsidRDefault="00CF3F0E" w:rsidP="00CF3F0E">
      <w:r>
        <w:t xml:space="preserve">Prof. Dr. Constanze </w:t>
      </w:r>
      <w:proofErr w:type="spellStart"/>
      <w:r>
        <w:t>Juchem</w:t>
      </w:r>
      <w:proofErr w:type="spellEnd"/>
      <w:r>
        <w:t>-Grundmann, Campusbeauftragte für Studium und Lehre am Campus Koblenz, die den Gesamtantrag für Koblenz verantwortet, freut sich</w:t>
      </w:r>
      <w:r w:rsidR="007D36AE">
        <w:t xml:space="preserve">, dass sich viele Kolleginnen und Kollegen aus verschiedenen Fachbereichen, zentralen wissenschaftlichen Einrichtungen und dem wissenschaftsunterstützenden Bereich für das Projekt </w:t>
      </w:r>
      <w:proofErr w:type="spellStart"/>
      <w:r w:rsidR="001A6AC1">
        <w:t>DigiKompASS</w:t>
      </w:r>
      <w:proofErr w:type="spellEnd"/>
      <w:r w:rsidR="001A6AC1">
        <w:t xml:space="preserve"> </w:t>
      </w:r>
      <w:r w:rsidR="007D36AE">
        <w:t>engagier</w:t>
      </w:r>
      <w:r w:rsidR="00C26BB1">
        <w:t>t haben. „D</w:t>
      </w:r>
      <w:r w:rsidR="007D36AE">
        <w:t xml:space="preserve">amit </w:t>
      </w:r>
      <w:r w:rsidR="00C26BB1">
        <w:t>können alle</w:t>
      </w:r>
      <w:r w:rsidR="007D36AE">
        <w:t xml:space="preserve"> universitären Lehr-, Beratungs- und Prüfungsangebot</w:t>
      </w:r>
      <w:r w:rsidR="00C26BB1">
        <w:t>e</w:t>
      </w:r>
      <w:r w:rsidR="007D36AE">
        <w:t xml:space="preserve"> von der Förderung profitieren</w:t>
      </w:r>
      <w:r w:rsidR="001A6AC1">
        <w:t xml:space="preserve">. </w:t>
      </w:r>
      <w:r w:rsidR="00161A9D">
        <w:t>Ich danke</w:t>
      </w:r>
      <w:r>
        <w:t xml:space="preserve"> dem ganzen Team für die hervorragende Zusammenarbeit bei der Projektkonzeption</w:t>
      </w:r>
      <w:r w:rsidR="001A6AC1">
        <w:t xml:space="preserve"> und dem Auswahlgremium für die positive Begutachtung</w:t>
      </w:r>
      <w:r w:rsidR="00161A9D">
        <w:t>“</w:t>
      </w:r>
      <w:r w:rsidR="001A6AC1">
        <w:t>, so die Koblenzer Campusbeauftragte.</w:t>
      </w:r>
    </w:p>
    <w:p w14:paraId="6749E51A" w14:textId="36B3D753" w:rsidR="00A31C1E" w:rsidRDefault="00BE40F5" w:rsidP="00A31C1E">
      <w:pPr>
        <w:pStyle w:val="StandardWeb"/>
        <w:rPr>
          <w:rFonts w:cs="Arial"/>
          <w:szCs w:val="24"/>
        </w:rPr>
      </w:pPr>
      <w:r>
        <w:t>Prof. Dr. Gabriele E. Schaumann,</w:t>
      </w:r>
      <w:r w:rsidRPr="00BE40F5">
        <w:rPr>
          <w:rFonts w:cs="Arial"/>
          <w:szCs w:val="24"/>
        </w:rPr>
        <w:t xml:space="preserve"> </w:t>
      </w:r>
      <w:r>
        <w:rPr>
          <w:rFonts w:cs="Arial"/>
          <w:szCs w:val="24"/>
        </w:rPr>
        <w:t>Vizepräsidentin für den Campus Landau,</w:t>
      </w:r>
      <w:r>
        <w:t xml:space="preserve"> </w:t>
      </w:r>
      <w:r w:rsidR="00A31C1E">
        <w:t>hob hervor</w:t>
      </w:r>
      <w:r>
        <w:t xml:space="preserve">: „Ich freue mich sich sehr, dass es trotz der bevorstehenden Trennung </w:t>
      </w:r>
      <w:r w:rsidR="00A31C1E">
        <w:t>unserer</w:t>
      </w:r>
      <w:r>
        <w:t xml:space="preserve"> beiden </w:t>
      </w:r>
      <w:r w:rsidR="00A31C1E">
        <w:t>Universitätss</w:t>
      </w:r>
      <w:r>
        <w:t xml:space="preserve">tandorte gelungen ist, ein solch wichtiges Projekt gemeinsam einzuwerben. Das Innovationscluster mit den Prototypen innovative digitale Lehr-Lern-Konzepte und Prüfungsformate eröffnet eine hervorragende Chance für alle Fachbereiche und Disziplinen unserer Universität, diese anzuwenden, zu evaluieren und weiterzuentwickeln. Diese Konzepte kann der Campus Landau in Zukunft auch in Studium und Lehre im Verbund mit der </w:t>
      </w:r>
      <w:r w:rsidR="00A31C1E">
        <w:t xml:space="preserve">Technischen Universität </w:t>
      </w:r>
      <w:r w:rsidR="00887F8E">
        <w:t xml:space="preserve">Kaiserslautern </w:t>
      </w:r>
      <w:r>
        <w:t>einbringen.“</w:t>
      </w:r>
    </w:p>
    <w:p w14:paraId="586B35F5" w14:textId="45753183" w:rsidR="00034376" w:rsidRPr="00034376" w:rsidRDefault="00034376" w:rsidP="00A31C1E">
      <w:pPr>
        <w:pStyle w:val="StandardWeb"/>
        <w:rPr>
          <w:rFonts w:cs="Arial"/>
          <w:szCs w:val="24"/>
        </w:rPr>
      </w:pPr>
      <w:r w:rsidRPr="00034376">
        <w:rPr>
          <w:rFonts w:cs="Arial"/>
          <w:szCs w:val="24"/>
        </w:rPr>
        <w:t xml:space="preserve">Die 2020 gegründete Stiftung Innovation in der Hochschullehre </w:t>
      </w:r>
      <w:r w:rsidR="00A4691C">
        <w:rPr>
          <w:rFonts w:cs="Arial"/>
          <w:szCs w:val="24"/>
        </w:rPr>
        <w:t>verfolgt das</w:t>
      </w:r>
      <w:r w:rsidRPr="00034376">
        <w:rPr>
          <w:rFonts w:cs="Arial"/>
          <w:szCs w:val="24"/>
        </w:rPr>
        <w:t xml:space="preserve"> Ziel, Innovationen im Bereich des Lehrens und Lernens an Hochschulen zu ermöglichen </w:t>
      </w:r>
      <w:proofErr w:type="gramStart"/>
      <w:r w:rsidRPr="00034376">
        <w:rPr>
          <w:rFonts w:cs="Arial"/>
          <w:szCs w:val="24"/>
        </w:rPr>
        <w:t>sowie</w:t>
      </w:r>
      <w:proofErr w:type="gramEnd"/>
      <w:r w:rsidRPr="00034376">
        <w:rPr>
          <w:rFonts w:cs="Arial"/>
          <w:szCs w:val="24"/>
        </w:rPr>
        <w:t xml:space="preserve"> die Erneuerungsfähigkeit der Hochschullehre kontinuierlich zu stärken.</w:t>
      </w:r>
      <w:r w:rsidR="00A4691C">
        <w:rPr>
          <w:rFonts w:cs="Arial"/>
          <w:szCs w:val="24"/>
        </w:rPr>
        <w:t xml:space="preserve"> </w:t>
      </w:r>
      <w:r w:rsidR="00A4691C">
        <w:t>Sie unterstütz</w:t>
      </w:r>
      <w:r w:rsidR="006E203D">
        <w:t>t</w:t>
      </w:r>
      <w:r w:rsidR="00A4691C">
        <w:t xml:space="preserve"> Hochschulen darin, sich schneller und besser auf neue gesellschaftliche Herausforderungen und Bedarfe einzustellen.</w:t>
      </w:r>
    </w:p>
    <w:p w14:paraId="2401DC69" w14:textId="77777777" w:rsidR="00034376" w:rsidRDefault="00034376" w:rsidP="00CF3F0E">
      <w:pPr>
        <w:rPr>
          <w:rFonts w:cs="Arial"/>
          <w:szCs w:val="24"/>
        </w:rPr>
      </w:pPr>
    </w:p>
    <w:p w14:paraId="7FCC90E2" w14:textId="77777777" w:rsidR="00C87797" w:rsidRDefault="00C87797" w:rsidP="00CF3F0E">
      <w:pPr>
        <w:rPr>
          <w:rFonts w:cs="Arial"/>
          <w:szCs w:val="24"/>
        </w:rPr>
      </w:pPr>
    </w:p>
    <w:p w14:paraId="0A335A94" w14:textId="77777777" w:rsidR="00161A9D" w:rsidRDefault="00161A9D" w:rsidP="00CF3F0E">
      <w:pPr>
        <w:rPr>
          <w:rFonts w:cs="Arial"/>
          <w:szCs w:val="24"/>
        </w:rPr>
      </w:pPr>
    </w:p>
    <w:p w14:paraId="7E469099" w14:textId="77777777" w:rsidR="00160903" w:rsidRDefault="003F329E" w:rsidP="00B3190D">
      <w:pPr>
        <w:spacing w:after="0"/>
        <w:jc w:val="left"/>
        <w:rPr>
          <w:rFonts w:cs="Arial"/>
          <w:sz w:val="22"/>
          <w:szCs w:val="22"/>
        </w:rPr>
      </w:pPr>
      <w:r>
        <w:rPr>
          <w:rFonts w:cs="Arial"/>
          <w:b/>
          <w:sz w:val="22"/>
          <w:szCs w:val="22"/>
        </w:rPr>
        <w:lastRenderedPageBreak/>
        <w:t>Ansprechpartner Presse:</w:t>
      </w:r>
      <w:r>
        <w:rPr>
          <w:rFonts w:cs="Arial"/>
          <w:b/>
          <w:sz w:val="22"/>
          <w:szCs w:val="22"/>
        </w:rPr>
        <w:br/>
      </w:r>
      <w:r>
        <w:rPr>
          <w:rFonts w:cs="Arial"/>
          <w:sz w:val="22"/>
          <w:szCs w:val="22"/>
        </w:rPr>
        <w:t>Gerhard Lerch</w:t>
      </w:r>
    </w:p>
    <w:p w14:paraId="742637CA" w14:textId="77777777" w:rsidR="00160903" w:rsidRDefault="003F329E" w:rsidP="00B3190D">
      <w:pPr>
        <w:spacing w:after="0"/>
        <w:jc w:val="left"/>
        <w:rPr>
          <w:rFonts w:cs="Arial"/>
          <w:sz w:val="22"/>
          <w:szCs w:val="22"/>
        </w:rPr>
      </w:pPr>
      <w:r>
        <w:rPr>
          <w:rFonts w:cs="Arial"/>
          <w:sz w:val="22"/>
          <w:szCs w:val="22"/>
        </w:rPr>
        <w:t>Referat Öffentlichkeitsarbeit</w:t>
      </w:r>
    </w:p>
    <w:p w14:paraId="7937241C" w14:textId="77777777" w:rsidR="00160903" w:rsidRDefault="003F329E" w:rsidP="00B3190D">
      <w:pPr>
        <w:spacing w:after="0"/>
        <w:jc w:val="left"/>
        <w:rPr>
          <w:rFonts w:cs="Arial"/>
          <w:sz w:val="22"/>
          <w:szCs w:val="22"/>
        </w:rPr>
      </w:pPr>
      <w:r>
        <w:rPr>
          <w:rFonts w:cs="Arial"/>
          <w:sz w:val="22"/>
          <w:szCs w:val="22"/>
        </w:rPr>
        <w:t>Tel.: 06131 37460-36</w:t>
      </w:r>
    </w:p>
    <w:p w14:paraId="53713D62" w14:textId="77777777" w:rsidR="00160903" w:rsidRDefault="003F329E" w:rsidP="00B3190D">
      <w:pPr>
        <w:ind w:right="-2"/>
        <w:jc w:val="left"/>
        <w:rPr>
          <w:rFonts w:cs="Arial"/>
          <w:sz w:val="22"/>
          <w:szCs w:val="22"/>
        </w:rPr>
      </w:pPr>
      <w:r>
        <w:rPr>
          <w:rStyle w:val="Hyperlink"/>
          <w:rFonts w:cs="Arial"/>
          <w:sz w:val="22"/>
          <w:szCs w:val="22"/>
        </w:rPr>
        <w:t xml:space="preserve">E-Mail: </w:t>
      </w:r>
      <w:hyperlink r:id="rId9" w:tooltip="mailto:glerch@uni-koblenz-landau.de" w:history="1">
        <w:r>
          <w:rPr>
            <w:rStyle w:val="Hyperlink"/>
            <w:rFonts w:cs="Arial"/>
            <w:sz w:val="22"/>
            <w:szCs w:val="22"/>
          </w:rPr>
          <w:t>glerch@uni-koblenz-landau.de</w:t>
        </w:r>
      </w:hyperlink>
    </w:p>
    <w:p w14:paraId="2B5AEB3E" w14:textId="77777777" w:rsidR="00160903" w:rsidRDefault="00160903" w:rsidP="00CF3F0E">
      <w:pPr>
        <w:rPr>
          <w:rFonts w:cs="Arial"/>
          <w:szCs w:val="24"/>
        </w:rPr>
      </w:pPr>
    </w:p>
    <w:p w14:paraId="59FF6D08" w14:textId="77777777" w:rsidR="00160903" w:rsidRDefault="00160903" w:rsidP="00CF3F0E">
      <w:pPr>
        <w:rPr>
          <w:rFonts w:cs="Arial"/>
          <w:szCs w:val="24"/>
        </w:rPr>
      </w:pPr>
    </w:p>
    <w:p w14:paraId="3706BEFF" w14:textId="77777777" w:rsidR="00160903" w:rsidRDefault="003F329E" w:rsidP="00CF3F0E">
      <w:pPr>
        <w:rPr>
          <w:rFonts w:cs="Arial"/>
          <w:b/>
          <w:sz w:val="22"/>
          <w:szCs w:val="22"/>
        </w:rPr>
      </w:pPr>
      <w:r>
        <w:rPr>
          <w:rFonts w:cs="Arial"/>
          <w:b/>
          <w:sz w:val="22"/>
          <w:szCs w:val="22"/>
        </w:rPr>
        <w:t>Hintergrund: Universität Koblenz-Landau</w:t>
      </w:r>
    </w:p>
    <w:p w14:paraId="18DA167A" w14:textId="2AAF4E90" w:rsidR="00160903" w:rsidRPr="007F1219" w:rsidRDefault="003F329E" w:rsidP="00CF3F0E">
      <w:pPr>
        <w:rPr>
          <w:rFonts w:cs="Arial"/>
          <w:sz w:val="22"/>
          <w:szCs w:val="22"/>
        </w:rPr>
      </w:pPr>
      <w:r>
        <w:rPr>
          <w:rFonts w:cs="Arial"/>
          <w:sz w:val="22"/>
          <w:szCs w:val="22"/>
        </w:rPr>
        <w:t>Die Universität Koblenz Landau gehört als zweitgrößte Universität des Landes Rheinland-Pfalz zu den jüngsten Universitäten in Deutschland. Seit ihrer Gründung im Jahr 1990 hat sie sich zu einer forschungsorientierten Universität mit den Profilbereichen Bildung, Mensch und Umwelt entwickelt. Das Studienangebot reicht von den Bildungs-, Geistes-, Kultur-, Sozial- und Naturwissenschaften über die Informatik in Koblenz bis zur Psychologie in Landau. Als einzige Universität in Rheinland-Pfalz bietet sie Lehramtsstudiengänge für alle Schularten an. Im Februar 2019 hat die rheinland-pfälzische Landesregierung beschlossen, den Campus Koblenz als eine eigenständige Universität zu etablieren und den Campus Landau mit der TU Kaiserslautern zusammenzuführen</w:t>
      </w:r>
      <w:r w:rsidR="0073563A">
        <w:rPr>
          <w:rFonts w:cs="Arial"/>
          <w:sz w:val="22"/>
          <w:szCs w:val="22"/>
        </w:rPr>
        <w:t>.</w:t>
      </w:r>
      <w:r w:rsidR="007F1219">
        <w:rPr>
          <w:rFonts w:cs="Arial"/>
          <w:sz w:val="22"/>
          <w:szCs w:val="22"/>
        </w:rPr>
        <w:t xml:space="preserve"> </w:t>
      </w:r>
      <w:r w:rsidR="005526CC">
        <w:rPr>
          <w:rFonts w:cs="Arial"/>
          <w:sz w:val="22"/>
          <w:szCs w:val="22"/>
        </w:rPr>
        <w:t xml:space="preserve">Startpunkt der neuen Universitätsstrukturen ist der </w:t>
      </w:r>
      <w:r w:rsidR="007F1219">
        <w:rPr>
          <w:rFonts w:cs="Arial"/>
          <w:sz w:val="22"/>
          <w:szCs w:val="22"/>
        </w:rPr>
        <w:t>1.</w:t>
      </w:r>
      <w:r w:rsidR="00FC234D">
        <w:rPr>
          <w:rFonts w:cs="Arial"/>
          <w:sz w:val="22"/>
          <w:szCs w:val="22"/>
        </w:rPr>
        <w:t> </w:t>
      </w:r>
      <w:r w:rsidR="007F1219">
        <w:rPr>
          <w:rFonts w:cs="Arial"/>
          <w:sz w:val="22"/>
          <w:szCs w:val="22"/>
        </w:rPr>
        <w:t>Januar 2023</w:t>
      </w:r>
      <w:r w:rsidR="0073563A">
        <w:rPr>
          <w:sz w:val="22"/>
          <w:szCs w:val="22"/>
        </w:rPr>
        <w:t>.</w:t>
      </w:r>
    </w:p>
    <w:p w14:paraId="019D17FF" w14:textId="77777777" w:rsidR="00160903" w:rsidRDefault="003F329E" w:rsidP="00CF3F0E">
      <w:pPr>
        <w:rPr>
          <w:rFonts w:cs="Arial"/>
          <w:sz w:val="22"/>
          <w:szCs w:val="22"/>
        </w:rPr>
      </w:pPr>
      <w:r>
        <w:rPr>
          <w:rFonts w:cs="Arial"/>
          <w:sz w:val="22"/>
          <w:szCs w:val="22"/>
        </w:rPr>
        <w:t xml:space="preserve">Die Zahl der Studierenden an der Universität Koblenz-Landau hat sich gegenüber den anderen Landesuniversitäten im letzten Jahrzehnt überdurchschnittlich erhöht. Inzwischen sind rund 17.000 Studierende eingeschrieben, davon etwa die Hälfte jeweils in Koblenz und in Landau. An der Universität wird knapp die Hälfte aller Lehrerinnen und Lehrer in Rheinland-Pfalz ausgebildet, aber auch fachbezogene und interdisziplinäre Studiengänge sind stark nachgefragt. In der Forschung hat die Universität in allen drei Profilbereichen ausgewiesene Erfolge vorzuweisen, unter anderem in koordinierten Förderprogrammen der Deutschen Forschungsgemeinschaft (DFG). Insbesondere im DFG-Ranking der Bildungs- und Erziehungswissenschaften belegte die Universität Koblenz-Landau den ersten Platz. </w:t>
      </w:r>
    </w:p>
    <w:sectPr w:rsidR="00160903">
      <w:footerReference w:type="default" r:id="rId10"/>
      <w:headerReference w:type="first" r:id="rId11"/>
      <w:footerReference w:type="first" r:id="rId12"/>
      <w:pgSz w:w="11906" w:h="16838"/>
      <w:pgMar w:top="1418" w:right="1418" w:bottom="3260" w:left="1418" w:header="964" w:footer="567"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29BC" w16cex:dateUtc="2021-05-31T07:24:00Z"/>
  <w16cex:commentExtensible w16cex:durableId="245F2A67" w16cex:dateUtc="2021-05-31T07:27:00Z"/>
  <w16cex:commentExtensible w16cex:durableId="245F4A23" w16cex:dateUtc="2021-05-3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680861" w16cid:durableId="245F29BC"/>
  <w16cid:commentId w16cid:paraId="6870AC23" w16cid:durableId="245F2A67"/>
  <w16cid:commentId w16cid:paraId="0B9CAF47" w16cid:durableId="245F4A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D06B4" w14:textId="77777777" w:rsidR="00E404CA" w:rsidRDefault="00E404CA">
      <w:r>
        <w:separator/>
      </w:r>
    </w:p>
    <w:p w14:paraId="47B6E535" w14:textId="77777777" w:rsidR="00E404CA" w:rsidRDefault="00E404CA"/>
    <w:p w14:paraId="4E83F679" w14:textId="77777777" w:rsidR="00E404CA" w:rsidRDefault="00E404CA"/>
    <w:p w14:paraId="37936017" w14:textId="77777777" w:rsidR="00E404CA" w:rsidRDefault="00E404CA"/>
  </w:endnote>
  <w:endnote w:type="continuationSeparator" w:id="0">
    <w:p w14:paraId="6C2068DC" w14:textId="77777777" w:rsidR="00E404CA" w:rsidRDefault="00E404CA">
      <w:r>
        <w:continuationSeparator/>
      </w:r>
    </w:p>
    <w:p w14:paraId="3263AD9E" w14:textId="77777777" w:rsidR="00E404CA" w:rsidRDefault="00E404CA"/>
    <w:p w14:paraId="35085D3E" w14:textId="77777777" w:rsidR="00E404CA" w:rsidRDefault="00E404CA"/>
    <w:p w14:paraId="1CEDDB02" w14:textId="77777777" w:rsidR="00E404CA" w:rsidRDefault="00E40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Medium">
    <w:panose1 w:val="020B0603030101060003"/>
    <w:charset w:val="00"/>
    <w:family w:val="swiss"/>
    <w:pitch w:val="variable"/>
    <w:sig w:usb0="A00000F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68F3" w14:textId="2B79F11B" w:rsidR="007F1219" w:rsidRDefault="00192D99">
    <w:pPr>
      <w:spacing w:after="0"/>
      <w:rPr>
        <w:rFonts w:ascii="Raleway" w:hAnsi="Raleway"/>
        <w:color w:val="073F8B"/>
        <w:sz w:val="22"/>
        <w:szCs w:val="16"/>
      </w:rPr>
    </w:pPr>
    <w:r>
      <w:rPr>
        <w:rFonts w:ascii="Raleway" w:hAnsi="Raleway"/>
        <w:noProof/>
        <w:color w:val="073F8B"/>
        <w:sz w:val="14"/>
        <w:szCs w:val="13"/>
      </w:rPr>
      <w:drawing>
        <wp:anchor distT="0" distB="0" distL="114300" distR="114300" simplePos="0" relativeHeight="251659263" behindDoc="0" locked="0" layoutInCell="1" allowOverlap="1" wp14:anchorId="79C7AD32" wp14:editId="7C4F60CB">
          <wp:simplePos x="0" y="0"/>
          <wp:positionH relativeFrom="page">
            <wp:align>right</wp:align>
          </wp:positionH>
          <wp:positionV relativeFrom="page">
            <wp:posOffset>9519920</wp:posOffset>
          </wp:positionV>
          <wp:extent cx="3354705" cy="1223645"/>
          <wp:effectExtent l="0" t="0" r="0" b="0"/>
          <wp:wrapSquare wrapText="bothSides"/>
          <wp:docPr id="7" name="Grafik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auer-streifen.png"/>
                  <pic:cNvPicPr>
                    <a:picLocks noChangeAspect="1"/>
                  </pic:cNvPicPr>
                </pic:nvPicPr>
                <pic:blipFill>
                  <a:blip r:embed="rId1"/>
                  <a:stretch/>
                </pic:blipFill>
                <pic:spPr bwMode="auto">
                  <a:xfrm>
                    <a:off x="0" y="0"/>
                    <a:ext cx="3354705" cy="1223645"/>
                  </a:xfrm>
                  <a:prstGeom prst="rect">
                    <a:avLst/>
                  </a:prstGeom>
                </pic:spPr>
              </pic:pic>
            </a:graphicData>
          </a:graphic>
          <wp14:sizeRelH relativeFrom="margin">
            <wp14:pctWidth>0</wp14:pctWidth>
          </wp14:sizeRelH>
          <wp14:sizeRelV relativeFrom="margin">
            <wp14:pctHeight>0</wp14:pctHeight>
          </wp14:sizeRelV>
        </wp:anchor>
      </w:drawing>
    </w:r>
    <w:r w:rsidR="007F1219">
      <w:rPr>
        <w:rFonts w:ascii="Raleway" w:hAnsi="Raleway"/>
        <w:noProof/>
        <w:color w:val="073F8B"/>
        <w:sz w:val="22"/>
        <w:szCs w:val="16"/>
      </w:rPr>
      <mc:AlternateContent>
        <mc:Choice Requires="wps">
          <w:drawing>
            <wp:anchor distT="0" distB="0" distL="114300" distR="114300" simplePos="0" relativeHeight="251661312" behindDoc="0" locked="0" layoutInCell="1" allowOverlap="1" wp14:anchorId="76AF3FAC" wp14:editId="3C2A9861">
              <wp:simplePos x="0" y="0"/>
              <wp:positionH relativeFrom="column">
                <wp:posOffset>161925</wp:posOffset>
              </wp:positionH>
              <wp:positionV relativeFrom="paragraph">
                <wp:posOffset>50165</wp:posOffset>
              </wp:positionV>
              <wp:extent cx="0" cy="468000"/>
              <wp:effectExtent l="0" t="0" r="19050" b="27305"/>
              <wp:wrapNone/>
              <wp:docPr id="2" name="Gerader Verbinder 393"/>
              <wp:cNvGraphicFramePr/>
              <a:graphic xmlns:a="http://schemas.openxmlformats.org/drawingml/2006/main">
                <a:graphicData uri="http://schemas.microsoft.com/office/word/2010/wordprocessingShape">
                  <wps:wsp>
                    <wps:cNvCnPr/>
                    <wps:spPr bwMode="auto">
                      <a:xfrm>
                        <a:off x="0" y="0"/>
                        <a:ext cx="0" cy="468000"/>
                      </a:xfrm>
                      <a:prstGeom prst="line">
                        <a:avLst/>
                      </a:prstGeom>
                      <a:ln>
                        <a:solidFill>
                          <a:srgbClr val="073F8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line w14:anchorId="644474AB" id="Gerader Verbinder 39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3.95pt" to="12.7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" strokecolor="#073f8b" strokeweight=".5pt">
              <v:stroke joinstyle="miter"/>
            </v:line>
          </w:pict>
        </mc:Fallback>
      </mc:AlternateContent>
    </w:r>
    <w:r w:rsidR="007F1219">
      <w:rPr>
        <w:rFonts w:ascii="Raleway" w:hAnsi="Raleway"/>
        <w:noProof/>
        <w:color w:val="073F8B"/>
        <w:sz w:val="22"/>
        <w:szCs w:val="16"/>
      </w:rPr>
      <mc:AlternateContent>
        <mc:Choice Requires="wps">
          <w:drawing>
            <wp:anchor distT="0" distB="0" distL="0" distR="0" simplePos="0" relativeHeight="251667456" behindDoc="0" locked="0" layoutInCell="1" allowOverlap="1" wp14:anchorId="4924947C" wp14:editId="384DF9B8">
              <wp:simplePos x="0" y="0"/>
              <wp:positionH relativeFrom="margin">
                <wp:posOffset>-100965</wp:posOffset>
              </wp:positionH>
              <wp:positionV relativeFrom="paragraph">
                <wp:posOffset>-1238250</wp:posOffset>
              </wp:positionV>
              <wp:extent cx="5961600" cy="1036800"/>
              <wp:effectExtent l="0" t="0" r="0" b="0"/>
              <wp:wrapNone/>
              <wp:docPr id="3" name="Textfeld 2"/>
              <wp:cNvGraphicFramePr/>
              <a:graphic xmlns:a="http://schemas.openxmlformats.org/drawingml/2006/main">
                <a:graphicData uri="http://schemas.microsoft.com/office/word/2010/wordprocessingShape">
                  <wps:wsp>
                    <wps:cNvSpPr/>
                    <wps:spPr bwMode="auto">
                      <a:xfrm>
                        <a:off x="0" y="0"/>
                        <a:ext cx="5961600" cy="1036800"/>
                      </a:xfrm>
                      <a:prstGeom prst="rect">
                        <a:avLst/>
                      </a:prstGeom>
                      <a:noFill/>
                      <a:ln w="9525">
                        <a:noFill/>
                        <a:miter lim="800000"/>
                        <a:headEnd/>
                        <a:tailEnd/>
                      </a:ln>
                    </wps:spPr>
                    <wps:txbx>
                      <w:txbxContent>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95"/>
                            <w:gridCol w:w="2833"/>
                            <w:gridCol w:w="3258"/>
                          </w:tblGrid>
                          <w:tr w:rsidR="007F1219" w:rsidRPr="0062012C" w14:paraId="3E410D5F" w14:textId="77777777">
                            <w:trPr>
                              <w:trHeight w:val="1408"/>
                            </w:trPr>
                            <w:tc>
                              <w:tcPr>
                                <w:tcW w:w="1638" w:type="pct"/>
                              </w:tcPr>
                              <w:p w14:paraId="139B2F0B" w14:textId="77777777" w:rsidR="007F1219" w:rsidRDefault="007F1219">
                                <w:pPr>
                                  <w:spacing w:after="0"/>
                                  <w:rPr>
                                    <w:rFonts w:ascii="Raleway Medium" w:hAnsi="Raleway Medium"/>
                                    <w:caps/>
                                    <w:sz w:val="16"/>
                                    <w:szCs w:val="18"/>
                                  </w:rPr>
                                </w:pPr>
                                <w:r>
                                  <w:rPr>
                                    <w:rFonts w:ascii="Raleway Medium" w:hAnsi="Raleway Medium"/>
                                    <w:caps/>
                                    <w:sz w:val="16"/>
                                    <w:szCs w:val="18"/>
                                  </w:rPr>
                                  <w:t>Pressekontakt</w:t>
                                </w:r>
                              </w:p>
                              <w:p w14:paraId="436864AE" w14:textId="77777777" w:rsidR="007F1219" w:rsidRDefault="007F1219">
                                <w:pPr>
                                  <w:spacing w:after="0"/>
                                  <w:rPr>
                                    <w:rFonts w:ascii="Raleway" w:hAnsi="Raleway"/>
                                    <w:sz w:val="16"/>
                                    <w:szCs w:val="18"/>
                                  </w:rPr>
                                </w:pPr>
                              </w:p>
                              <w:p w14:paraId="16EB3D15" w14:textId="77777777" w:rsidR="007F1219" w:rsidRDefault="007F1219">
                                <w:pPr>
                                  <w:spacing w:after="0"/>
                                  <w:rPr>
                                    <w:rFonts w:ascii="Raleway" w:hAnsi="Raleway"/>
                                    <w:sz w:val="16"/>
                                    <w:szCs w:val="18"/>
                                  </w:rPr>
                                </w:pPr>
                                <w:r>
                                  <w:rPr>
                                    <w:rFonts w:ascii="Raleway" w:hAnsi="Raleway"/>
                                    <w:sz w:val="16"/>
                                    <w:szCs w:val="18"/>
                                  </w:rPr>
                                  <w:t>Gerhard Lerch</w:t>
                                </w:r>
                              </w:p>
                              <w:p w14:paraId="5993083F" w14:textId="77777777" w:rsidR="007F1219" w:rsidRDefault="007F1219">
                                <w:pPr>
                                  <w:spacing w:after="0"/>
                                  <w:rPr>
                                    <w:rFonts w:ascii="Raleway" w:hAnsi="Raleway"/>
                                    <w:sz w:val="16"/>
                                    <w:szCs w:val="18"/>
                                  </w:rPr>
                                </w:pPr>
                                <w:r>
                                  <w:rPr>
                                    <w:rFonts w:ascii="Raleway" w:hAnsi="Raleway"/>
                                    <w:sz w:val="16"/>
                                    <w:szCs w:val="18"/>
                                  </w:rPr>
                                  <w:t>Referat Öffentlichkeitsarbeit</w:t>
                                </w:r>
                              </w:p>
                              <w:p w14:paraId="78B04CDF" w14:textId="77777777" w:rsidR="007F1219" w:rsidRDefault="007F1219">
                                <w:pPr>
                                  <w:spacing w:after="0"/>
                                  <w:rPr>
                                    <w:rFonts w:ascii="Raleway" w:hAnsi="Raleway"/>
                                    <w:sz w:val="16"/>
                                    <w:szCs w:val="18"/>
                                  </w:rPr>
                                </w:pPr>
                                <w:r>
                                  <w:rPr>
                                    <w:rFonts w:ascii="Raleway" w:hAnsi="Raleway"/>
                                    <w:sz w:val="16"/>
                                    <w:szCs w:val="18"/>
                                  </w:rPr>
                                  <w:t>Präsidialamt Mainz</w:t>
                                </w:r>
                              </w:p>
                              <w:p w14:paraId="1E820E1C" w14:textId="77777777" w:rsidR="007F1219" w:rsidRDefault="007F1219">
                                <w:pPr>
                                  <w:spacing w:after="0"/>
                                  <w:rPr>
                                    <w:rFonts w:ascii="Raleway" w:hAnsi="Raleway"/>
                                    <w:sz w:val="16"/>
                                    <w:szCs w:val="18"/>
                                  </w:rPr>
                                </w:pPr>
                                <w:r>
                                  <w:rPr>
                                    <w:rFonts w:ascii="Raleway" w:hAnsi="Raleway"/>
                                    <w:sz w:val="16"/>
                                    <w:szCs w:val="18"/>
                                  </w:rPr>
                                  <w:t>Tel.: 06131 / 37460-36</w:t>
                                </w:r>
                              </w:p>
                              <w:p w14:paraId="7E640ED3" w14:textId="77777777" w:rsidR="007F1219" w:rsidRDefault="00C87797">
                                <w:pPr>
                                  <w:spacing w:after="0"/>
                                  <w:rPr>
                                    <w:rFonts w:ascii="Raleway" w:hAnsi="Raleway"/>
                                    <w:sz w:val="16"/>
                                    <w:szCs w:val="18"/>
                                  </w:rPr>
                                </w:pPr>
                                <w:hyperlink r:id="rId2" w:tooltip="mailto:glerch@uni-koblenz-landau.de" w:history="1">
                                  <w:r w:rsidR="007F1219">
                                    <w:rPr>
                                      <w:rStyle w:val="Hyperlink"/>
                                      <w:rFonts w:ascii="Raleway" w:hAnsi="Raleway"/>
                                      <w:sz w:val="16"/>
                                      <w:szCs w:val="18"/>
                                    </w:rPr>
                                    <w:t>glerch@uni-koblenz-landau.de</w:t>
                                  </w:r>
                                </w:hyperlink>
                              </w:p>
                            </w:tc>
                            <w:tc>
                              <w:tcPr>
                                <w:tcW w:w="1550" w:type="pct"/>
                              </w:tcPr>
                              <w:p w14:paraId="5F99BFDE" w14:textId="77777777" w:rsidR="007F1219" w:rsidRDefault="007F1219">
                                <w:pPr>
                                  <w:spacing w:after="0"/>
                                  <w:rPr>
                                    <w:rFonts w:ascii="Raleway" w:hAnsi="Raleway"/>
                                    <w:sz w:val="16"/>
                                    <w:szCs w:val="18"/>
                                  </w:rPr>
                                </w:pPr>
                              </w:p>
                              <w:p w14:paraId="2862945F" w14:textId="77777777" w:rsidR="007F1219" w:rsidRDefault="007F1219">
                                <w:pPr>
                                  <w:spacing w:after="0"/>
                                  <w:rPr>
                                    <w:rFonts w:ascii="Raleway" w:hAnsi="Raleway"/>
                                    <w:sz w:val="16"/>
                                    <w:szCs w:val="18"/>
                                  </w:rPr>
                                </w:pPr>
                              </w:p>
                              <w:p w14:paraId="68E2C97D" w14:textId="77777777" w:rsidR="007F1219" w:rsidRDefault="007F1219">
                                <w:pPr>
                                  <w:spacing w:after="0"/>
                                  <w:rPr>
                                    <w:rFonts w:ascii="Raleway" w:hAnsi="Raleway"/>
                                    <w:sz w:val="16"/>
                                    <w:szCs w:val="18"/>
                                  </w:rPr>
                                </w:pPr>
                                <w:r>
                                  <w:rPr>
                                    <w:rFonts w:ascii="Raleway" w:hAnsi="Raleway"/>
                                    <w:sz w:val="16"/>
                                    <w:szCs w:val="18"/>
                                  </w:rPr>
                                  <w:t xml:space="preserve">Universität Koblenz </w:t>
                                </w:r>
                                <w:r>
                                  <w:rPr>
                                    <w:rFonts w:ascii="Raleway" w:hAnsi="Raleway" w:cs="Arial"/>
                                    <w:sz w:val="16"/>
                                    <w:szCs w:val="18"/>
                                  </w:rPr>
                                  <w:t xml:space="preserve">∙ </w:t>
                                </w:r>
                                <w:r>
                                  <w:rPr>
                                    <w:rFonts w:ascii="Raleway" w:hAnsi="Raleway"/>
                                    <w:sz w:val="16"/>
                                    <w:szCs w:val="18"/>
                                  </w:rPr>
                                  <w:t>Landau</w:t>
                                </w:r>
                              </w:p>
                              <w:p w14:paraId="5F58BD77" w14:textId="77777777" w:rsidR="007F1219" w:rsidRDefault="007F1219">
                                <w:pPr>
                                  <w:spacing w:after="0"/>
                                  <w:rPr>
                                    <w:rFonts w:ascii="Raleway" w:hAnsi="Raleway"/>
                                    <w:sz w:val="16"/>
                                    <w:szCs w:val="18"/>
                                  </w:rPr>
                                </w:pPr>
                                <w:r>
                                  <w:rPr>
                                    <w:rFonts w:ascii="Raleway" w:hAnsi="Raleway"/>
                                    <w:sz w:val="16"/>
                                    <w:szCs w:val="18"/>
                                  </w:rPr>
                                  <w:t>Präsidialamt Mainz</w:t>
                                </w:r>
                              </w:p>
                              <w:p w14:paraId="6A695E23" w14:textId="77777777" w:rsidR="007F1219" w:rsidRDefault="007F1219">
                                <w:pPr>
                                  <w:spacing w:after="0"/>
                                  <w:rPr>
                                    <w:rFonts w:ascii="Raleway" w:hAnsi="Raleway"/>
                                    <w:sz w:val="16"/>
                                    <w:szCs w:val="18"/>
                                  </w:rPr>
                                </w:pPr>
                                <w:r>
                                  <w:rPr>
                                    <w:rFonts w:ascii="Raleway" w:hAnsi="Raleway"/>
                                    <w:sz w:val="16"/>
                                    <w:szCs w:val="18"/>
                                  </w:rPr>
                                  <w:t>Referat Öffentlichkeitsarbeit</w:t>
                                </w:r>
                              </w:p>
                              <w:p w14:paraId="674D51BC" w14:textId="77777777" w:rsidR="007F1219" w:rsidRDefault="007F1219">
                                <w:pPr>
                                  <w:spacing w:after="0"/>
                                  <w:rPr>
                                    <w:rFonts w:ascii="Raleway" w:hAnsi="Raleway"/>
                                    <w:sz w:val="16"/>
                                    <w:szCs w:val="18"/>
                                  </w:rPr>
                                </w:pPr>
                                <w:r>
                                  <w:rPr>
                                    <w:rFonts w:ascii="Raleway" w:hAnsi="Raleway"/>
                                    <w:sz w:val="16"/>
                                    <w:szCs w:val="18"/>
                                  </w:rPr>
                                  <w:t>Tel.: 06131 / 37460-35</w:t>
                                </w:r>
                              </w:p>
                              <w:p w14:paraId="1C457E27" w14:textId="77777777" w:rsidR="007F1219" w:rsidRDefault="00C87797">
                                <w:pPr>
                                  <w:spacing w:after="0"/>
                                  <w:rPr>
                                    <w:rFonts w:ascii="Raleway" w:hAnsi="Raleway"/>
                                    <w:sz w:val="16"/>
                                    <w:szCs w:val="18"/>
                                  </w:rPr>
                                </w:pPr>
                                <w:hyperlink r:id="rId3" w:tooltip="mailto:pressestelle@uni-koblenz-landau.de" w:history="1">
                                  <w:r w:rsidR="007F1219">
                                    <w:rPr>
                                      <w:rStyle w:val="Hyperlink"/>
                                      <w:rFonts w:ascii="Raleway" w:hAnsi="Raleway"/>
                                      <w:sz w:val="16"/>
                                      <w:szCs w:val="18"/>
                                    </w:rPr>
                                    <w:t>pressestelle@uni-koblenz-landau.de</w:t>
                                  </w:r>
                                </w:hyperlink>
                              </w:p>
                            </w:tc>
                            <w:tc>
                              <w:tcPr>
                                <w:tcW w:w="1782" w:type="pct"/>
                              </w:tcPr>
                              <w:p w14:paraId="31056461" w14:textId="77777777" w:rsidR="007F1219" w:rsidRDefault="007F1219">
                                <w:pPr>
                                  <w:spacing w:after="0"/>
                                  <w:rPr>
                                    <w:rFonts w:ascii="Raleway" w:hAnsi="Raleway"/>
                                    <w:sz w:val="16"/>
                                    <w:szCs w:val="18"/>
                                  </w:rPr>
                                </w:pPr>
                              </w:p>
                              <w:p w14:paraId="36E89848" w14:textId="77777777" w:rsidR="007F1219" w:rsidRDefault="007F1219">
                                <w:pPr>
                                  <w:spacing w:after="0"/>
                                  <w:rPr>
                                    <w:rFonts w:ascii="Raleway" w:hAnsi="Raleway"/>
                                    <w:sz w:val="16"/>
                                    <w:szCs w:val="18"/>
                                  </w:rPr>
                                </w:pPr>
                              </w:p>
                              <w:p w14:paraId="1426E118" w14:textId="77777777" w:rsidR="007F1219" w:rsidRDefault="00C87797">
                                <w:pPr>
                                  <w:spacing w:after="0"/>
                                  <w:rPr>
                                    <w:rFonts w:ascii="Raleway" w:hAnsi="Raleway"/>
                                    <w:sz w:val="16"/>
                                    <w:szCs w:val="18"/>
                                  </w:rPr>
                                </w:pPr>
                                <w:hyperlink r:id="rId4" w:tooltip="http://www.facebook.com/uni.koblenz.landau" w:history="1">
                                  <w:r w:rsidR="007F1219">
                                    <w:rPr>
                                      <w:rFonts w:ascii="Raleway" w:hAnsi="Raleway"/>
                                      <w:noProof/>
                                      <w:sz w:val="16"/>
                                      <w:szCs w:val="18"/>
                                    </w:rPr>
                                    <w:drawing>
                                      <wp:inline distT="0" distB="0" distL="0" distR="0" wp14:anchorId="740FE29D" wp14:editId="20759062">
                                        <wp:extent cx="79200" cy="79200"/>
                                        <wp:effectExtent l="0" t="0" r="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ebook.wmf"/>
                                                <pic:cNvPicPr>
                                                  <a:picLocks noChangeAspect="1"/>
                                                </pic:cNvPicPr>
                                              </pic:nvPicPr>
                                              <pic:blipFill>
                                                <a:blip r:embed="rId5"/>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rPr>
                                    <w:t xml:space="preserve"> facebook.com/</w:t>
                                  </w:r>
                                  <w:proofErr w:type="spellStart"/>
                                  <w:r w:rsidR="007F1219">
                                    <w:rPr>
                                      <w:rStyle w:val="Hyperlink"/>
                                      <w:rFonts w:ascii="Raleway" w:hAnsi="Raleway"/>
                                      <w:sz w:val="16"/>
                                      <w:szCs w:val="18"/>
                                    </w:rPr>
                                    <w:t>uni.koblenz.landau</w:t>
                                  </w:r>
                                  <w:proofErr w:type="spellEnd"/>
                                </w:hyperlink>
                              </w:p>
                              <w:p w14:paraId="32960E84" w14:textId="77777777" w:rsidR="007F1219" w:rsidRDefault="00C87797">
                                <w:pPr>
                                  <w:spacing w:after="0"/>
                                  <w:rPr>
                                    <w:rFonts w:ascii="Raleway" w:hAnsi="Raleway"/>
                                    <w:sz w:val="16"/>
                                    <w:szCs w:val="18"/>
                                  </w:rPr>
                                </w:pPr>
                                <w:hyperlink r:id="rId6" w:tooltip="http://www.youtube.com/user/unikoblenzlandau" w:history="1">
                                  <w:r w:rsidR="007F1219">
                                    <w:rPr>
                                      <w:rFonts w:ascii="Raleway" w:hAnsi="Raleway"/>
                                      <w:noProof/>
                                      <w:sz w:val="16"/>
                                      <w:szCs w:val="18"/>
                                    </w:rPr>
                                    <w:drawing>
                                      <wp:inline distT="0" distB="0" distL="0" distR="0" wp14:anchorId="5930B014" wp14:editId="3BDFDD1C">
                                        <wp:extent cx="79200" cy="79200"/>
                                        <wp:effectExtent l="0" t="0" r="0" b="0"/>
                                        <wp:docPr id="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outube.wmf"/>
                                                <pic:cNvPicPr>
                                                  <a:picLocks noChangeAspect="1"/>
                                                </pic:cNvPicPr>
                                              </pic:nvPicPr>
                                              <pic:blipFill>
                                                <a:blip r:embed="rId7"/>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rPr>
                                    <w:t xml:space="preserve"> youtube.com/</w:t>
                                  </w:r>
                                  <w:proofErr w:type="spellStart"/>
                                  <w:r w:rsidR="007F1219">
                                    <w:rPr>
                                      <w:rStyle w:val="Hyperlink"/>
                                      <w:rFonts w:ascii="Raleway" w:hAnsi="Raleway"/>
                                      <w:sz w:val="16"/>
                                      <w:szCs w:val="18"/>
                                    </w:rPr>
                                    <w:t>user</w:t>
                                  </w:r>
                                  <w:proofErr w:type="spellEnd"/>
                                  <w:r w:rsidR="007F1219">
                                    <w:rPr>
                                      <w:rStyle w:val="Hyperlink"/>
                                      <w:rFonts w:ascii="Raleway" w:hAnsi="Raleway"/>
                                      <w:sz w:val="16"/>
                                      <w:szCs w:val="18"/>
                                    </w:rPr>
                                    <w:t>/</w:t>
                                  </w:r>
                                  <w:proofErr w:type="spellStart"/>
                                  <w:r w:rsidR="007F1219">
                                    <w:rPr>
                                      <w:rStyle w:val="Hyperlink"/>
                                      <w:rFonts w:ascii="Raleway" w:hAnsi="Raleway"/>
                                      <w:sz w:val="16"/>
                                      <w:szCs w:val="18"/>
                                    </w:rPr>
                                    <w:t>unikoblenzlandau</w:t>
                                  </w:r>
                                  <w:proofErr w:type="spellEnd"/>
                                </w:hyperlink>
                              </w:p>
                              <w:p w14:paraId="41B7ABA7" w14:textId="77777777" w:rsidR="007F1219" w:rsidRDefault="00C87797">
                                <w:pPr>
                                  <w:spacing w:after="0"/>
                                  <w:jc w:val="left"/>
                                  <w:rPr>
                                    <w:rFonts w:ascii="Raleway" w:hAnsi="Raleway"/>
                                    <w:sz w:val="16"/>
                                    <w:szCs w:val="18"/>
                                    <w:lang w:val="en-US"/>
                                  </w:rPr>
                                </w:pPr>
                                <w:hyperlink r:id="rId8" w:history="1">
                                  <w:r w:rsidR="007F1219">
                                    <w:rPr>
                                      <w:rFonts w:ascii="Raleway" w:hAnsi="Raleway"/>
                                      <w:noProof/>
                                      <w:sz w:val="16"/>
                                      <w:szCs w:val="18"/>
                                    </w:rPr>
                                    <w:drawing>
                                      <wp:inline distT="0" distB="0" distL="0" distR="0" wp14:anchorId="16325FF4" wp14:editId="2597D2E2">
                                        <wp:extent cx="79200" cy="79200"/>
                                        <wp:effectExtent l="0" t="0" r="0" b="0"/>
                                        <wp:docPr id="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witter.wmf"/>
                                                <pic:cNvPicPr>
                                                  <a:picLocks noChangeAspect="1"/>
                                                </pic:cNvPicPr>
                                              </pic:nvPicPr>
                                              <pic:blipFill>
                                                <a:blip r:embed="rId9"/>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lang w:val="en-US"/>
                                    </w:rPr>
                                    <w:t xml:space="preserve"> twitter.com/unikold</w:t>
                                  </w:r>
                                </w:hyperlink>
                                <w:r w:rsidR="007F1219">
                                  <w:rPr>
                                    <w:rStyle w:val="Hyperlink"/>
                                    <w:rFonts w:ascii="Raleway" w:hAnsi="Raleway"/>
                                    <w:sz w:val="16"/>
                                    <w:szCs w:val="18"/>
                                    <w:lang w:val="en-US"/>
                                  </w:rPr>
                                  <w:br/>
                                  <w:t xml:space="preserve">Homepage: </w:t>
                                </w:r>
                                <w:hyperlink r:id="rId10" w:history="1">
                                  <w:r w:rsidR="007F1219">
                                    <w:rPr>
                                      <w:rStyle w:val="Hyperlink"/>
                                      <w:rFonts w:ascii="Raleway" w:hAnsi="Raleway"/>
                                      <w:sz w:val="16"/>
                                      <w:szCs w:val="18"/>
                                      <w:lang w:val="en-US"/>
                                    </w:rPr>
                                    <w:t>www.uni-koblenz-landau.de</w:t>
                                  </w:r>
                                </w:hyperlink>
                                <w:r w:rsidR="007F1219">
                                  <w:rPr>
                                    <w:rStyle w:val="Hyperlink"/>
                                    <w:rFonts w:ascii="Raleway" w:hAnsi="Raleway"/>
                                    <w:sz w:val="16"/>
                                    <w:szCs w:val="18"/>
                                    <w:lang w:val="en-US"/>
                                  </w:rPr>
                                  <w:br/>
                                </w:r>
                                <w:proofErr w:type="spellStart"/>
                                <w:r w:rsidR="007F1219">
                                  <w:rPr>
                                    <w:rStyle w:val="Hyperlink"/>
                                    <w:rFonts w:ascii="Raleway" w:hAnsi="Raleway"/>
                                    <w:sz w:val="16"/>
                                    <w:szCs w:val="18"/>
                                    <w:lang w:val="en-US"/>
                                  </w:rPr>
                                  <w:t>Uniblog</w:t>
                                </w:r>
                                <w:proofErr w:type="spellEnd"/>
                                <w:r w:rsidR="007F1219">
                                  <w:rPr>
                                    <w:rStyle w:val="Hyperlink"/>
                                    <w:rFonts w:ascii="Raleway" w:hAnsi="Raleway"/>
                                    <w:sz w:val="16"/>
                                    <w:szCs w:val="18"/>
                                    <w:lang w:val="en-US"/>
                                  </w:rPr>
                                  <w:t>:</w:t>
                                </w:r>
                                <w:r w:rsidR="007F1219">
                                  <w:rPr>
                                    <w:rStyle w:val="Hyperlink"/>
                                    <w:rFonts w:ascii="Raleway" w:hAnsi="Raleway"/>
                                    <w:b/>
                                    <w:sz w:val="16"/>
                                    <w:szCs w:val="18"/>
                                    <w:lang w:val="en-US"/>
                                  </w:rPr>
                                  <w:t xml:space="preserve"> </w:t>
                                </w:r>
                                <w:r w:rsidR="007F1219">
                                  <w:rPr>
                                    <w:rStyle w:val="Hyperlink"/>
                                    <w:rFonts w:ascii="Raleway" w:hAnsi="Raleway"/>
                                    <w:sz w:val="16"/>
                                    <w:szCs w:val="18"/>
                                    <w:lang w:val="en-US"/>
                                  </w:rPr>
                                  <w:t>www.uni-koblenz-landau.de/blog</w:t>
                                </w:r>
                              </w:p>
                            </w:tc>
                          </w:tr>
                        </w:tbl>
                        <w:p w14:paraId="60AAB7F9" w14:textId="77777777" w:rsidR="007F1219" w:rsidRDefault="007F121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w14:anchorId="4924947C" id="Textfeld 2" o:spid="_x0000_s1026" style="position:absolute;left:0;text-align:left;margin-left:-7.95pt;margin-top:-97.5pt;width:469.4pt;height:81.65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" filled="f" stroked="f">
              <v:textbox>
                <w:txbxContent>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95"/>
                      <w:gridCol w:w="2833"/>
                      <w:gridCol w:w="3258"/>
                    </w:tblGrid>
                    <w:tr w:rsidR="007F1219" w:rsidRPr="0062012C" w14:paraId="3E410D5F" w14:textId="77777777">
                      <w:trPr>
                        <w:trHeight w:val="1408"/>
                      </w:trPr>
                      <w:tc>
                        <w:tcPr>
                          <w:tcW w:w="1638" w:type="pct"/>
                        </w:tcPr>
                        <w:p w14:paraId="139B2F0B" w14:textId="77777777" w:rsidR="007F1219" w:rsidRDefault="007F1219">
                          <w:pPr>
                            <w:spacing w:after="0"/>
                            <w:rPr>
                              <w:rFonts w:ascii="Raleway Medium" w:hAnsi="Raleway Medium"/>
                              <w:caps/>
                              <w:sz w:val="16"/>
                              <w:szCs w:val="18"/>
                            </w:rPr>
                          </w:pPr>
                          <w:r>
                            <w:rPr>
                              <w:rFonts w:ascii="Raleway Medium" w:hAnsi="Raleway Medium"/>
                              <w:caps/>
                              <w:sz w:val="16"/>
                              <w:szCs w:val="18"/>
                            </w:rPr>
                            <w:t>Pressekontakt</w:t>
                          </w:r>
                        </w:p>
                        <w:p w14:paraId="436864AE" w14:textId="77777777" w:rsidR="007F1219" w:rsidRDefault="007F1219">
                          <w:pPr>
                            <w:spacing w:after="0"/>
                            <w:rPr>
                              <w:rFonts w:ascii="Raleway" w:hAnsi="Raleway"/>
                              <w:sz w:val="16"/>
                              <w:szCs w:val="18"/>
                            </w:rPr>
                          </w:pPr>
                        </w:p>
                        <w:p w14:paraId="16EB3D15" w14:textId="77777777" w:rsidR="007F1219" w:rsidRDefault="007F1219">
                          <w:pPr>
                            <w:spacing w:after="0"/>
                            <w:rPr>
                              <w:rFonts w:ascii="Raleway" w:hAnsi="Raleway"/>
                              <w:sz w:val="16"/>
                              <w:szCs w:val="18"/>
                            </w:rPr>
                          </w:pPr>
                          <w:r>
                            <w:rPr>
                              <w:rFonts w:ascii="Raleway" w:hAnsi="Raleway"/>
                              <w:sz w:val="16"/>
                              <w:szCs w:val="18"/>
                            </w:rPr>
                            <w:t>Gerhard Lerch</w:t>
                          </w:r>
                        </w:p>
                        <w:p w14:paraId="5993083F" w14:textId="77777777" w:rsidR="007F1219" w:rsidRDefault="007F1219">
                          <w:pPr>
                            <w:spacing w:after="0"/>
                            <w:rPr>
                              <w:rFonts w:ascii="Raleway" w:hAnsi="Raleway"/>
                              <w:sz w:val="16"/>
                              <w:szCs w:val="18"/>
                            </w:rPr>
                          </w:pPr>
                          <w:r>
                            <w:rPr>
                              <w:rFonts w:ascii="Raleway" w:hAnsi="Raleway"/>
                              <w:sz w:val="16"/>
                              <w:szCs w:val="18"/>
                            </w:rPr>
                            <w:t>Referat Öffentlichkeitsarbeit</w:t>
                          </w:r>
                        </w:p>
                        <w:p w14:paraId="78B04CDF" w14:textId="77777777" w:rsidR="007F1219" w:rsidRDefault="007F1219">
                          <w:pPr>
                            <w:spacing w:after="0"/>
                            <w:rPr>
                              <w:rFonts w:ascii="Raleway" w:hAnsi="Raleway"/>
                              <w:sz w:val="16"/>
                              <w:szCs w:val="18"/>
                            </w:rPr>
                          </w:pPr>
                          <w:r>
                            <w:rPr>
                              <w:rFonts w:ascii="Raleway" w:hAnsi="Raleway"/>
                              <w:sz w:val="16"/>
                              <w:szCs w:val="18"/>
                            </w:rPr>
                            <w:t>Präsidialamt Mainz</w:t>
                          </w:r>
                        </w:p>
                        <w:p w14:paraId="1E820E1C" w14:textId="77777777" w:rsidR="007F1219" w:rsidRDefault="007F1219">
                          <w:pPr>
                            <w:spacing w:after="0"/>
                            <w:rPr>
                              <w:rFonts w:ascii="Raleway" w:hAnsi="Raleway"/>
                              <w:sz w:val="16"/>
                              <w:szCs w:val="18"/>
                            </w:rPr>
                          </w:pPr>
                          <w:r>
                            <w:rPr>
                              <w:rFonts w:ascii="Raleway" w:hAnsi="Raleway"/>
                              <w:sz w:val="16"/>
                              <w:szCs w:val="18"/>
                            </w:rPr>
                            <w:t>Tel.: 06131 / 37460-36</w:t>
                          </w:r>
                        </w:p>
                        <w:p w14:paraId="7E640ED3" w14:textId="77777777" w:rsidR="007F1219" w:rsidRDefault="00C87797">
                          <w:pPr>
                            <w:spacing w:after="0"/>
                            <w:rPr>
                              <w:rFonts w:ascii="Raleway" w:hAnsi="Raleway"/>
                              <w:sz w:val="16"/>
                              <w:szCs w:val="18"/>
                            </w:rPr>
                          </w:pPr>
                          <w:hyperlink r:id="rId11" w:tooltip="mailto:glerch@uni-koblenz-landau.de" w:history="1">
                            <w:r w:rsidR="007F1219">
                              <w:rPr>
                                <w:rStyle w:val="Hyperlink"/>
                                <w:rFonts w:ascii="Raleway" w:hAnsi="Raleway"/>
                                <w:sz w:val="16"/>
                                <w:szCs w:val="18"/>
                              </w:rPr>
                              <w:t>glerch@uni-koblenz-landau.de</w:t>
                            </w:r>
                          </w:hyperlink>
                        </w:p>
                      </w:tc>
                      <w:tc>
                        <w:tcPr>
                          <w:tcW w:w="1550" w:type="pct"/>
                        </w:tcPr>
                        <w:p w14:paraId="5F99BFDE" w14:textId="77777777" w:rsidR="007F1219" w:rsidRDefault="007F1219">
                          <w:pPr>
                            <w:spacing w:after="0"/>
                            <w:rPr>
                              <w:rFonts w:ascii="Raleway" w:hAnsi="Raleway"/>
                              <w:sz w:val="16"/>
                              <w:szCs w:val="18"/>
                            </w:rPr>
                          </w:pPr>
                        </w:p>
                        <w:p w14:paraId="2862945F" w14:textId="77777777" w:rsidR="007F1219" w:rsidRDefault="007F1219">
                          <w:pPr>
                            <w:spacing w:after="0"/>
                            <w:rPr>
                              <w:rFonts w:ascii="Raleway" w:hAnsi="Raleway"/>
                              <w:sz w:val="16"/>
                              <w:szCs w:val="18"/>
                            </w:rPr>
                          </w:pPr>
                        </w:p>
                        <w:p w14:paraId="68E2C97D" w14:textId="77777777" w:rsidR="007F1219" w:rsidRDefault="007F1219">
                          <w:pPr>
                            <w:spacing w:after="0"/>
                            <w:rPr>
                              <w:rFonts w:ascii="Raleway" w:hAnsi="Raleway"/>
                              <w:sz w:val="16"/>
                              <w:szCs w:val="18"/>
                            </w:rPr>
                          </w:pPr>
                          <w:r>
                            <w:rPr>
                              <w:rFonts w:ascii="Raleway" w:hAnsi="Raleway"/>
                              <w:sz w:val="16"/>
                              <w:szCs w:val="18"/>
                            </w:rPr>
                            <w:t xml:space="preserve">Universität Koblenz </w:t>
                          </w:r>
                          <w:r>
                            <w:rPr>
                              <w:rFonts w:ascii="Raleway" w:hAnsi="Raleway" w:cs="Arial"/>
                              <w:sz w:val="16"/>
                              <w:szCs w:val="18"/>
                            </w:rPr>
                            <w:t xml:space="preserve">∙ </w:t>
                          </w:r>
                          <w:r>
                            <w:rPr>
                              <w:rFonts w:ascii="Raleway" w:hAnsi="Raleway"/>
                              <w:sz w:val="16"/>
                              <w:szCs w:val="18"/>
                            </w:rPr>
                            <w:t>Landau</w:t>
                          </w:r>
                        </w:p>
                        <w:p w14:paraId="5F58BD77" w14:textId="77777777" w:rsidR="007F1219" w:rsidRDefault="007F1219">
                          <w:pPr>
                            <w:spacing w:after="0"/>
                            <w:rPr>
                              <w:rFonts w:ascii="Raleway" w:hAnsi="Raleway"/>
                              <w:sz w:val="16"/>
                              <w:szCs w:val="18"/>
                            </w:rPr>
                          </w:pPr>
                          <w:r>
                            <w:rPr>
                              <w:rFonts w:ascii="Raleway" w:hAnsi="Raleway"/>
                              <w:sz w:val="16"/>
                              <w:szCs w:val="18"/>
                            </w:rPr>
                            <w:t>Präsidialamt Mainz</w:t>
                          </w:r>
                        </w:p>
                        <w:p w14:paraId="6A695E23" w14:textId="77777777" w:rsidR="007F1219" w:rsidRDefault="007F1219">
                          <w:pPr>
                            <w:spacing w:after="0"/>
                            <w:rPr>
                              <w:rFonts w:ascii="Raleway" w:hAnsi="Raleway"/>
                              <w:sz w:val="16"/>
                              <w:szCs w:val="18"/>
                            </w:rPr>
                          </w:pPr>
                          <w:r>
                            <w:rPr>
                              <w:rFonts w:ascii="Raleway" w:hAnsi="Raleway"/>
                              <w:sz w:val="16"/>
                              <w:szCs w:val="18"/>
                            </w:rPr>
                            <w:t>Referat Öffentlichkeitsarbeit</w:t>
                          </w:r>
                        </w:p>
                        <w:p w14:paraId="674D51BC" w14:textId="77777777" w:rsidR="007F1219" w:rsidRDefault="007F1219">
                          <w:pPr>
                            <w:spacing w:after="0"/>
                            <w:rPr>
                              <w:rFonts w:ascii="Raleway" w:hAnsi="Raleway"/>
                              <w:sz w:val="16"/>
                              <w:szCs w:val="18"/>
                            </w:rPr>
                          </w:pPr>
                          <w:r>
                            <w:rPr>
                              <w:rFonts w:ascii="Raleway" w:hAnsi="Raleway"/>
                              <w:sz w:val="16"/>
                              <w:szCs w:val="18"/>
                            </w:rPr>
                            <w:t>Tel.: 06131 / 37460-35</w:t>
                          </w:r>
                        </w:p>
                        <w:p w14:paraId="1C457E27" w14:textId="77777777" w:rsidR="007F1219" w:rsidRDefault="00C87797">
                          <w:pPr>
                            <w:spacing w:after="0"/>
                            <w:rPr>
                              <w:rFonts w:ascii="Raleway" w:hAnsi="Raleway"/>
                              <w:sz w:val="16"/>
                              <w:szCs w:val="18"/>
                            </w:rPr>
                          </w:pPr>
                          <w:hyperlink r:id="rId12" w:tooltip="mailto:pressestelle@uni-koblenz-landau.de" w:history="1">
                            <w:r w:rsidR="007F1219">
                              <w:rPr>
                                <w:rStyle w:val="Hyperlink"/>
                                <w:rFonts w:ascii="Raleway" w:hAnsi="Raleway"/>
                                <w:sz w:val="16"/>
                                <w:szCs w:val="18"/>
                              </w:rPr>
                              <w:t>pressestelle@uni-koblenz-landau.de</w:t>
                            </w:r>
                          </w:hyperlink>
                        </w:p>
                      </w:tc>
                      <w:tc>
                        <w:tcPr>
                          <w:tcW w:w="1782" w:type="pct"/>
                        </w:tcPr>
                        <w:p w14:paraId="31056461" w14:textId="77777777" w:rsidR="007F1219" w:rsidRDefault="007F1219">
                          <w:pPr>
                            <w:spacing w:after="0"/>
                            <w:rPr>
                              <w:rFonts w:ascii="Raleway" w:hAnsi="Raleway"/>
                              <w:sz w:val="16"/>
                              <w:szCs w:val="18"/>
                            </w:rPr>
                          </w:pPr>
                        </w:p>
                        <w:p w14:paraId="36E89848" w14:textId="77777777" w:rsidR="007F1219" w:rsidRDefault="007F1219">
                          <w:pPr>
                            <w:spacing w:after="0"/>
                            <w:rPr>
                              <w:rFonts w:ascii="Raleway" w:hAnsi="Raleway"/>
                              <w:sz w:val="16"/>
                              <w:szCs w:val="18"/>
                            </w:rPr>
                          </w:pPr>
                        </w:p>
                        <w:p w14:paraId="1426E118" w14:textId="77777777" w:rsidR="007F1219" w:rsidRDefault="00C87797">
                          <w:pPr>
                            <w:spacing w:after="0"/>
                            <w:rPr>
                              <w:rFonts w:ascii="Raleway" w:hAnsi="Raleway"/>
                              <w:sz w:val="16"/>
                              <w:szCs w:val="18"/>
                            </w:rPr>
                          </w:pPr>
                          <w:hyperlink r:id="rId13" w:tooltip="http://www.facebook.com/uni.koblenz.landau" w:history="1">
                            <w:r w:rsidR="007F1219">
                              <w:rPr>
                                <w:rFonts w:ascii="Raleway" w:hAnsi="Raleway"/>
                                <w:noProof/>
                                <w:sz w:val="16"/>
                                <w:szCs w:val="18"/>
                              </w:rPr>
                              <w:drawing>
                                <wp:inline distT="0" distB="0" distL="0" distR="0" wp14:anchorId="740FE29D" wp14:editId="20759062">
                                  <wp:extent cx="79200" cy="79200"/>
                                  <wp:effectExtent l="0" t="0" r="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ebook.wmf"/>
                                          <pic:cNvPicPr>
                                            <a:picLocks noChangeAspect="1"/>
                                          </pic:cNvPicPr>
                                        </pic:nvPicPr>
                                        <pic:blipFill>
                                          <a:blip r:embed="rId5"/>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rPr>
                              <w:t xml:space="preserve"> facebook.com/</w:t>
                            </w:r>
                            <w:proofErr w:type="spellStart"/>
                            <w:r w:rsidR="007F1219">
                              <w:rPr>
                                <w:rStyle w:val="Hyperlink"/>
                                <w:rFonts w:ascii="Raleway" w:hAnsi="Raleway"/>
                                <w:sz w:val="16"/>
                                <w:szCs w:val="18"/>
                              </w:rPr>
                              <w:t>uni.koblenz.landau</w:t>
                            </w:r>
                            <w:proofErr w:type="spellEnd"/>
                          </w:hyperlink>
                        </w:p>
                        <w:p w14:paraId="32960E84" w14:textId="77777777" w:rsidR="007F1219" w:rsidRDefault="00C87797">
                          <w:pPr>
                            <w:spacing w:after="0"/>
                            <w:rPr>
                              <w:rFonts w:ascii="Raleway" w:hAnsi="Raleway"/>
                              <w:sz w:val="16"/>
                              <w:szCs w:val="18"/>
                            </w:rPr>
                          </w:pPr>
                          <w:hyperlink r:id="rId14" w:tooltip="http://www.youtube.com/user/unikoblenzlandau" w:history="1">
                            <w:r w:rsidR="007F1219">
                              <w:rPr>
                                <w:rFonts w:ascii="Raleway" w:hAnsi="Raleway"/>
                                <w:noProof/>
                                <w:sz w:val="16"/>
                                <w:szCs w:val="18"/>
                              </w:rPr>
                              <w:drawing>
                                <wp:inline distT="0" distB="0" distL="0" distR="0" wp14:anchorId="5930B014" wp14:editId="3BDFDD1C">
                                  <wp:extent cx="79200" cy="79200"/>
                                  <wp:effectExtent l="0" t="0" r="0" b="0"/>
                                  <wp:docPr id="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outube.wmf"/>
                                          <pic:cNvPicPr>
                                            <a:picLocks noChangeAspect="1"/>
                                          </pic:cNvPicPr>
                                        </pic:nvPicPr>
                                        <pic:blipFill>
                                          <a:blip r:embed="rId7"/>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rPr>
                              <w:t xml:space="preserve"> youtube.com/</w:t>
                            </w:r>
                            <w:proofErr w:type="spellStart"/>
                            <w:r w:rsidR="007F1219">
                              <w:rPr>
                                <w:rStyle w:val="Hyperlink"/>
                                <w:rFonts w:ascii="Raleway" w:hAnsi="Raleway"/>
                                <w:sz w:val="16"/>
                                <w:szCs w:val="18"/>
                              </w:rPr>
                              <w:t>user</w:t>
                            </w:r>
                            <w:proofErr w:type="spellEnd"/>
                            <w:r w:rsidR="007F1219">
                              <w:rPr>
                                <w:rStyle w:val="Hyperlink"/>
                                <w:rFonts w:ascii="Raleway" w:hAnsi="Raleway"/>
                                <w:sz w:val="16"/>
                                <w:szCs w:val="18"/>
                              </w:rPr>
                              <w:t>/</w:t>
                            </w:r>
                            <w:proofErr w:type="spellStart"/>
                            <w:r w:rsidR="007F1219">
                              <w:rPr>
                                <w:rStyle w:val="Hyperlink"/>
                                <w:rFonts w:ascii="Raleway" w:hAnsi="Raleway"/>
                                <w:sz w:val="16"/>
                                <w:szCs w:val="18"/>
                              </w:rPr>
                              <w:t>unikoblenzlandau</w:t>
                            </w:r>
                            <w:proofErr w:type="spellEnd"/>
                          </w:hyperlink>
                        </w:p>
                        <w:p w14:paraId="41B7ABA7" w14:textId="77777777" w:rsidR="007F1219" w:rsidRDefault="00C87797">
                          <w:pPr>
                            <w:spacing w:after="0"/>
                            <w:jc w:val="left"/>
                            <w:rPr>
                              <w:rFonts w:ascii="Raleway" w:hAnsi="Raleway"/>
                              <w:sz w:val="16"/>
                              <w:szCs w:val="18"/>
                              <w:lang w:val="en-US"/>
                            </w:rPr>
                          </w:pPr>
                          <w:hyperlink r:id="rId15" w:history="1">
                            <w:r w:rsidR="007F1219">
                              <w:rPr>
                                <w:rFonts w:ascii="Raleway" w:hAnsi="Raleway"/>
                                <w:noProof/>
                                <w:sz w:val="16"/>
                                <w:szCs w:val="18"/>
                              </w:rPr>
                              <w:drawing>
                                <wp:inline distT="0" distB="0" distL="0" distR="0" wp14:anchorId="16325FF4" wp14:editId="2597D2E2">
                                  <wp:extent cx="79200" cy="79200"/>
                                  <wp:effectExtent l="0" t="0" r="0" b="0"/>
                                  <wp:docPr id="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witter.wmf"/>
                                          <pic:cNvPicPr>
                                            <a:picLocks noChangeAspect="1"/>
                                          </pic:cNvPicPr>
                                        </pic:nvPicPr>
                                        <pic:blipFill>
                                          <a:blip r:embed="rId9"/>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lang w:val="en-US"/>
                              </w:rPr>
                              <w:t xml:space="preserve"> twitter.com/unikold</w:t>
                            </w:r>
                          </w:hyperlink>
                          <w:r w:rsidR="007F1219">
                            <w:rPr>
                              <w:rStyle w:val="Hyperlink"/>
                              <w:rFonts w:ascii="Raleway" w:hAnsi="Raleway"/>
                              <w:sz w:val="16"/>
                              <w:szCs w:val="18"/>
                              <w:lang w:val="en-US"/>
                            </w:rPr>
                            <w:br/>
                            <w:t xml:space="preserve">Homepage: </w:t>
                          </w:r>
                          <w:hyperlink r:id="rId16" w:history="1">
                            <w:r w:rsidR="007F1219">
                              <w:rPr>
                                <w:rStyle w:val="Hyperlink"/>
                                <w:rFonts w:ascii="Raleway" w:hAnsi="Raleway"/>
                                <w:sz w:val="16"/>
                                <w:szCs w:val="18"/>
                                <w:lang w:val="en-US"/>
                              </w:rPr>
                              <w:t>www.uni-koblenz-landau.de</w:t>
                            </w:r>
                          </w:hyperlink>
                          <w:r w:rsidR="007F1219">
                            <w:rPr>
                              <w:rStyle w:val="Hyperlink"/>
                              <w:rFonts w:ascii="Raleway" w:hAnsi="Raleway"/>
                              <w:sz w:val="16"/>
                              <w:szCs w:val="18"/>
                              <w:lang w:val="en-US"/>
                            </w:rPr>
                            <w:br/>
                          </w:r>
                          <w:proofErr w:type="spellStart"/>
                          <w:r w:rsidR="007F1219">
                            <w:rPr>
                              <w:rStyle w:val="Hyperlink"/>
                              <w:rFonts w:ascii="Raleway" w:hAnsi="Raleway"/>
                              <w:sz w:val="16"/>
                              <w:szCs w:val="18"/>
                              <w:lang w:val="en-US"/>
                            </w:rPr>
                            <w:t>Uniblog</w:t>
                          </w:r>
                          <w:proofErr w:type="spellEnd"/>
                          <w:r w:rsidR="007F1219">
                            <w:rPr>
                              <w:rStyle w:val="Hyperlink"/>
                              <w:rFonts w:ascii="Raleway" w:hAnsi="Raleway"/>
                              <w:sz w:val="16"/>
                              <w:szCs w:val="18"/>
                              <w:lang w:val="en-US"/>
                            </w:rPr>
                            <w:t>:</w:t>
                          </w:r>
                          <w:r w:rsidR="007F1219">
                            <w:rPr>
                              <w:rStyle w:val="Hyperlink"/>
                              <w:rFonts w:ascii="Raleway" w:hAnsi="Raleway"/>
                              <w:b/>
                              <w:sz w:val="16"/>
                              <w:szCs w:val="18"/>
                              <w:lang w:val="en-US"/>
                            </w:rPr>
                            <w:t xml:space="preserve"> </w:t>
                          </w:r>
                          <w:r w:rsidR="007F1219">
                            <w:rPr>
                              <w:rStyle w:val="Hyperlink"/>
                              <w:rFonts w:ascii="Raleway" w:hAnsi="Raleway"/>
                              <w:sz w:val="16"/>
                              <w:szCs w:val="18"/>
                              <w:lang w:val="en-US"/>
                            </w:rPr>
                            <w:t>www.uni-koblenz-landau.de/blog</w:t>
                          </w:r>
                        </w:p>
                      </w:tc>
                    </w:tr>
                  </w:tbl>
                  <w:p w14:paraId="60AAB7F9" w14:textId="77777777" w:rsidR="007F1219" w:rsidRDefault="007F1219">
                    <w:pPr>
                      <w:rPr>
                        <w:lang w:val="en-US"/>
                      </w:rPr>
                    </w:pPr>
                  </w:p>
                </w:txbxContent>
              </v:textbox>
              <w10:wrap anchorx="margin"/>
            </v:rect>
          </w:pict>
        </mc:Fallback>
      </mc:AlternateContent>
    </w:r>
    <w:r w:rsidR="007F1219">
      <w:rPr>
        <w:rFonts w:ascii="Raleway" w:hAnsi="Raleway"/>
        <w:color w:val="073F8B"/>
        <w:sz w:val="22"/>
        <w:szCs w:val="16"/>
      </w:rPr>
      <w:fldChar w:fldCharType="begin"/>
    </w:r>
    <w:r w:rsidR="007F1219">
      <w:rPr>
        <w:rFonts w:ascii="Raleway" w:hAnsi="Raleway"/>
        <w:color w:val="073F8B"/>
        <w:sz w:val="22"/>
        <w:szCs w:val="16"/>
      </w:rPr>
      <w:instrText>PAGE   \* MERGEFORMAT</w:instrText>
    </w:r>
    <w:r w:rsidR="007F1219">
      <w:rPr>
        <w:rFonts w:ascii="Raleway" w:hAnsi="Raleway"/>
        <w:color w:val="073F8B"/>
        <w:sz w:val="22"/>
        <w:szCs w:val="16"/>
      </w:rPr>
      <w:fldChar w:fldCharType="separate"/>
    </w:r>
    <w:r w:rsidR="00C87797">
      <w:rPr>
        <w:rFonts w:ascii="Raleway" w:hAnsi="Raleway"/>
        <w:noProof/>
        <w:color w:val="073F8B"/>
        <w:sz w:val="22"/>
        <w:szCs w:val="16"/>
      </w:rPr>
      <w:t>3</w:t>
    </w:r>
    <w:r w:rsidR="007F1219">
      <w:rPr>
        <w:rFonts w:ascii="Raleway" w:hAnsi="Raleway"/>
        <w:color w:val="073F8B"/>
        <w:sz w:val="22"/>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F4930" w14:textId="77777777" w:rsidR="007F1219" w:rsidRDefault="007F1219">
    <w:pPr>
      <w:spacing w:after="0"/>
      <w:rPr>
        <w:rFonts w:ascii="Raleway" w:hAnsi="Raleway"/>
        <w:color w:val="073F8B"/>
        <w:sz w:val="22"/>
        <w:szCs w:val="22"/>
      </w:rPr>
    </w:pPr>
    <w:r>
      <w:rPr>
        <w:rFonts w:ascii="Raleway" w:hAnsi="Raleway"/>
        <w:noProof/>
        <w:color w:val="073F8B"/>
        <w:sz w:val="22"/>
        <w:szCs w:val="22"/>
      </w:rPr>
      <mc:AlternateContent>
        <mc:Choice Requires="wps">
          <w:drawing>
            <wp:anchor distT="0" distB="0" distL="114300" distR="114300" simplePos="0" relativeHeight="251665408" behindDoc="0" locked="0" layoutInCell="1" allowOverlap="1" wp14:anchorId="40AB3F7A" wp14:editId="04AF0AB5">
              <wp:simplePos x="0" y="0"/>
              <wp:positionH relativeFrom="column">
                <wp:posOffset>161925</wp:posOffset>
              </wp:positionH>
              <wp:positionV relativeFrom="paragraph">
                <wp:posOffset>50165</wp:posOffset>
              </wp:positionV>
              <wp:extent cx="0" cy="468000"/>
              <wp:effectExtent l="0" t="0" r="19050" b="27305"/>
              <wp:wrapNone/>
              <wp:docPr id="8" name="Gerader Verbinder 660"/>
              <wp:cNvGraphicFramePr/>
              <a:graphic xmlns:a="http://schemas.openxmlformats.org/drawingml/2006/main">
                <a:graphicData uri="http://schemas.microsoft.com/office/word/2010/wordprocessingShape">
                  <wps:wsp>
                    <wps:cNvCnPr/>
                    <wps:spPr bwMode="auto">
                      <a:xfrm>
                        <a:off x="0" y="0"/>
                        <a:ext cx="0" cy="468000"/>
                      </a:xfrm>
                      <a:prstGeom prst="line">
                        <a:avLst/>
                      </a:prstGeom>
                      <a:ln>
                        <a:solidFill>
                          <a:srgbClr val="073F8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line w14:anchorId="2A209BFA" id="Gerader Verbinder 66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3.95pt" to="12.7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" strokecolor="#073f8b" strokeweight=".5pt">
              <v:stroke joinstyle="miter"/>
            </v:line>
          </w:pict>
        </mc:Fallback>
      </mc:AlternateContent>
    </w:r>
    <w:r>
      <w:rPr>
        <w:rFonts w:ascii="Raleway" w:hAnsi="Raleway"/>
        <w:noProof/>
        <w:color w:val="073F8B"/>
        <w:sz w:val="22"/>
        <w:szCs w:val="22"/>
      </w:rPr>
      <mc:AlternateContent>
        <mc:Choice Requires="wps">
          <w:drawing>
            <wp:anchor distT="0" distB="0" distL="0" distR="0" simplePos="0" relativeHeight="251664384" behindDoc="0" locked="0" layoutInCell="1" allowOverlap="1" wp14:anchorId="4A3A7DFF" wp14:editId="41007AF9">
              <wp:simplePos x="0" y="0"/>
              <wp:positionH relativeFrom="margin">
                <wp:posOffset>-100330</wp:posOffset>
              </wp:positionH>
              <wp:positionV relativeFrom="paragraph">
                <wp:posOffset>-1237615</wp:posOffset>
              </wp:positionV>
              <wp:extent cx="5962650" cy="1038225"/>
              <wp:effectExtent l="0" t="0" r="0" b="0"/>
              <wp:wrapNone/>
              <wp:docPr id="9" name="Textfeld 2"/>
              <wp:cNvGraphicFramePr/>
              <a:graphic xmlns:a="http://schemas.openxmlformats.org/drawingml/2006/main">
                <a:graphicData uri="http://schemas.microsoft.com/office/word/2010/wordprocessingShape">
                  <wps:wsp>
                    <wps:cNvSpPr/>
                    <wps:spPr bwMode="auto">
                      <a:xfrm>
                        <a:off x="0" y="0"/>
                        <a:ext cx="5962650" cy="1038225"/>
                      </a:xfrm>
                      <a:prstGeom prst="rect">
                        <a:avLst/>
                      </a:prstGeom>
                      <a:noFill/>
                      <a:ln w="9525">
                        <a:noFill/>
                        <a:miter lim="800000"/>
                        <a:headEnd/>
                        <a:tailEnd/>
                      </a:ln>
                    </wps:spPr>
                    <wps:txbx>
                      <w:txbxContent>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95"/>
                            <w:gridCol w:w="2834"/>
                            <w:gridCol w:w="3259"/>
                          </w:tblGrid>
                          <w:tr w:rsidR="007F1219" w:rsidRPr="0062012C" w14:paraId="703777B3" w14:textId="77777777">
                            <w:trPr>
                              <w:trHeight w:val="1408"/>
                            </w:trPr>
                            <w:tc>
                              <w:tcPr>
                                <w:tcW w:w="1638" w:type="pct"/>
                              </w:tcPr>
                              <w:p w14:paraId="675BBEA6" w14:textId="77777777" w:rsidR="007F1219" w:rsidRDefault="007F1219">
                                <w:pPr>
                                  <w:spacing w:after="0"/>
                                  <w:rPr>
                                    <w:rFonts w:ascii="Raleway Medium" w:hAnsi="Raleway Medium"/>
                                    <w:caps/>
                                    <w:sz w:val="16"/>
                                    <w:szCs w:val="18"/>
                                  </w:rPr>
                                </w:pPr>
                                <w:r>
                                  <w:rPr>
                                    <w:rFonts w:ascii="Raleway Medium" w:hAnsi="Raleway Medium"/>
                                    <w:caps/>
                                    <w:sz w:val="16"/>
                                    <w:szCs w:val="18"/>
                                  </w:rPr>
                                  <w:t>Pressekontakt</w:t>
                                </w:r>
                              </w:p>
                              <w:p w14:paraId="45ADD918" w14:textId="77777777" w:rsidR="007F1219" w:rsidRDefault="007F1219">
                                <w:pPr>
                                  <w:spacing w:after="0"/>
                                  <w:rPr>
                                    <w:rFonts w:ascii="Raleway" w:hAnsi="Raleway"/>
                                    <w:sz w:val="16"/>
                                    <w:szCs w:val="18"/>
                                  </w:rPr>
                                </w:pPr>
                              </w:p>
                              <w:p w14:paraId="396E520C" w14:textId="77777777" w:rsidR="007F1219" w:rsidRDefault="007F1219">
                                <w:pPr>
                                  <w:spacing w:after="0"/>
                                  <w:rPr>
                                    <w:rFonts w:ascii="Raleway" w:hAnsi="Raleway"/>
                                    <w:sz w:val="16"/>
                                    <w:szCs w:val="18"/>
                                  </w:rPr>
                                </w:pPr>
                                <w:r>
                                  <w:rPr>
                                    <w:rFonts w:ascii="Raleway" w:hAnsi="Raleway"/>
                                    <w:sz w:val="16"/>
                                    <w:szCs w:val="18"/>
                                  </w:rPr>
                                  <w:t>Gerhard Lerch</w:t>
                                </w:r>
                              </w:p>
                              <w:p w14:paraId="584E7884" w14:textId="77777777" w:rsidR="007F1219" w:rsidRDefault="007F1219">
                                <w:pPr>
                                  <w:spacing w:after="0"/>
                                  <w:rPr>
                                    <w:rFonts w:ascii="Raleway" w:hAnsi="Raleway"/>
                                    <w:sz w:val="16"/>
                                    <w:szCs w:val="18"/>
                                  </w:rPr>
                                </w:pPr>
                                <w:r>
                                  <w:rPr>
                                    <w:rFonts w:ascii="Raleway" w:hAnsi="Raleway"/>
                                    <w:sz w:val="16"/>
                                    <w:szCs w:val="18"/>
                                  </w:rPr>
                                  <w:t>Referat Öffentlichkeitsarbeit</w:t>
                                </w:r>
                              </w:p>
                              <w:p w14:paraId="557237D8" w14:textId="77777777" w:rsidR="007F1219" w:rsidRDefault="007F1219">
                                <w:pPr>
                                  <w:spacing w:after="0"/>
                                  <w:rPr>
                                    <w:rFonts w:ascii="Raleway" w:hAnsi="Raleway"/>
                                    <w:sz w:val="16"/>
                                    <w:szCs w:val="18"/>
                                  </w:rPr>
                                </w:pPr>
                                <w:r>
                                  <w:rPr>
                                    <w:rFonts w:ascii="Raleway" w:hAnsi="Raleway"/>
                                    <w:sz w:val="16"/>
                                    <w:szCs w:val="18"/>
                                  </w:rPr>
                                  <w:t>Präsidialamt Mainz</w:t>
                                </w:r>
                              </w:p>
                              <w:p w14:paraId="19D535C8" w14:textId="77777777" w:rsidR="007F1219" w:rsidRDefault="007F1219">
                                <w:pPr>
                                  <w:spacing w:after="0"/>
                                  <w:rPr>
                                    <w:rFonts w:ascii="Raleway" w:hAnsi="Raleway"/>
                                    <w:sz w:val="16"/>
                                    <w:szCs w:val="18"/>
                                  </w:rPr>
                                </w:pPr>
                                <w:r>
                                  <w:rPr>
                                    <w:rFonts w:ascii="Raleway" w:hAnsi="Raleway"/>
                                    <w:sz w:val="16"/>
                                    <w:szCs w:val="18"/>
                                  </w:rPr>
                                  <w:t>Tel.: 06131 / 37460-36</w:t>
                                </w:r>
                              </w:p>
                              <w:p w14:paraId="237D0B1B" w14:textId="77777777" w:rsidR="007F1219" w:rsidRDefault="00C87797">
                                <w:pPr>
                                  <w:spacing w:after="0"/>
                                  <w:rPr>
                                    <w:rFonts w:ascii="Raleway" w:hAnsi="Raleway"/>
                                    <w:sz w:val="16"/>
                                    <w:szCs w:val="18"/>
                                  </w:rPr>
                                </w:pPr>
                                <w:hyperlink r:id="rId1" w:tooltip="mailto:glerch@uni-koblenz-landau.de" w:history="1">
                                  <w:r w:rsidR="007F1219">
                                    <w:rPr>
                                      <w:rStyle w:val="Hyperlink"/>
                                      <w:rFonts w:ascii="Raleway" w:hAnsi="Raleway"/>
                                      <w:sz w:val="16"/>
                                      <w:szCs w:val="18"/>
                                    </w:rPr>
                                    <w:t>glerch@uni-koblenz-landau.de</w:t>
                                  </w:r>
                                </w:hyperlink>
                              </w:p>
                            </w:tc>
                            <w:tc>
                              <w:tcPr>
                                <w:tcW w:w="1550" w:type="pct"/>
                              </w:tcPr>
                              <w:p w14:paraId="0F1FCF4C" w14:textId="77777777" w:rsidR="007F1219" w:rsidRDefault="007F1219">
                                <w:pPr>
                                  <w:spacing w:after="0"/>
                                  <w:rPr>
                                    <w:rFonts w:ascii="Raleway" w:hAnsi="Raleway"/>
                                    <w:sz w:val="16"/>
                                    <w:szCs w:val="18"/>
                                  </w:rPr>
                                </w:pPr>
                              </w:p>
                              <w:p w14:paraId="52604AD5" w14:textId="77777777" w:rsidR="007F1219" w:rsidRDefault="007F1219">
                                <w:pPr>
                                  <w:spacing w:after="0"/>
                                  <w:rPr>
                                    <w:rFonts w:ascii="Raleway" w:hAnsi="Raleway"/>
                                    <w:sz w:val="16"/>
                                    <w:szCs w:val="18"/>
                                  </w:rPr>
                                </w:pPr>
                              </w:p>
                              <w:p w14:paraId="5323BE5F" w14:textId="77777777" w:rsidR="007F1219" w:rsidRDefault="007F1219">
                                <w:pPr>
                                  <w:spacing w:after="0"/>
                                  <w:rPr>
                                    <w:rFonts w:ascii="Raleway" w:hAnsi="Raleway"/>
                                    <w:sz w:val="16"/>
                                    <w:szCs w:val="18"/>
                                  </w:rPr>
                                </w:pPr>
                                <w:r>
                                  <w:rPr>
                                    <w:rFonts w:ascii="Raleway" w:hAnsi="Raleway"/>
                                    <w:sz w:val="16"/>
                                    <w:szCs w:val="18"/>
                                  </w:rPr>
                                  <w:t xml:space="preserve">Universität Koblenz </w:t>
                                </w:r>
                                <w:r>
                                  <w:rPr>
                                    <w:rFonts w:ascii="Raleway" w:hAnsi="Raleway" w:cs="Arial"/>
                                    <w:sz w:val="16"/>
                                    <w:szCs w:val="18"/>
                                  </w:rPr>
                                  <w:t xml:space="preserve">∙ </w:t>
                                </w:r>
                                <w:r>
                                  <w:rPr>
                                    <w:rFonts w:ascii="Raleway" w:hAnsi="Raleway"/>
                                    <w:sz w:val="16"/>
                                    <w:szCs w:val="18"/>
                                  </w:rPr>
                                  <w:t>Landau</w:t>
                                </w:r>
                              </w:p>
                              <w:p w14:paraId="1D4B190E" w14:textId="77777777" w:rsidR="007F1219" w:rsidRDefault="007F1219">
                                <w:pPr>
                                  <w:spacing w:after="0"/>
                                  <w:rPr>
                                    <w:rFonts w:ascii="Raleway" w:hAnsi="Raleway"/>
                                    <w:sz w:val="16"/>
                                    <w:szCs w:val="18"/>
                                  </w:rPr>
                                </w:pPr>
                                <w:r>
                                  <w:rPr>
                                    <w:rFonts w:ascii="Raleway" w:hAnsi="Raleway"/>
                                    <w:sz w:val="16"/>
                                    <w:szCs w:val="18"/>
                                  </w:rPr>
                                  <w:t>Präsidialamt Mainz</w:t>
                                </w:r>
                              </w:p>
                              <w:p w14:paraId="650D000E" w14:textId="77777777" w:rsidR="007F1219" w:rsidRDefault="007F1219">
                                <w:pPr>
                                  <w:spacing w:after="0"/>
                                  <w:rPr>
                                    <w:rFonts w:ascii="Raleway" w:hAnsi="Raleway"/>
                                    <w:sz w:val="16"/>
                                    <w:szCs w:val="18"/>
                                  </w:rPr>
                                </w:pPr>
                                <w:r>
                                  <w:rPr>
                                    <w:rFonts w:ascii="Raleway" w:hAnsi="Raleway"/>
                                    <w:sz w:val="16"/>
                                    <w:szCs w:val="18"/>
                                  </w:rPr>
                                  <w:t>Referat Öffentlichkeitsarbeit</w:t>
                                </w:r>
                              </w:p>
                              <w:p w14:paraId="3EC80E59" w14:textId="77777777" w:rsidR="007F1219" w:rsidRDefault="007F1219">
                                <w:pPr>
                                  <w:spacing w:after="0"/>
                                  <w:rPr>
                                    <w:rFonts w:ascii="Raleway" w:hAnsi="Raleway"/>
                                    <w:sz w:val="16"/>
                                    <w:szCs w:val="18"/>
                                  </w:rPr>
                                </w:pPr>
                                <w:r>
                                  <w:rPr>
                                    <w:rFonts w:ascii="Raleway" w:hAnsi="Raleway"/>
                                    <w:sz w:val="16"/>
                                    <w:szCs w:val="18"/>
                                  </w:rPr>
                                  <w:t>Tel.: 06131 / 37460-35</w:t>
                                </w:r>
                              </w:p>
                              <w:p w14:paraId="1BDB5070" w14:textId="77777777" w:rsidR="007F1219" w:rsidRDefault="00C87797">
                                <w:pPr>
                                  <w:spacing w:after="0"/>
                                  <w:rPr>
                                    <w:rFonts w:ascii="Raleway" w:hAnsi="Raleway"/>
                                    <w:sz w:val="16"/>
                                    <w:szCs w:val="18"/>
                                  </w:rPr>
                                </w:pPr>
                                <w:hyperlink r:id="rId2" w:tooltip="mailto:pressestelle@uni-koblenz-landau.de" w:history="1">
                                  <w:r w:rsidR="007F1219">
                                    <w:rPr>
                                      <w:rStyle w:val="Hyperlink"/>
                                      <w:rFonts w:ascii="Raleway" w:hAnsi="Raleway"/>
                                      <w:sz w:val="16"/>
                                      <w:szCs w:val="18"/>
                                    </w:rPr>
                                    <w:t>pressestelle@uni-koblenz-landau.de</w:t>
                                  </w:r>
                                </w:hyperlink>
                              </w:p>
                            </w:tc>
                            <w:tc>
                              <w:tcPr>
                                <w:tcW w:w="1782" w:type="pct"/>
                              </w:tcPr>
                              <w:p w14:paraId="47A9A5F0" w14:textId="77777777" w:rsidR="007F1219" w:rsidRDefault="007F1219">
                                <w:pPr>
                                  <w:spacing w:after="0"/>
                                  <w:rPr>
                                    <w:rFonts w:ascii="Raleway" w:hAnsi="Raleway"/>
                                    <w:sz w:val="16"/>
                                    <w:szCs w:val="18"/>
                                  </w:rPr>
                                </w:pPr>
                              </w:p>
                              <w:p w14:paraId="524FCC71" w14:textId="77777777" w:rsidR="007F1219" w:rsidRDefault="007F1219">
                                <w:pPr>
                                  <w:spacing w:after="0"/>
                                  <w:rPr>
                                    <w:rFonts w:ascii="Raleway" w:hAnsi="Raleway"/>
                                    <w:sz w:val="16"/>
                                    <w:szCs w:val="18"/>
                                  </w:rPr>
                                </w:pPr>
                              </w:p>
                              <w:p w14:paraId="5A62E63D" w14:textId="77777777" w:rsidR="007F1219" w:rsidRDefault="00C87797">
                                <w:pPr>
                                  <w:spacing w:after="0"/>
                                  <w:rPr>
                                    <w:rFonts w:ascii="Raleway" w:hAnsi="Raleway"/>
                                    <w:sz w:val="16"/>
                                    <w:szCs w:val="18"/>
                                  </w:rPr>
                                </w:pPr>
                                <w:hyperlink r:id="rId3" w:tooltip="http://www.facebook.com/uni.koblenz.landau" w:history="1">
                                  <w:r w:rsidR="007F1219">
                                    <w:rPr>
                                      <w:rFonts w:ascii="Raleway" w:hAnsi="Raleway"/>
                                      <w:noProof/>
                                      <w:sz w:val="16"/>
                                      <w:szCs w:val="18"/>
                                    </w:rPr>
                                    <w:drawing>
                                      <wp:inline distT="0" distB="0" distL="0" distR="0" wp14:anchorId="4C81E744" wp14:editId="2E91FA44">
                                        <wp:extent cx="79200" cy="79200"/>
                                        <wp:effectExtent l="0" t="0" r="0" b="0"/>
                                        <wp:docPr id="1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cebook.wmf"/>
                                                <pic:cNvPicPr>
                                                  <a:picLocks noChangeAspect="1"/>
                                                </pic:cNvPicPr>
                                              </pic:nvPicPr>
                                              <pic:blipFill>
                                                <a:blip r:embed="rId4"/>
                                                <a:stretch/>
                                              </pic:blipFill>
                                              <pic:spPr bwMode="auto">
                                                <a:xfrm>
                                                  <a:off x="0" y="0"/>
                                                  <a:ext cx="79200" cy="79200"/>
                                                </a:xfrm>
                                                <a:prstGeom prst="rect">
                                                  <a:avLst/>
                                                </a:prstGeom>
                                                <a:noFill/>
                                                <a:ln>
                                                  <a:noFill/>
                                                </a:ln>
                                              </pic:spPr>
                                            </pic:pic>
                                          </a:graphicData>
                                        </a:graphic>
                                      </wp:inline>
                                    </w:drawing>
                                  </w:r>
                                  <w:r w:rsidR="007F1219">
                                    <w:rPr>
                                      <w:rStyle w:val="Hyperlink"/>
                                      <w:rFonts w:ascii="Raleway" w:hAnsi="Raleway"/>
                                      <w:sz w:val="16"/>
                                      <w:szCs w:val="18"/>
                                    </w:rPr>
                                    <w:t xml:space="preserve"> facebook.com/</w:t>
                                  </w:r>
                                  <w:proofErr w:type="spellStart"/>
                                  <w:r w:rsidR="007F1219">
                                    <w:rPr>
                                      <w:rStyle w:val="Hyperlink"/>
                                      <w:rFonts w:ascii="Raleway" w:hAnsi="Raleway"/>
                                      <w:sz w:val="16"/>
                                      <w:szCs w:val="18"/>
                                    </w:rPr>
                                    <w:t>uni.koblenz.landau</w:t>
                                  </w:r>
                                  <w:proofErr w:type="spellEnd"/>
                                </w:hyperlink>
                              </w:p>
                              <w:p w14:paraId="1F278E2D" w14:textId="77777777" w:rsidR="007F1219" w:rsidRDefault="00C87797">
                                <w:pPr>
                                  <w:spacing w:after="0"/>
                                  <w:rPr>
                                    <w:rFonts w:ascii="Raleway" w:hAnsi="Raleway"/>
                                    <w:sz w:val="16"/>
                                    <w:szCs w:val="18"/>
                                  </w:rPr>
                                </w:pPr>
                                <w:hyperlink r:id="rId5" w:tooltip="http://www.youtube.com/user/unikoblenzlandau" w:history="1">
                                  <w:r w:rsidR="007F1219">
                                    <w:rPr>
                                      <w:rFonts w:ascii="Raleway" w:hAnsi="Raleway"/>
                                      <w:noProof/>
                                      <w:sz w:val="16"/>
                                      <w:szCs w:val="18"/>
                                    </w:rPr>
                                    <w:drawing>
                                      <wp:inline distT="0" distB="0" distL="0" distR="0" wp14:anchorId="313ABF06" wp14:editId="35BF0520">
                                        <wp:extent cx="79200" cy="79200"/>
                                        <wp:effectExtent l="0" t="0" r="0" b="0"/>
                                        <wp:docPr id="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outube.wmf"/>
                                                <pic:cNvPicPr>
                                                  <a:picLocks noChangeAspect="1"/>
                                                </pic:cNvPicPr>
                                              </pic:nvPicPr>
                                              <pic:blipFill>
                                                <a:blip r:embed="rId6"/>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rPr>
                                    <w:t xml:space="preserve"> youtube.com/</w:t>
                                  </w:r>
                                  <w:proofErr w:type="spellStart"/>
                                  <w:r w:rsidR="007F1219">
                                    <w:rPr>
                                      <w:rStyle w:val="Hyperlink"/>
                                      <w:rFonts w:ascii="Raleway" w:hAnsi="Raleway"/>
                                      <w:sz w:val="16"/>
                                      <w:szCs w:val="18"/>
                                    </w:rPr>
                                    <w:t>user</w:t>
                                  </w:r>
                                  <w:proofErr w:type="spellEnd"/>
                                  <w:r w:rsidR="007F1219">
                                    <w:rPr>
                                      <w:rStyle w:val="Hyperlink"/>
                                      <w:rFonts w:ascii="Raleway" w:hAnsi="Raleway"/>
                                      <w:sz w:val="16"/>
                                      <w:szCs w:val="18"/>
                                    </w:rPr>
                                    <w:t>/</w:t>
                                  </w:r>
                                  <w:proofErr w:type="spellStart"/>
                                  <w:r w:rsidR="007F1219">
                                    <w:rPr>
                                      <w:rStyle w:val="Hyperlink"/>
                                      <w:rFonts w:ascii="Raleway" w:hAnsi="Raleway"/>
                                      <w:sz w:val="16"/>
                                      <w:szCs w:val="18"/>
                                    </w:rPr>
                                    <w:t>unikoblenzlandau</w:t>
                                  </w:r>
                                  <w:proofErr w:type="spellEnd"/>
                                </w:hyperlink>
                              </w:p>
                              <w:p w14:paraId="4B8609EC" w14:textId="77777777" w:rsidR="007F1219" w:rsidRDefault="00C87797">
                                <w:pPr>
                                  <w:spacing w:after="0"/>
                                  <w:jc w:val="left"/>
                                  <w:rPr>
                                    <w:rFonts w:ascii="Raleway" w:hAnsi="Raleway"/>
                                    <w:sz w:val="16"/>
                                    <w:szCs w:val="18"/>
                                    <w:lang w:val="en-US"/>
                                  </w:rPr>
                                </w:pPr>
                                <w:hyperlink r:id="rId7" w:history="1">
                                  <w:r w:rsidR="007F1219">
                                    <w:rPr>
                                      <w:rFonts w:ascii="Raleway" w:hAnsi="Raleway"/>
                                      <w:noProof/>
                                      <w:sz w:val="16"/>
                                      <w:szCs w:val="18"/>
                                    </w:rPr>
                                    <w:drawing>
                                      <wp:inline distT="0" distB="0" distL="0" distR="0" wp14:anchorId="7C345C16" wp14:editId="7FBDB26C">
                                        <wp:extent cx="79200" cy="79200"/>
                                        <wp:effectExtent l="0" t="0" r="0" b="0"/>
                                        <wp:docPr id="1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tter.wmf"/>
                                                <pic:cNvPicPr>
                                                  <a:picLocks noChangeAspect="1"/>
                                                </pic:cNvPicPr>
                                              </pic:nvPicPr>
                                              <pic:blipFill>
                                                <a:blip r:embed="rId8"/>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lang w:val="en-US"/>
                                    </w:rPr>
                                    <w:t xml:space="preserve"> twitter.com/unikold</w:t>
                                  </w:r>
                                </w:hyperlink>
                                <w:r w:rsidR="007F1219">
                                  <w:rPr>
                                    <w:rStyle w:val="Hyperlink"/>
                                    <w:rFonts w:ascii="Raleway" w:hAnsi="Raleway"/>
                                    <w:sz w:val="16"/>
                                    <w:szCs w:val="18"/>
                                    <w:lang w:val="en-US"/>
                                  </w:rPr>
                                  <w:br/>
                                  <w:t xml:space="preserve">Homepage: </w:t>
                                </w:r>
                                <w:hyperlink r:id="rId9" w:history="1">
                                  <w:r w:rsidR="007F1219">
                                    <w:rPr>
                                      <w:rStyle w:val="Hyperlink"/>
                                      <w:rFonts w:ascii="Raleway" w:hAnsi="Raleway"/>
                                      <w:sz w:val="16"/>
                                      <w:szCs w:val="18"/>
                                      <w:lang w:val="en-US"/>
                                    </w:rPr>
                                    <w:t>www.uni-koblenz-landau.de</w:t>
                                  </w:r>
                                </w:hyperlink>
                                <w:r w:rsidR="007F1219">
                                  <w:rPr>
                                    <w:rStyle w:val="Hyperlink"/>
                                    <w:rFonts w:ascii="Raleway" w:hAnsi="Raleway"/>
                                    <w:sz w:val="16"/>
                                    <w:szCs w:val="18"/>
                                    <w:lang w:val="en-US"/>
                                  </w:rPr>
                                  <w:br/>
                                </w:r>
                                <w:proofErr w:type="spellStart"/>
                                <w:r w:rsidR="007F1219">
                                  <w:rPr>
                                    <w:rStyle w:val="Hyperlink"/>
                                    <w:rFonts w:ascii="Raleway" w:hAnsi="Raleway"/>
                                    <w:sz w:val="16"/>
                                    <w:szCs w:val="18"/>
                                    <w:lang w:val="en-US"/>
                                  </w:rPr>
                                  <w:t>Uniblog</w:t>
                                </w:r>
                                <w:proofErr w:type="spellEnd"/>
                                <w:r w:rsidR="007F1219">
                                  <w:rPr>
                                    <w:rStyle w:val="Hyperlink"/>
                                    <w:rFonts w:ascii="Raleway" w:hAnsi="Raleway"/>
                                    <w:sz w:val="16"/>
                                    <w:szCs w:val="18"/>
                                    <w:lang w:val="en-US"/>
                                  </w:rPr>
                                  <w:t>:</w:t>
                                </w:r>
                                <w:r w:rsidR="007F1219">
                                  <w:rPr>
                                    <w:rStyle w:val="Hyperlink"/>
                                    <w:rFonts w:ascii="Raleway" w:hAnsi="Raleway"/>
                                    <w:b/>
                                    <w:sz w:val="16"/>
                                    <w:szCs w:val="18"/>
                                    <w:lang w:val="en-US"/>
                                  </w:rPr>
                                  <w:t xml:space="preserve"> </w:t>
                                </w:r>
                                <w:r w:rsidR="007F1219">
                                  <w:rPr>
                                    <w:rStyle w:val="Hyperlink"/>
                                    <w:rFonts w:ascii="Raleway" w:hAnsi="Raleway"/>
                                    <w:sz w:val="16"/>
                                    <w:szCs w:val="18"/>
                                    <w:lang w:val="en-US"/>
                                  </w:rPr>
                                  <w:t>www.uni-koblenz-landau.de/blog</w:t>
                                </w:r>
                              </w:p>
                            </w:tc>
                          </w:tr>
                        </w:tbl>
                        <w:p w14:paraId="1AF80D7C" w14:textId="77777777" w:rsidR="007F1219" w:rsidRDefault="007F1219">
                          <w:pPr>
                            <w:spacing w:after="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w14:anchorId="4A3A7DFF" id="_x0000_s1027" style="position:absolute;left:0;text-align:left;margin-left:-7.9pt;margin-top:-97.45pt;width:469.5pt;height:81.75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" filled="f" stroked="f">
              <v:textbox>
                <w:txbxContent>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95"/>
                      <w:gridCol w:w="2834"/>
                      <w:gridCol w:w="3259"/>
                    </w:tblGrid>
                    <w:tr w:rsidR="007F1219" w:rsidRPr="0062012C" w14:paraId="703777B3" w14:textId="77777777">
                      <w:trPr>
                        <w:trHeight w:val="1408"/>
                      </w:trPr>
                      <w:tc>
                        <w:tcPr>
                          <w:tcW w:w="1638" w:type="pct"/>
                        </w:tcPr>
                        <w:p w14:paraId="675BBEA6" w14:textId="77777777" w:rsidR="007F1219" w:rsidRDefault="007F1219">
                          <w:pPr>
                            <w:spacing w:after="0"/>
                            <w:rPr>
                              <w:rFonts w:ascii="Raleway Medium" w:hAnsi="Raleway Medium"/>
                              <w:caps/>
                              <w:sz w:val="16"/>
                              <w:szCs w:val="18"/>
                            </w:rPr>
                          </w:pPr>
                          <w:r>
                            <w:rPr>
                              <w:rFonts w:ascii="Raleway Medium" w:hAnsi="Raleway Medium"/>
                              <w:caps/>
                              <w:sz w:val="16"/>
                              <w:szCs w:val="18"/>
                            </w:rPr>
                            <w:t>Pressekontakt</w:t>
                          </w:r>
                        </w:p>
                        <w:p w14:paraId="45ADD918" w14:textId="77777777" w:rsidR="007F1219" w:rsidRDefault="007F1219">
                          <w:pPr>
                            <w:spacing w:after="0"/>
                            <w:rPr>
                              <w:rFonts w:ascii="Raleway" w:hAnsi="Raleway"/>
                              <w:sz w:val="16"/>
                              <w:szCs w:val="18"/>
                            </w:rPr>
                          </w:pPr>
                        </w:p>
                        <w:p w14:paraId="396E520C" w14:textId="77777777" w:rsidR="007F1219" w:rsidRDefault="007F1219">
                          <w:pPr>
                            <w:spacing w:after="0"/>
                            <w:rPr>
                              <w:rFonts w:ascii="Raleway" w:hAnsi="Raleway"/>
                              <w:sz w:val="16"/>
                              <w:szCs w:val="18"/>
                            </w:rPr>
                          </w:pPr>
                          <w:r>
                            <w:rPr>
                              <w:rFonts w:ascii="Raleway" w:hAnsi="Raleway"/>
                              <w:sz w:val="16"/>
                              <w:szCs w:val="18"/>
                            </w:rPr>
                            <w:t>Gerhard Lerch</w:t>
                          </w:r>
                        </w:p>
                        <w:p w14:paraId="584E7884" w14:textId="77777777" w:rsidR="007F1219" w:rsidRDefault="007F1219">
                          <w:pPr>
                            <w:spacing w:after="0"/>
                            <w:rPr>
                              <w:rFonts w:ascii="Raleway" w:hAnsi="Raleway"/>
                              <w:sz w:val="16"/>
                              <w:szCs w:val="18"/>
                            </w:rPr>
                          </w:pPr>
                          <w:r>
                            <w:rPr>
                              <w:rFonts w:ascii="Raleway" w:hAnsi="Raleway"/>
                              <w:sz w:val="16"/>
                              <w:szCs w:val="18"/>
                            </w:rPr>
                            <w:t>Referat Öffentlichkeitsarbeit</w:t>
                          </w:r>
                        </w:p>
                        <w:p w14:paraId="557237D8" w14:textId="77777777" w:rsidR="007F1219" w:rsidRDefault="007F1219">
                          <w:pPr>
                            <w:spacing w:after="0"/>
                            <w:rPr>
                              <w:rFonts w:ascii="Raleway" w:hAnsi="Raleway"/>
                              <w:sz w:val="16"/>
                              <w:szCs w:val="18"/>
                            </w:rPr>
                          </w:pPr>
                          <w:r>
                            <w:rPr>
                              <w:rFonts w:ascii="Raleway" w:hAnsi="Raleway"/>
                              <w:sz w:val="16"/>
                              <w:szCs w:val="18"/>
                            </w:rPr>
                            <w:t>Präsidialamt Mainz</w:t>
                          </w:r>
                        </w:p>
                        <w:p w14:paraId="19D535C8" w14:textId="77777777" w:rsidR="007F1219" w:rsidRDefault="007F1219">
                          <w:pPr>
                            <w:spacing w:after="0"/>
                            <w:rPr>
                              <w:rFonts w:ascii="Raleway" w:hAnsi="Raleway"/>
                              <w:sz w:val="16"/>
                              <w:szCs w:val="18"/>
                            </w:rPr>
                          </w:pPr>
                          <w:r>
                            <w:rPr>
                              <w:rFonts w:ascii="Raleway" w:hAnsi="Raleway"/>
                              <w:sz w:val="16"/>
                              <w:szCs w:val="18"/>
                            </w:rPr>
                            <w:t>Tel.: 06131 / 37460-36</w:t>
                          </w:r>
                        </w:p>
                        <w:p w14:paraId="237D0B1B" w14:textId="77777777" w:rsidR="007F1219" w:rsidRDefault="00C87797">
                          <w:pPr>
                            <w:spacing w:after="0"/>
                            <w:rPr>
                              <w:rFonts w:ascii="Raleway" w:hAnsi="Raleway"/>
                              <w:sz w:val="16"/>
                              <w:szCs w:val="18"/>
                            </w:rPr>
                          </w:pPr>
                          <w:hyperlink r:id="rId10" w:tooltip="mailto:glerch@uni-koblenz-landau.de" w:history="1">
                            <w:r w:rsidR="007F1219">
                              <w:rPr>
                                <w:rStyle w:val="Hyperlink"/>
                                <w:rFonts w:ascii="Raleway" w:hAnsi="Raleway"/>
                                <w:sz w:val="16"/>
                                <w:szCs w:val="18"/>
                              </w:rPr>
                              <w:t>glerch@uni-koblenz-landau.de</w:t>
                            </w:r>
                          </w:hyperlink>
                        </w:p>
                      </w:tc>
                      <w:tc>
                        <w:tcPr>
                          <w:tcW w:w="1550" w:type="pct"/>
                        </w:tcPr>
                        <w:p w14:paraId="0F1FCF4C" w14:textId="77777777" w:rsidR="007F1219" w:rsidRDefault="007F1219">
                          <w:pPr>
                            <w:spacing w:after="0"/>
                            <w:rPr>
                              <w:rFonts w:ascii="Raleway" w:hAnsi="Raleway"/>
                              <w:sz w:val="16"/>
                              <w:szCs w:val="18"/>
                            </w:rPr>
                          </w:pPr>
                        </w:p>
                        <w:p w14:paraId="52604AD5" w14:textId="77777777" w:rsidR="007F1219" w:rsidRDefault="007F1219">
                          <w:pPr>
                            <w:spacing w:after="0"/>
                            <w:rPr>
                              <w:rFonts w:ascii="Raleway" w:hAnsi="Raleway"/>
                              <w:sz w:val="16"/>
                              <w:szCs w:val="18"/>
                            </w:rPr>
                          </w:pPr>
                        </w:p>
                        <w:p w14:paraId="5323BE5F" w14:textId="77777777" w:rsidR="007F1219" w:rsidRDefault="007F1219">
                          <w:pPr>
                            <w:spacing w:after="0"/>
                            <w:rPr>
                              <w:rFonts w:ascii="Raleway" w:hAnsi="Raleway"/>
                              <w:sz w:val="16"/>
                              <w:szCs w:val="18"/>
                            </w:rPr>
                          </w:pPr>
                          <w:r>
                            <w:rPr>
                              <w:rFonts w:ascii="Raleway" w:hAnsi="Raleway"/>
                              <w:sz w:val="16"/>
                              <w:szCs w:val="18"/>
                            </w:rPr>
                            <w:t xml:space="preserve">Universität Koblenz </w:t>
                          </w:r>
                          <w:r>
                            <w:rPr>
                              <w:rFonts w:ascii="Raleway" w:hAnsi="Raleway" w:cs="Arial"/>
                              <w:sz w:val="16"/>
                              <w:szCs w:val="18"/>
                            </w:rPr>
                            <w:t xml:space="preserve">∙ </w:t>
                          </w:r>
                          <w:r>
                            <w:rPr>
                              <w:rFonts w:ascii="Raleway" w:hAnsi="Raleway"/>
                              <w:sz w:val="16"/>
                              <w:szCs w:val="18"/>
                            </w:rPr>
                            <w:t>Landau</w:t>
                          </w:r>
                        </w:p>
                        <w:p w14:paraId="1D4B190E" w14:textId="77777777" w:rsidR="007F1219" w:rsidRDefault="007F1219">
                          <w:pPr>
                            <w:spacing w:after="0"/>
                            <w:rPr>
                              <w:rFonts w:ascii="Raleway" w:hAnsi="Raleway"/>
                              <w:sz w:val="16"/>
                              <w:szCs w:val="18"/>
                            </w:rPr>
                          </w:pPr>
                          <w:r>
                            <w:rPr>
                              <w:rFonts w:ascii="Raleway" w:hAnsi="Raleway"/>
                              <w:sz w:val="16"/>
                              <w:szCs w:val="18"/>
                            </w:rPr>
                            <w:t>Präsidialamt Mainz</w:t>
                          </w:r>
                        </w:p>
                        <w:p w14:paraId="650D000E" w14:textId="77777777" w:rsidR="007F1219" w:rsidRDefault="007F1219">
                          <w:pPr>
                            <w:spacing w:after="0"/>
                            <w:rPr>
                              <w:rFonts w:ascii="Raleway" w:hAnsi="Raleway"/>
                              <w:sz w:val="16"/>
                              <w:szCs w:val="18"/>
                            </w:rPr>
                          </w:pPr>
                          <w:r>
                            <w:rPr>
                              <w:rFonts w:ascii="Raleway" w:hAnsi="Raleway"/>
                              <w:sz w:val="16"/>
                              <w:szCs w:val="18"/>
                            </w:rPr>
                            <w:t>Referat Öffentlichkeitsarbeit</w:t>
                          </w:r>
                        </w:p>
                        <w:p w14:paraId="3EC80E59" w14:textId="77777777" w:rsidR="007F1219" w:rsidRDefault="007F1219">
                          <w:pPr>
                            <w:spacing w:after="0"/>
                            <w:rPr>
                              <w:rFonts w:ascii="Raleway" w:hAnsi="Raleway"/>
                              <w:sz w:val="16"/>
                              <w:szCs w:val="18"/>
                            </w:rPr>
                          </w:pPr>
                          <w:r>
                            <w:rPr>
                              <w:rFonts w:ascii="Raleway" w:hAnsi="Raleway"/>
                              <w:sz w:val="16"/>
                              <w:szCs w:val="18"/>
                            </w:rPr>
                            <w:t>Tel.: 06131 / 37460-35</w:t>
                          </w:r>
                        </w:p>
                        <w:p w14:paraId="1BDB5070" w14:textId="77777777" w:rsidR="007F1219" w:rsidRDefault="00C87797">
                          <w:pPr>
                            <w:spacing w:after="0"/>
                            <w:rPr>
                              <w:rFonts w:ascii="Raleway" w:hAnsi="Raleway"/>
                              <w:sz w:val="16"/>
                              <w:szCs w:val="18"/>
                            </w:rPr>
                          </w:pPr>
                          <w:hyperlink r:id="rId11" w:tooltip="mailto:pressestelle@uni-koblenz-landau.de" w:history="1">
                            <w:r w:rsidR="007F1219">
                              <w:rPr>
                                <w:rStyle w:val="Hyperlink"/>
                                <w:rFonts w:ascii="Raleway" w:hAnsi="Raleway"/>
                                <w:sz w:val="16"/>
                                <w:szCs w:val="18"/>
                              </w:rPr>
                              <w:t>pressestelle@uni-koblenz-landau.de</w:t>
                            </w:r>
                          </w:hyperlink>
                        </w:p>
                      </w:tc>
                      <w:tc>
                        <w:tcPr>
                          <w:tcW w:w="1782" w:type="pct"/>
                        </w:tcPr>
                        <w:p w14:paraId="47A9A5F0" w14:textId="77777777" w:rsidR="007F1219" w:rsidRDefault="007F1219">
                          <w:pPr>
                            <w:spacing w:after="0"/>
                            <w:rPr>
                              <w:rFonts w:ascii="Raleway" w:hAnsi="Raleway"/>
                              <w:sz w:val="16"/>
                              <w:szCs w:val="18"/>
                            </w:rPr>
                          </w:pPr>
                        </w:p>
                        <w:p w14:paraId="524FCC71" w14:textId="77777777" w:rsidR="007F1219" w:rsidRDefault="007F1219">
                          <w:pPr>
                            <w:spacing w:after="0"/>
                            <w:rPr>
                              <w:rFonts w:ascii="Raleway" w:hAnsi="Raleway"/>
                              <w:sz w:val="16"/>
                              <w:szCs w:val="18"/>
                            </w:rPr>
                          </w:pPr>
                        </w:p>
                        <w:p w14:paraId="5A62E63D" w14:textId="77777777" w:rsidR="007F1219" w:rsidRDefault="00C87797">
                          <w:pPr>
                            <w:spacing w:after="0"/>
                            <w:rPr>
                              <w:rFonts w:ascii="Raleway" w:hAnsi="Raleway"/>
                              <w:sz w:val="16"/>
                              <w:szCs w:val="18"/>
                            </w:rPr>
                          </w:pPr>
                          <w:hyperlink r:id="rId12" w:tooltip="http://www.facebook.com/uni.koblenz.landau" w:history="1">
                            <w:r w:rsidR="007F1219">
                              <w:rPr>
                                <w:rFonts w:ascii="Raleway" w:hAnsi="Raleway"/>
                                <w:noProof/>
                                <w:sz w:val="16"/>
                                <w:szCs w:val="18"/>
                              </w:rPr>
                              <w:drawing>
                                <wp:inline distT="0" distB="0" distL="0" distR="0" wp14:anchorId="4C81E744" wp14:editId="2E91FA44">
                                  <wp:extent cx="79200" cy="79200"/>
                                  <wp:effectExtent l="0" t="0" r="0" b="0"/>
                                  <wp:docPr id="1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cebook.wmf"/>
                                          <pic:cNvPicPr>
                                            <a:picLocks noChangeAspect="1"/>
                                          </pic:cNvPicPr>
                                        </pic:nvPicPr>
                                        <pic:blipFill>
                                          <a:blip r:embed="rId4"/>
                                          <a:stretch/>
                                        </pic:blipFill>
                                        <pic:spPr bwMode="auto">
                                          <a:xfrm>
                                            <a:off x="0" y="0"/>
                                            <a:ext cx="79200" cy="79200"/>
                                          </a:xfrm>
                                          <a:prstGeom prst="rect">
                                            <a:avLst/>
                                          </a:prstGeom>
                                          <a:noFill/>
                                          <a:ln>
                                            <a:noFill/>
                                          </a:ln>
                                        </pic:spPr>
                                      </pic:pic>
                                    </a:graphicData>
                                  </a:graphic>
                                </wp:inline>
                              </w:drawing>
                            </w:r>
                            <w:r w:rsidR="007F1219">
                              <w:rPr>
                                <w:rStyle w:val="Hyperlink"/>
                                <w:rFonts w:ascii="Raleway" w:hAnsi="Raleway"/>
                                <w:sz w:val="16"/>
                                <w:szCs w:val="18"/>
                              </w:rPr>
                              <w:t xml:space="preserve"> facebook.com/</w:t>
                            </w:r>
                            <w:proofErr w:type="spellStart"/>
                            <w:r w:rsidR="007F1219">
                              <w:rPr>
                                <w:rStyle w:val="Hyperlink"/>
                                <w:rFonts w:ascii="Raleway" w:hAnsi="Raleway"/>
                                <w:sz w:val="16"/>
                                <w:szCs w:val="18"/>
                              </w:rPr>
                              <w:t>uni.koblenz.landau</w:t>
                            </w:r>
                            <w:proofErr w:type="spellEnd"/>
                          </w:hyperlink>
                        </w:p>
                        <w:p w14:paraId="1F278E2D" w14:textId="77777777" w:rsidR="007F1219" w:rsidRDefault="00C87797">
                          <w:pPr>
                            <w:spacing w:after="0"/>
                            <w:rPr>
                              <w:rFonts w:ascii="Raleway" w:hAnsi="Raleway"/>
                              <w:sz w:val="16"/>
                              <w:szCs w:val="18"/>
                            </w:rPr>
                          </w:pPr>
                          <w:hyperlink r:id="rId13" w:tooltip="http://www.youtube.com/user/unikoblenzlandau" w:history="1">
                            <w:r w:rsidR="007F1219">
                              <w:rPr>
                                <w:rFonts w:ascii="Raleway" w:hAnsi="Raleway"/>
                                <w:noProof/>
                                <w:sz w:val="16"/>
                                <w:szCs w:val="18"/>
                              </w:rPr>
                              <w:drawing>
                                <wp:inline distT="0" distB="0" distL="0" distR="0" wp14:anchorId="313ABF06" wp14:editId="35BF0520">
                                  <wp:extent cx="79200" cy="79200"/>
                                  <wp:effectExtent l="0" t="0" r="0" b="0"/>
                                  <wp:docPr id="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outube.wmf"/>
                                          <pic:cNvPicPr>
                                            <a:picLocks noChangeAspect="1"/>
                                          </pic:cNvPicPr>
                                        </pic:nvPicPr>
                                        <pic:blipFill>
                                          <a:blip r:embed="rId6"/>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rPr>
                              <w:t xml:space="preserve"> youtube.com/</w:t>
                            </w:r>
                            <w:proofErr w:type="spellStart"/>
                            <w:r w:rsidR="007F1219">
                              <w:rPr>
                                <w:rStyle w:val="Hyperlink"/>
                                <w:rFonts w:ascii="Raleway" w:hAnsi="Raleway"/>
                                <w:sz w:val="16"/>
                                <w:szCs w:val="18"/>
                              </w:rPr>
                              <w:t>user</w:t>
                            </w:r>
                            <w:proofErr w:type="spellEnd"/>
                            <w:r w:rsidR="007F1219">
                              <w:rPr>
                                <w:rStyle w:val="Hyperlink"/>
                                <w:rFonts w:ascii="Raleway" w:hAnsi="Raleway"/>
                                <w:sz w:val="16"/>
                                <w:szCs w:val="18"/>
                              </w:rPr>
                              <w:t>/</w:t>
                            </w:r>
                            <w:proofErr w:type="spellStart"/>
                            <w:r w:rsidR="007F1219">
                              <w:rPr>
                                <w:rStyle w:val="Hyperlink"/>
                                <w:rFonts w:ascii="Raleway" w:hAnsi="Raleway"/>
                                <w:sz w:val="16"/>
                                <w:szCs w:val="18"/>
                              </w:rPr>
                              <w:t>unikoblenzlandau</w:t>
                            </w:r>
                            <w:proofErr w:type="spellEnd"/>
                          </w:hyperlink>
                        </w:p>
                        <w:p w14:paraId="4B8609EC" w14:textId="77777777" w:rsidR="007F1219" w:rsidRDefault="00C87797">
                          <w:pPr>
                            <w:spacing w:after="0"/>
                            <w:jc w:val="left"/>
                            <w:rPr>
                              <w:rFonts w:ascii="Raleway" w:hAnsi="Raleway"/>
                              <w:sz w:val="16"/>
                              <w:szCs w:val="18"/>
                              <w:lang w:val="en-US"/>
                            </w:rPr>
                          </w:pPr>
                          <w:hyperlink r:id="rId14" w:history="1">
                            <w:r w:rsidR="007F1219">
                              <w:rPr>
                                <w:rFonts w:ascii="Raleway" w:hAnsi="Raleway"/>
                                <w:noProof/>
                                <w:sz w:val="16"/>
                                <w:szCs w:val="18"/>
                              </w:rPr>
                              <w:drawing>
                                <wp:inline distT="0" distB="0" distL="0" distR="0" wp14:anchorId="7C345C16" wp14:editId="7FBDB26C">
                                  <wp:extent cx="79200" cy="79200"/>
                                  <wp:effectExtent l="0" t="0" r="0" b="0"/>
                                  <wp:docPr id="1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tter.wmf"/>
                                          <pic:cNvPicPr>
                                            <a:picLocks noChangeAspect="1"/>
                                          </pic:cNvPicPr>
                                        </pic:nvPicPr>
                                        <pic:blipFill>
                                          <a:blip r:embed="rId8"/>
                                          <a:stretch/>
                                        </pic:blipFill>
                                        <pic:spPr bwMode="auto">
                                          <a:xfrm>
                                            <a:off x="0" y="0"/>
                                            <a:ext cx="79200" cy="79200"/>
                                          </a:xfrm>
                                          <a:prstGeom prst="rect">
                                            <a:avLst/>
                                          </a:prstGeom>
                                        </pic:spPr>
                                      </pic:pic>
                                    </a:graphicData>
                                  </a:graphic>
                                </wp:inline>
                              </w:drawing>
                            </w:r>
                            <w:r w:rsidR="007F1219">
                              <w:rPr>
                                <w:rStyle w:val="Hyperlink"/>
                                <w:rFonts w:ascii="Raleway" w:hAnsi="Raleway"/>
                                <w:sz w:val="16"/>
                                <w:szCs w:val="18"/>
                                <w:lang w:val="en-US"/>
                              </w:rPr>
                              <w:t xml:space="preserve"> twitter.com/unikold</w:t>
                            </w:r>
                          </w:hyperlink>
                          <w:r w:rsidR="007F1219">
                            <w:rPr>
                              <w:rStyle w:val="Hyperlink"/>
                              <w:rFonts w:ascii="Raleway" w:hAnsi="Raleway"/>
                              <w:sz w:val="16"/>
                              <w:szCs w:val="18"/>
                              <w:lang w:val="en-US"/>
                            </w:rPr>
                            <w:br/>
                            <w:t xml:space="preserve">Homepage: </w:t>
                          </w:r>
                          <w:hyperlink r:id="rId15" w:history="1">
                            <w:r w:rsidR="007F1219">
                              <w:rPr>
                                <w:rStyle w:val="Hyperlink"/>
                                <w:rFonts w:ascii="Raleway" w:hAnsi="Raleway"/>
                                <w:sz w:val="16"/>
                                <w:szCs w:val="18"/>
                                <w:lang w:val="en-US"/>
                              </w:rPr>
                              <w:t>www.uni-koblenz-landau.de</w:t>
                            </w:r>
                          </w:hyperlink>
                          <w:r w:rsidR="007F1219">
                            <w:rPr>
                              <w:rStyle w:val="Hyperlink"/>
                              <w:rFonts w:ascii="Raleway" w:hAnsi="Raleway"/>
                              <w:sz w:val="16"/>
                              <w:szCs w:val="18"/>
                              <w:lang w:val="en-US"/>
                            </w:rPr>
                            <w:br/>
                          </w:r>
                          <w:proofErr w:type="spellStart"/>
                          <w:r w:rsidR="007F1219">
                            <w:rPr>
                              <w:rStyle w:val="Hyperlink"/>
                              <w:rFonts w:ascii="Raleway" w:hAnsi="Raleway"/>
                              <w:sz w:val="16"/>
                              <w:szCs w:val="18"/>
                              <w:lang w:val="en-US"/>
                            </w:rPr>
                            <w:t>Uniblog</w:t>
                          </w:r>
                          <w:proofErr w:type="spellEnd"/>
                          <w:r w:rsidR="007F1219">
                            <w:rPr>
                              <w:rStyle w:val="Hyperlink"/>
                              <w:rFonts w:ascii="Raleway" w:hAnsi="Raleway"/>
                              <w:sz w:val="16"/>
                              <w:szCs w:val="18"/>
                              <w:lang w:val="en-US"/>
                            </w:rPr>
                            <w:t>:</w:t>
                          </w:r>
                          <w:r w:rsidR="007F1219">
                            <w:rPr>
                              <w:rStyle w:val="Hyperlink"/>
                              <w:rFonts w:ascii="Raleway" w:hAnsi="Raleway"/>
                              <w:b/>
                              <w:sz w:val="16"/>
                              <w:szCs w:val="18"/>
                              <w:lang w:val="en-US"/>
                            </w:rPr>
                            <w:t xml:space="preserve"> </w:t>
                          </w:r>
                          <w:r w:rsidR="007F1219">
                            <w:rPr>
                              <w:rStyle w:val="Hyperlink"/>
                              <w:rFonts w:ascii="Raleway" w:hAnsi="Raleway"/>
                              <w:sz w:val="16"/>
                              <w:szCs w:val="18"/>
                              <w:lang w:val="en-US"/>
                            </w:rPr>
                            <w:t>www.uni-koblenz-landau.de/blog</w:t>
                          </w:r>
                        </w:p>
                      </w:tc>
                    </w:tr>
                  </w:tbl>
                  <w:p w14:paraId="1AF80D7C" w14:textId="77777777" w:rsidR="007F1219" w:rsidRDefault="007F1219">
                    <w:pPr>
                      <w:spacing w:after="0"/>
                      <w:rPr>
                        <w:lang w:val="en-US"/>
                      </w:rPr>
                    </w:pPr>
                  </w:p>
                </w:txbxContent>
              </v:textbox>
              <w10:wrap anchorx="margin"/>
            </v:rect>
          </w:pict>
        </mc:Fallback>
      </mc:AlternateContent>
    </w:r>
    <w:r>
      <w:rPr>
        <w:rFonts w:ascii="Raleway" w:hAnsi="Raleway"/>
        <w:noProof/>
        <w:color w:val="073F8B"/>
        <w:sz w:val="22"/>
        <w:szCs w:val="22"/>
      </w:rPr>
      <w:drawing>
        <wp:anchor distT="0" distB="0" distL="114300" distR="114300" simplePos="0" relativeHeight="251663360" behindDoc="0" locked="0" layoutInCell="1" allowOverlap="1" wp14:anchorId="4A7A8C68" wp14:editId="5A69457A">
          <wp:simplePos x="0" y="0"/>
          <wp:positionH relativeFrom="page">
            <wp:posOffset>4205605</wp:posOffset>
          </wp:positionH>
          <wp:positionV relativeFrom="page">
            <wp:posOffset>9505747</wp:posOffset>
          </wp:positionV>
          <wp:extent cx="3354705" cy="1223645"/>
          <wp:effectExtent l="0" t="0" r="0" b="0"/>
          <wp:wrapSquare wrapText="bothSides"/>
          <wp:docPr id="13" name="Grafik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auer-streifen.png"/>
                  <pic:cNvPicPr>
                    <a:picLocks noChangeAspect="1"/>
                  </pic:cNvPicPr>
                </pic:nvPicPr>
                <pic:blipFill>
                  <a:blip r:embed="rId16"/>
                  <a:stretch/>
                </pic:blipFill>
                <pic:spPr bwMode="auto">
                  <a:xfrm>
                    <a:off x="0" y="0"/>
                    <a:ext cx="3354705" cy="1223645"/>
                  </a:xfrm>
                  <a:prstGeom prst="rect">
                    <a:avLst/>
                  </a:prstGeom>
                </pic:spPr>
              </pic:pic>
            </a:graphicData>
          </a:graphic>
          <wp14:sizeRelH relativeFrom="margin">
            <wp14:pctWidth>0</wp14:pctWidth>
          </wp14:sizeRelH>
          <wp14:sizeRelV relativeFrom="margin">
            <wp14:pctHeight>0</wp14:pctHeight>
          </wp14:sizeRelV>
        </wp:anchor>
      </w:drawing>
    </w:r>
    <w:r>
      <w:rPr>
        <w:rFonts w:ascii="Raleway" w:hAnsi="Raleway"/>
        <w:color w:val="073F8B"/>
        <w:sz w:val="22"/>
        <w:szCs w:val="22"/>
      </w:rPr>
      <w:fldChar w:fldCharType="begin"/>
    </w:r>
    <w:r>
      <w:rPr>
        <w:rFonts w:ascii="Raleway" w:hAnsi="Raleway"/>
        <w:color w:val="073F8B"/>
        <w:sz w:val="22"/>
        <w:szCs w:val="22"/>
      </w:rPr>
      <w:instrText>PAGE   \* MERGEFORMAT</w:instrText>
    </w:r>
    <w:r>
      <w:rPr>
        <w:rFonts w:ascii="Raleway" w:hAnsi="Raleway"/>
        <w:color w:val="073F8B"/>
        <w:sz w:val="22"/>
        <w:szCs w:val="22"/>
      </w:rPr>
      <w:fldChar w:fldCharType="separate"/>
    </w:r>
    <w:r w:rsidR="00C87797">
      <w:rPr>
        <w:rFonts w:ascii="Raleway" w:hAnsi="Raleway"/>
        <w:noProof/>
        <w:color w:val="073F8B"/>
        <w:sz w:val="22"/>
        <w:szCs w:val="22"/>
      </w:rPr>
      <w:t>1</w:t>
    </w:r>
    <w:r>
      <w:rPr>
        <w:rFonts w:ascii="Raleway" w:hAnsi="Raleway"/>
        <w:color w:val="073F8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3A7E9" w14:textId="77777777" w:rsidR="00E404CA" w:rsidRDefault="00E404CA">
      <w:r>
        <w:separator/>
      </w:r>
    </w:p>
    <w:p w14:paraId="59BD9505" w14:textId="77777777" w:rsidR="00E404CA" w:rsidRDefault="00E404CA"/>
    <w:p w14:paraId="590AD8ED" w14:textId="77777777" w:rsidR="00E404CA" w:rsidRDefault="00E404CA"/>
    <w:p w14:paraId="1030DC75" w14:textId="77777777" w:rsidR="00E404CA" w:rsidRDefault="00E404CA"/>
  </w:footnote>
  <w:footnote w:type="continuationSeparator" w:id="0">
    <w:p w14:paraId="621CB2CC" w14:textId="77777777" w:rsidR="00E404CA" w:rsidRDefault="00E404CA">
      <w:r>
        <w:continuationSeparator/>
      </w:r>
    </w:p>
    <w:p w14:paraId="02042AEF" w14:textId="77777777" w:rsidR="00E404CA" w:rsidRDefault="00E404CA"/>
    <w:p w14:paraId="74EFB8BC" w14:textId="77777777" w:rsidR="00E404CA" w:rsidRDefault="00E404CA"/>
    <w:p w14:paraId="2B8F010E" w14:textId="77777777" w:rsidR="00E404CA" w:rsidRDefault="00E404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6EDC0" w14:textId="77777777" w:rsidR="007F1219" w:rsidRDefault="007F1219">
    <w:pPr>
      <w:pStyle w:val="Kopfzeile"/>
      <w:spacing w:after="0"/>
      <w:jc w:val="left"/>
      <w:rPr>
        <w:rFonts w:ascii="Raleway" w:hAnsi="Raleway"/>
        <w:bCs/>
        <w:szCs w:val="24"/>
      </w:rPr>
    </w:pPr>
    <w:r>
      <w:rPr>
        <w:rFonts w:ascii="Raleway" w:hAnsi="Raleway"/>
        <w:noProof/>
        <w:szCs w:val="24"/>
      </w:rPr>
      <w:drawing>
        <wp:anchor distT="0" distB="0" distL="114300" distR="114300" simplePos="0" relativeHeight="251669504" behindDoc="0" locked="0" layoutInCell="1" allowOverlap="1" wp14:anchorId="16D1ED8F" wp14:editId="0E9336D5">
          <wp:simplePos x="0" y="0"/>
          <wp:positionH relativeFrom="margin">
            <wp:posOffset>2916555</wp:posOffset>
          </wp:positionH>
          <wp:positionV relativeFrom="page">
            <wp:posOffset>612140</wp:posOffset>
          </wp:positionV>
          <wp:extent cx="2836800" cy="450000"/>
          <wp:effectExtent l="0" t="0" r="1905" b="762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wmf"/>
                  <pic:cNvPicPr>
                    <a:picLocks noChangeAspect="1"/>
                  </pic:cNvPicPr>
                </pic:nvPicPr>
                <pic:blipFill>
                  <a:blip r:embed="rId1"/>
                  <a:stretch/>
                </pic:blipFill>
                <pic:spPr bwMode="auto">
                  <a:xfrm>
                    <a:off x="0" y="0"/>
                    <a:ext cx="2836800" cy="450000"/>
                  </a:xfrm>
                  <a:prstGeom prst="rect">
                    <a:avLst/>
                  </a:prstGeom>
                </pic:spPr>
              </pic:pic>
            </a:graphicData>
          </a:graphic>
          <wp14:sizeRelH relativeFrom="page">
            <wp14:pctWidth>0</wp14:pctWidth>
          </wp14:sizeRelH>
          <wp14:sizeRelV relativeFrom="page">
            <wp14:pctHeight>0</wp14:pctHeight>
          </wp14:sizeRelV>
        </wp:anchor>
      </w:drawing>
    </w:r>
  </w:p>
  <w:p w14:paraId="6CDBBD88" w14:textId="2B559732" w:rsidR="007F1219" w:rsidRDefault="007F1219">
    <w:pPr>
      <w:pStyle w:val="Kopfzeile"/>
      <w:tabs>
        <w:tab w:val="clear" w:pos="4536"/>
        <w:tab w:val="clear" w:pos="9072"/>
        <w:tab w:val="center" w:pos="13607"/>
        <w:tab w:val="right" w:pos="18134"/>
      </w:tabs>
      <w:spacing w:after="0"/>
      <w:rPr>
        <w:rFonts w:ascii="Raleway" w:hAnsi="Raleway"/>
        <w:szCs w:val="24"/>
      </w:rPr>
    </w:pPr>
  </w:p>
  <w:p w14:paraId="450301FE" w14:textId="77777777" w:rsidR="007F1219" w:rsidRDefault="007F1219">
    <w:pPr>
      <w:pStyle w:val="Kopfzeile"/>
      <w:tabs>
        <w:tab w:val="clear" w:pos="4536"/>
        <w:tab w:val="clear" w:pos="9072"/>
        <w:tab w:val="center" w:pos="13607"/>
        <w:tab w:val="right" w:pos="18134"/>
      </w:tabs>
      <w:spacing w:after="0"/>
      <w:rPr>
        <w:rFonts w:ascii="Raleway" w:hAnsi="Raleway"/>
        <w:szCs w:val="24"/>
      </w:rPr>
    </w:pPr>
  </w:p>
  <w:p w14:paraId="1F704338" w14:textId="77777777" w:rsidR="007F1219" w:rsidRDefault="007F1219">
    <w:pPr>
      <w:pStyle w:val="Kopfzeile"/>
      <w:tabs>
        <w:tab w:val="clear" w:pos="4536"/>
        <w:tab w:val="clear" w:pos="9072"/>
        <w:tab w:val="center" w:pos="13607"/>
        <w:tab w:val="right" w:pos="18134"/>
      </w:tabs>
      <w:spacing w:after="0"/>
      <w:rPr>
        <w:rFonts w:ascii="Raleway" w:hAnsi="Raleway"/>
        <w:szCs w:val="24"/>
      </w:rPr>
    </w:pPr>
  </w:p>
  <w:p w14:paraId="30CF7BEF" w14:textId="14A4AF10" w:rsidR="007F1219" w:rsidRDefault="007F1219">
    <w:pPr>
      <w:pStyle w:val="Kopfzeile"/>
      <w:tabs>
        <w:tab w:val="clear" w:pos="4536"/>
        <w:tab w:val="clear" w:pos="9072"/>
        <w:tab w:val="center" w:pos="13607"/>
        <w:tab w:val="right" w:pos="18134"/>
      </w:tabs>
      <w:spacing w:after="0"/>
      <w:rPr>
        <w:rFonts w:ascii="Raleway" w:hAnsi="Raleway"/>
        <w:b/>
        <w:bCs/>
      </w:rPr>
    </w:pPr>
    <w:r>
      <w:rPr>
        <w:rFonts w:ascii="Raleway" w:hAnsi="Raleway"/>
        <w:b/>
        <w:bCs/>
        <w:color w:val="073F8B"/>
        <w:sz w:val="30"/>
        <w:szCs w:val="28"/>
      </w:rPr>
      <w:t>PRESSEMITTEILUNG</w:t>
    </w:r>
    <w:r>
      <w:rPr>
        <w:rFonts w:ascii="Raleway" w:hAnsi="Raleway"/>
        <w:bCs/>
        <w:sz w:val="36"/>
        <w:szCs w:val="36"/>
      </w:rPr>
      <w:tab/>
    </w:r>
    <w:r>
      <w:rPr>
        <w:rFonts w:ascii="Raleway" w:hAnsi="Raleway"/>
        <w:b/>
        <w:bCs/>
      </w:rPr>
      <w:t xml:space="preserve">Mainz, </w:t>
    </w:r>
    <w:r w:rsidR="005104B7">
      <w:rPr>
        <w:rFonts w:ascii="Raleway" w:hAnsi="Raleway"/>
        <w:b/>
        <w:bCs/>
      </w:rPr>
      <w:t>31</w:t>
    </w:r>
    <w:r>
      <w:rPr>
        <w:rFonts w:ascii="Raleway" w:hAnsi="Raleway"/>
        <w:b/>
        <w:bCs/>
      </w:rPr>
      <w:t xml:space="preserve">. </w:t>
    </w:r>
    <w:r w:rsidR="00B82973">
      <w:rPr>
        <w:rFonts w:ascii="Raleway" w:hAnsi="Raleway"/>
        <w:b/>
        <w:bCs/>
      </w:rPr>
      <w:t>Mai</w:t>
    </w:r>
    <w:r>
      <w:rPr>
        <w:rFonts w:ascii="Raleway" w:hAnsi="Raleway"/>
        <w:b/>
        <w:bCs/>
      </w:rPr>
      <w:t xml:space="preserve"> 2021</w:t>
    </w:r>
  </w:p>
  <w:p w14:paraId="22D24955" w14:textId="77777777" w:rsidR="007F1219" w:rsidRDefault="007F1219">
    <w:pPr>
      <w:pStyle w:val="Kopfzeile"/>
      <w:tabs>
        <w:tab w:val="clear" w:pos="4536"/>
        <w:tab w:val="clear" w:pos="9072"/>
        <w:tab w:val="center" w:pos="13607"/>
        <w:tab w:val="right" w:pos="18134"/>
      </w:tabs>
      <w:spacing w:after="0"/>
      <w:rPr>
        <w:rFonts w:ascii="Raleway" w:hAnsi="Raleway"/>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28BD"/>
    <w:multiLevelType w:val="hybridMultilevel"/>
    <w:tmpl w:val="42066DB2"/>
    <w:lvl w:ilvl="0" w:tplc="BDFE3922">
      <w:start w:val="1"/>
      <w:numFmt w:val="bullet"/>
      <w:pStyle w:val="Auflistungszeichen"/>
      <w:lvlText w:val=""/>
      <w:lvlJc w:val="left"/>
      <w:pPr>
        <w:ind w:left="720" w:hanging="360"/>
      </w:pPr>
      <w:rPr>
        <w:rFonts w:ascii="Symbol" w:hAnsi="Symbol" w:hint="default"/>
        <w:color w:val="auto"/>
      </w:rPr>
    </w:lvl>
    <w:lvl w:ilvl="1" w:tplc="1BB8CD46">
      <w:start w:val="1"/>
      <w:numFmt w:val="bullet"/>
      <w:lvlText w:val="o"/>
      <w:lvlJc w:val="left"/>
      <w:pPr>
        <w:ind w:left="1440" w:hanging="360"/>
      </w:pPr>
      <w:rPr>
        <w:rFonts w:ascii="Courier New" w:hAnsi="Courier New" w:cs="Courier New" w:hint="default"/>
      </w:rPr>
    </w:lvl>
    <w:lvl w:ilvl="2" w:tplc="6D7CB172">
      <w:start w:val="1"/>
      <w:numFmt w:val="bullet"/>
      <w:lvlText w:val=""/>
      <w:lvlJc w:val="left"/>
      <w:pPr>
        <w:ind w:left="2160" w:hanging="360"/>
      </w:pPr>
      <w:rPr>
        <w:rFonts w:ascii="Wingdings" w:hAnsi="Wingdings" w:hint="default"/>
      </w:rPr>
    </w:lvl>
    <w:lvl w:ilvl="3" w:tplc="EAE6FD48">
      <w:start w:val="1"/>
      <w:numFmt w:val="bullet"/>
      <w:lvlText w:val=""/>
      <w:lvlJc w:val="left"/>
      <w:pPr>
        <w:ind w:left="2880" w:hanging="360"/>
      </w:pPr>
      <w:rPr>
        <w:rFonts w:ascii="Symbol" w:hAnsi="Symbol" w:hint="default"/>
      </w:rPr>
    </w:lvl>
    <w:lvl w:ilvl="4" w:tplc="3F400B94">
      <w:start w:val="1"/>
      <w:numFmt w:val="bullet"/>
      <w:lvlText w:val="o"/>
      <w:lvlJc w:val="left"/>
      <w:pPr>
        <w:ind w:left="3600" w:hanging="360"/>
      </w:pPr>
      <w:rPr>
        <w:rFonts w:ascii="Courier New" w:hAnsi="Courier New" w:cs="Courier New" w:hint="default"/>
      </w:rPr>
    </w:lvl>
    <w:lvl w:ilvl="5" w:tplc="B1EAFE88">
      <w:start w:val="1"/>
      <w:numFmt w:val="bullet"/>
      <w:lvlText w:val=""/>
      <w:lvlJc w:val="left"/>
      <w:pPr>
        <w:ind w:left="4320" w:hanging="360"/>
      </w:pPr>
      <w:rPr>
        <w:rFonts w:ascii="Wingdings" w:hAnsi="Wingdings" w:hint="default"/>
      </w:rPr>
    </w:lvl>
    <w:lvl w:ilvl="6" w:tplc="3B580E20">
      <w:start w:val="1"/>
      <w:numFmt w:val="bullet"/>
      <w:lvlText w:val=""/>
      <w:lvlJc w:val="left"/>
      <w:pPr>
        <w:ind w:left="5040" w:hanging="360"/>
      </w:pPr>
      <w:rPr>
        <w:rFonts w:ascii="Symbol" w:hAnsi="Symbol" w:hint="default"/>
      </w:rPr>
    </w:lvl>
    <w:lvl w:ilvl="7" w:tplc="53264EC2">
      <w:start w:val="1"/>
      <w:numFmt w:val="bullet"/>
      <w:lvlText w:val="o"/>
      <w:lvlJc w:val="left"/>
      <w:pPr>
        <w:ind w:left="5760" w:hanging="360"/>
      </w:pPr>
      <w:rPr>
        <w:rFonts w:ascii="Courier New" w:hAnsi="Courier New" w:cs="Courier New" w:hint="default"/>
      </w:rPr>
    </w:lvl>
    <w:lvl w:ilvl="8" w:tplc="BBCE822E">
      <w:start w:val="1"/>
      <w:numFmt w:val="bullet"/>
      <w:lvlText w:val=""/>
      <w:lvlJc w:val="left"/>
      <w:pPr>
        <w:ind w:left="6480" w:hanging="360"/>
      </w:pPr>
      <w:rPr>
        <w:rFonts w:ascii="Wingdings" w:hAnsi="Wingdings" w:hint="default"/>
      </w:rPr>
    </w:lvl>
  </w:abstractNum>
  <w:abstractNum w:abstractNumId="1" w15:restartNumberingAfterBreak="0">
    <w:nsid w:val="342E10D6"/>
    <w:multiLevelType w:val="hybridMultilevel"/>
    <w:tmpl w:val="4C467EEC"/>
    <w:lvl w:ilvl="0" w:tplc="9BFC9DF8">
      <w:start w:val="1"/>
      <w:numFmt w:val="bullet"/>
      <w:lvlText w:val=""/>
      <w:lvlJc w:val="left"/>
      <w:pPr>
        <w:tabs>
          <w:tab w:val="num" w:pos="360"/>
        </w:tabs>
        <w:ind w:left="360" w:hanging="360"/>
      </w:pPr>
      <w:rPr>
        <w:rFonts w:ascii="Symbol" w:hAnsi="Symbol" w:hint="default"/>
      </w:rPr>
    </w:lvl>
    <w:lvl w:ilvl="1" w:tplc="9E3622FC">
      <w:start w:val="1"/>
      <w:numFmt w:val="bullet"/>
      <w:lvlText w:val="o"/>
      <w:lvlJc w:val="left"/>
      <w:pPr>
        <w:ind w:left="1440" w:hanging="360"/>
      </w:pPr>
      <w:rPr>
        <w:rFonts w:ascii="Courier New" w:eastAsia="Courier New" w:hAnsi="Courier New" w:cs="Courier New" w:hint="default"/>
      </w:rPr>
    </w:lvl>
    <w:lvl w:ilvl="2" w:tplc="6742CBC2">
      <w:start w:val="1"/>
      <w:numFmt w:val="bullet"/>
      <w:lvlText w:val="§"/>
      <w:lvlJc w:val="left"/>
      <w:pPr>
        <w:ind w:left="2160" w:hanging="360"/>
      </w:pPr>
      <w:rPr>
        <w:rFonts w:ascii="Wingdings" w:eastAsia="Wingdings" w:hAnsi="Wingdings" w:cs="Wingdings" w:hint="default"/>
      </w:rPr>
    </w:lvl>
    <w:lvl w:ilvl="3" w:tplc="695C47B4">
      <w:start w:val="1"/>
      <w:numFmt w:val="bullet"/>
      <w:lvlText w:val="·"/>
      <w:lvlJc w:val="left"/>
      <w:pPr>
        <w:ind w:left="2880" w:hanging="360"/>
      </w:pPr>
      <w:rPr>
        <w:rFonts w:ascii="Symbol" w:eastAsia="Symbol" w:hAnsi="Symbol" w:cs="Symbol" w:hint="default"/>
      </w:rPr>
    </w:lvl>
    <w:lvl w:ilvl="4" w:tplc="21EEFF9A">
      <w:start w:val="1"/>
      <w:numFmt w:val="bullet"/>
      <w:lvlText w:val="o"/>
      <w:lvlJc w:val="left"/>
      <w:pPr>
        <w:ind w:left="3600" w:hanging="360"/>
      </w:pPr>
      <w:rPr>
        <w:rFonts w:ascii="Courier New" w:eastAsia="Courier New" w:hAnsi="Courier New" w:cs="Courier New" w:hint="default"/>
      </w:rPr>
    </w:lvl>
    <w:lvl w:ilvl="5" w:tplc="3B823834">
      <w:start w:val="1"/>
      <w:numFmt w:val="bullet"/>
      <w:lvlText w:val="§"/>
      <w:lvlJc w:val="left"/>
      <w:pPr>
        <w:ind w:left="4320" w:hanging="360"/>
      </w:pPr>
      <w:rPr>
        <w:rFonts w:ascii="Wingdings" w:eastAsia="Wingdings" w:hAnsi="Wingdings" w:cs="Wingdings" w:hint="default"/>
      </w:rPr>
    </w:lvl>
    <w:lvl w:ilvl="6" w:tplc="8B3E534C">
      <w:start w:val="1"/>
      <w:numFmt w:val="bullet"/>
      <w:lvlText w:val="·"/>
      <w:lvlJc w:val="left"/>
      <w:pPr>
        <w:ind w:left="5040" w:hanging="360"/>
      </w:pPr>
      <w:rPr>
        <w:rFonts w:ascii="Symbol" w:eastAsia="Symbol" w:hAnsi="Symbol" w:cs="Symbol" w:hint="default"/>
      </w:rPr>
    </w:lvl>
    <w:lvl w:ilvl="7" w:tplc="0DB65956">
      <w:start w:val="1"/>
      <w:numFmt w:val="bullet"/>
      <w:lvlText w:val="o"/>
      <w:lvlJc w:val="left"/>
      <w:pPr>
        <w:ind w:left="5760" w:hanging="360"/>
      </w:pPr>
      <w:rPr>
        <w:rFonts w:ascii="Courier New" w:eastAsia="Courier New" w:hAnsi="Courier New" w:cs="Courier New" w:hint="default"/>
      </w:rPr>
    </w:lvl>
    <w:lvl w:ilvl="8" w:tplc="BC3E32F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B5A2BF0"/>
    <w:multiLevelType w:val="hybridMultilevel"/>
    <w:tmpl w:val="887802C0"/>
    <w:lvl w:ilvl="0" w:tplc="D16A6818">
      <w:start w:val="1"/>
      <w:numFmt w:val="none"/>
      <w:suff w:val="nothing"/>
      <w:lvlText w:val=""/>
      <w:lvlJc w:val="left"/>
      <w:pPr>
        <w:tabs>
          <w:tab w:val="num" w:pos="0"/>
        </w:tabs>
        <w:ind w:left="0" w:firstLine="0"/>
      </w:pPr>
    </w:lvl>
    <w:lvl w:ilvl="1" w:tplc="BA2CD080">
      <w:start w:val="1"/>
      <w:numFmt w:val="none"/>
      <w:pStyle w:val="berschrift2"/>
      <w:suff w:val="nothing"/>
      <w:lvlText w:val=""/>
      <w:lvlJc w:val="left"/>
      <w:pPr>
        <w:tabs>
          <w:tab w:val="num" w:pos="0"/>
        </w:tabs>
        <w:ind w:left="0" w:firstLine="0"/>
      </w:pPr>
    </w:lvl>
    <w:lvl w:ilvl="2" w:tplc="3DE24FD2">
      <w:start w:val="1"/>
      <w:numFmt w:val="none"/>
      <w:pStyle w:val="berschrift3"/>
      <w:suff w:val="nothing"/>
      <w:lvlText w:val=""/>
      <w:lvlJc w:val="left"/>
      <w:pPr>
        <w:tabs>
          <w:tab w:val="num" w:pos="0"/>
        </w:tabs>
        <w:ind w:left="0" w:firstLine="0"/>
      </w:pPr>
    </w:lvl>
    <w:lvl w:ilvl="3" w:tplc="B66252A4">
      <w:start w:val="1"/>
      <w:numFmt w:val="none"/>
      <w:pStyle w:val="berschrift4"/>
      <w:suff w:val="nothing"/>
      <w:lvlText w:val=""/>
      <w:lvlJc w:val="left"/>
      <w:pPr>
        <w:tabs>
          <w:tab w:val="num" w:pos="0"/>
        </w:tabs>
        <w:ind w:left="0" w:firstLine="0"/>
      </w:pPr>
    </w:lvl>
    <w:lvl w:ilvl="4" w:tplc="F258A86A">
      <w:start w:val="1"/>
      <w:numFmt w:val="none"/>
      <w:pStyle w:val="berschrift5"/>
      <w:suff w:val="nothing"/>
      <w:lvlText w:val=""/>
      <w:lvlJc w:val="left"/>
      <w:pPr>
        <w:tabs>
          <w:tab w:val="num" w:pos="0"/>
        </w:tabs>
        <w:ind w:left="0" w:firstLine="0"/>
      </w:pPr>
    </w:lvl>
    <w:lvl w:ilvl="5" w:tplc="6C92B108">
      <w:start w:val="1"/>
      <w:numFmt w:val="none"/>
      <w:pStyle w:val="berschrift6"/>
      <w:suff w:val="nothing"/>
      <w:lvlText w:val=""/>
      <w:lvlJc w:val="left"/>
      <w:pPr>
        <w:tabs>
          <w:tab w:val="num" w:pos="0"/>
        </w:tabs>
        <w:ind w:left="0" w:firstLine="0"/>
      </w:pPr>
    </w:lvl>
    <w:lvl w:ilvl="6" w:tplc="34749984">
      <w:start w:val="1"/>
      <w:numFmt w:val="none"/>
      <w:pStyle w:val="berschrift7"/>
      <w:suff w:val="nothing"/>
      <w:lvlText w:val=""/>
      <w:lvlJc w:val="left"/>
      <w:pPr>
        <w:tabs>
          <w:tab w:val="num" w:pos="0"/>
        </w:tabs>
        <w:ind w:left="0" w:firstLine="0"/>
      </w:pPr>
    </w:lvl>
    <w:lvl w:ilvl="7" w:tplc="03D66A10">
      <w:start w:val="1"/>
      <w:numFmt w:val="none"/>
      <w:pStyle w:val="berschrift8"/>
      <w:suff w:val="nothing"/>
      <w:lvlText w:val=""/>
      <w:lvlJc w:val="left"/>
      <w:pPr>
        <w:tabs>
          <w:tab w:val="num" w:pos="0"/>
        </w:tabs>
        <w:ind w:left="0" w:firstLine="0"/>
      </w:pPr>
    </w:lvl>
    <w:lvl w:ilvl="8" w:tplc="88B4D558">
      <w:start w:val="1"/>
      <w:numFmt w:val="none"/>
      <w:pStyle w:val="berschrift9"/>
      <w:suff w:val="nothing"/>
      <w:lvlText w:val=""/>
      <w:lvlJc w:val="left"/>
      <w:pPr>
        <w:tabs>
          <w:tab w:val="num" w:pos="0"/>
        </w:tabs>
        <w:ind w:left="0" w:firstLine="0"/>
      </w:pPr>
    </w:lvl>
  </w:abstractNum>
  <w:abstractNum w:abstractNumId="3" w15:restartNumberingAfterBreak="0">
    <w:nsid w:val="453C5206"/>
    <w:multiLevelType w:val="hybridMultilevel"/>
    <w:tmpl w:val="F9C21ECC"/>
    <w:lvl w:ilvl="0" w:tplc="CCEC0706">
      <w:start w:val="1"/>
      <w:numFmt w:val="bullet"/>
      <w:lvlText w:val="-"/>
      <w:lvlJc w:val="left"/>
      <w:pPr>
        <w:ind w:left="720" w:hanging="360"/>
      </w:pPr>
      <w:rPr>
        <w:rFonts w:ascii="Arial" w:eastAsia="Times New Roman" w:hAnsi="Arial" w:cs="Arial" w:hint="default"/>
      </w:rPr>
    </w:lvl>
    <w:lvl w:ilvl="1" w:tplc="E1E00F7C">
      <w:start w:val="1"/>
      <w:numFmt w:val="bullet"/>
      <w:lvlText w:val="o"/>
      <w:lvlJc w:val="left"/>
      <w:pPr>
        <w:ind w:left="1440" w:hanging="360"/>
      </w:pPr>
      <w:rPr>
        <w:rFonts w:ascii="Courier New" w:hAnsi="Courier New" w:cs="Courier New" w:hint="default"/>
      </w:rPr>
    </w:lvl>
    <w:lvl w:ilvl="2" w:tplc="52EEEE80">
      <w:start w:val="1"/>
      <w:numFmt w:val="bullet"/>
      <w:lvlText w:val=""/>
      <w:lvlJc w:val="left"/>
      <w:pPr>
        <w:ind w:left="2160" w:hanging="360"/>
      </w:pPr>
      <w:rPr>
        <w:rFonts w:ascii="Wingdings" w:hAnsi="Wingdings" w:hint="default"/>
      </w:rPr>
    </w:lvl>
    <w:lvl w:ilvl="3" w:tplc="48D6BCC4">
      <w:start w:val="1"/>
      <w:numFmt w:val="bullet"/>
      <w:lvlText w:val=""/>
      <w:lvlJc w:val="left"/>
      <w:pPr>
        <w:ind w:left="2880" w:hanging="360"/>
      </w:pPr>
      <w:rPr>
        <w:rFonts w:ascii="Symbol" w:hAnsi="Symbol" w:hint="default"/>
      </w:rPr>
    </w:lvl>
    <w:lvl w:ilvl="4" w:tplc="4802F010">
      <w:start w:val="1"/>
      <w:numFmt w:val="bullet"/>
      <w:lvlText w:val="o"/>
      <w:lvlJc w:val="left"/>
      <w:pPr>
        <w:ind w:left="3600" w:hanging="360"/>
      </w:pPr>
      <w:rPr>
        <w:rFonts w:ascii="Courier New" w:hAnsi="Courier New" w:cs="Courier New" w:hint="default"/>
      </w:rPr>
    </w:lvl>
    <w:lvl w:ilvl="5" w:tplc="3EACBCF2">
      <w:start w:val="1"/>
      <w:numFmt w:val="bullet"/>
      <w:lvlText w:val=""/>
      <w:lvlJc w:val="left"/>
      <w:pPr>
        <w:ind w:left="4320" w:hanging="360"/>
      </w:pPr>
      <w:rPr>
        <w:rFonts w:ascii="Wingdings" w:hAnsi="Wingdings" w:hint="default"/>
      </w:rPr>
    </w:lvl>
    <w:lvl w:ilvl="6" w:tplc="283E195C">
      <w:start w:val="1"/>
      <w:numFmt w:val="bullet"/>
      <w:lvlText w:val=""/>
      <w:lvlJc w:val="left"/>
      <w:pPr>
        <w:ind w:left="5040" w:hanging="360"/>
      </w:pPr>
      <w:rPr>
        <w:rFonts w:ascii="Symbol" w:hAnsi="Symbol" w:hint="default"/>
      </w:rPr>
    </w:lvl>
    <w:lvl w:ilvl="7" w:tplc="5B46F768">
      <w:start w:val="1"/>
      <w:numFmt w:val="bullet"/>
      <w:lvlText w:val="o"/>
      <w:lvlJc w:val="left"/>
      <w:pPr>
        <w:ind w:left="5760" w:hanging="360"/>
      </w:pPr>
      <w:rPr>
        <w:rFonts w:ascii="Courier New" w:hAnsi="Courier New" w:cs="Courier New" w:hint="default"/>
      </w:rPr>
    </w:lvl>
    <w:lvl w:ilvl="8" w:tplc="E1C4C7D4">
      <w:start w:val="1"/>
      <w:numFmt w:val="bullet"/>
      <w:lvlText w:val=""/>
      <w:lvlJc w:val="left"/>
      <w:pPr>
        <w:ind w:left="6480" w:hanging="360"/>
      </w:pPr>
      <w:rPr>
        <w:rFonts w:ascii="Wingdings" w:hAnsi="Wingdings" w:hint="default"/>
      </w:rPr>
    </w:lvl>
  </w:abstractNum>
  <w:abstractNum w:abstractNumId="4" w15:restartNumberingAfterBreak="0">
    <w:nsid w:val="63417E5B"/>
    <w:multiLevelType w:val="hybridMultilevel"/>
    <w:tmpl w:val="9E103550"/>
    <w:lvl w:ilvl="0" w:tplc="AD0ADC3A">
      <w:start w:val="1"/>
      <w:numFmt w:val="bullet"/>
      <w:pStyle w:val="Listenabsatz"/>
      <w:lvlText w:val=""/>
      <w:lvlJc w:val="left"/>
      <w:pPr>
        <w:ind w:left="680" w:hanging="340"/>
      </w:pPr>
      <w:rPr>
        <w:rFonts w:ascii="Symbol" w:hAnsi="Symbol" w:hint="default"/>
        <w:color w:val="auto"/>
      </w:rPr>
    </w:lvl>
    <w:lvl w:ilvl="1" w:tplc="32F68ED2">
      <w:start w:val="1"/>
      <w:numFmt w:val="bullet"/>
      <w:lvlText w:val=""/>
      <w:lvlJc w:val="left"/>
      <w:pPr>
        <w:ind w:left="1020" w:hanging="340"/>
      </w:pPr>
      <w:rPr>
        <w:rFonts w:ascii="Symbol" w:hAnsi="Symbol" w:hint="default"/>
        <w:color w:val="auto"/>
      </w:rPr>
    </w:lvl>
    <w:lvl w:ilvl="2" w:tplc="7C542A56">
      <w:start w:val="1"/>
      <w:numFmt w:val="bullet"/>
      <w:lvlText w:val=""/>
      <w:lvlJc w:val="left"/>
      <w:pPr>
        <w:ind w:left="1360" w:hanging="340"/>
      </w:pPr>
      <w:rPr>
        <w:rFonts w:ascii="Symbol" w:hAnsi="Symbol" w:hint="default"/>
        <w:color w:val="auto"/>
      </w:rPr>
    </w:lvl>
    <w:lvl w:ilvl="3" w:tplc="96A6C3CA">
      <w:start w:val="1"/>
      <w:numFmt w:val="bullet"/>
      <w:lvlText w:val=""/>
      <w:lvlJc w:val="left"/>
      <w:pPr>
        <w:ind w:left="1700" w:hanging="340"/>
      </w:pPr>
      <w:rPr>
        <w:rFonts w:ascii="Symbol" w:hAnsi="Symbol" w:hint="default"/>
        <w:color w:val="auto"/>
      </w:rPr>
    </w:lvl>
    <w:lvl w:ilvl="4" w:tplc="BD3AE0B8">
      <w:start w:val="1"/>
      <w:numFmt w:val="bullet"/>
      <w:lvlText w:val=""/>
      <w:lvlJc w:val="left"/>
      <w:pPr>
        <w:ind w:left="2040" w:hanging="340"/>
      </w:pPr>
      <w:rPr>
        <w:rFonts w:ascii="Symbol" w:hAnsi="Symbol" w:hint="default"/>
        <w:color w:val="auto"/>
      </w:rPr>
    </w:lvl>
    <w:lvl w:ilvl="5" w:tplc="814E2C08">
      <w:start w:val="1"/>
      <w:numFmt w:val="bullet"/>
      <w:lvlText w:val=""/>
      <w:lvlJc w:val="left"/>
      <w:pPr>
        <w:ind w:left="2380" w:hanging="340"/>
      </w:pPr>
      <w:rPr>
        <w:rFonts w:ascii="Symbol" w:hAnsi="Symbol" w:hint="default"/>
        <w:color w:val="auto"/>
      </w:rPr>
    </w:lvl>
    <w:lvl w:ilvl="6" w:tplc="952C5ACC">
      <w:start w:val="1"/>
      <w:numFmt w:val="bullet"/>
      <w:suff w:val="space"/>
      <w:lvlText w:val=""/>
      <w:lvlJc w:val="left"/>
      <w:pPr>
        <w:ind w:left="2720" w:hanging="340"/>
      </w:pPr>
      <w:rPr>
        <w:rFonts w:ascii="Symbol" w:hAnsi="Symbol" w:hint="default"/>
        <w:color w:val="auto"/>
      </w:rPr>
    </w:lvl>
    <w:lvl w:ilvl="7" w:tplc="A4AE58D2">
      <w:start w:val="1"/>
      <w:numFmt w:val="bullet"/>
      <w:suff w:val="space"/>
      <w:lvlText w:val=""/>
      <w:lvlJc w:val="left"/>
      <w:pPr>
        <w:ind w:left="3060" w:hanging="340"/>
      </w:pPr>
      <w:rPr>
        <w:rFonts w:ascii="Symbol" w:hAnsi="Symbol" w:hint="default"/>
        <w:color w:val="auto"/>
      </w:rPr>
    </w:lvl>
    <w:lvl w:ilvl="8" w:tplc="025E1C06">
      <w:start w:val="1"/>
      <w:numFmt w:val="bullet"/>
      <w:suff w:val="space"/>
      <w:lvlText w:val=""/>
      <w:lvlJc w:val="left"/>
      <w:pPr>
        <w:ind w:left="3400" w:hanging="340"/>
      </w:pPr>
      <w:rPr>
        <w:rFonts w:ascii="Symbol" w:hAnsi="Symbol" w:hint="default"/>
        <w:color w:val="auto"/>
      </w:rPr>
    </w:lvl>
  </w:abstractNum>
  <w:num w:numId="1">
    <w:abstractNumId w:val="2"/>
  </w:num>
  <w:num w:numId="2">
    <w:abstractNumId w:val="0"/>
  </w:num>
  <w:num w:numId="3">
    <w:abstractNumId w:val="0"/>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03"/>
    <w:rsid w:val="00034376"/>
    <w:rsid w:val="00062803"/>
    <w:rsid w:val="000B0836"/>
    <w:rsid w:val="000B568A"/>
    <w:rsid w:val="000C1336"/>
    <w:rsid w:val="000F2735"/>
    <w:rsid w:val="00115C24"/>
    <w:rsid w:val="001208D0"/>
    <w:rsid w:val="00123C09"/>
    <w:rsid w:val="001331D8"/>
    <w:rsid w:val="00160903"/>
    <w:rsid w:val="00161A9D"/>
    <w:rsid w:val="00192D99"/>
    <w:rsid w:val="00195456"/>
    <w:rsid w:val="001A5214"/>
    <w:rsid w:val="001A6AC1"/>
    <w:rsid w:val="00227585"/>
    <w:rsid w:val="00227ED2"/>
    <w:rsid w:val="002469DE"/>
    <w:rsid w:val="0026362F"/>
    <w:rsid w:val="00266EDC"/>
    <w:rsid w:val="00301478"/>
    <w:rsid w:val="00350AE2"/>
    <w:rsid w:val="003C5B7B"/>
    <w:rsid w:val="003C7D2F"/>
    <w:rsid w:val="003D5F0E"/>
    <w:rsid w:val="003E7EC6"/>
    <w:rsid w:val="003F329E"/>
    <w:rsid w:val="004C43F8"/>
    <w:rsid w:val="00503ECE"/>
    <w:rsid w:val="005104B7"/>
    <w:rsid w:val="00541904"/>
    <w:rsid w:val="00542021"/>
    <w:rsid w:val="00550EF9"/>
    <w:rsid w:val="005526CC"/>
    <w:rsid w:val="005912FB"/>
    <w:rsid w:val="005C7FCC"/>
    <w:rsid w:val="005E058A"/>
    <w:rsid w:val="00603E2D"/>
    <w:rsid w:val="0061678F"/>
    <w:rsid w:val="0062012C"/>
    <w:rsid w:val="006216AB"/>
    <w:rsid w:val="00640345"/>
    <w:rsid w:val="00643132"/>
    <w:rsid w:val="006A5A14"/>
    <w:rsid w:val="006B2F18"/>
    <w:rsid w:val="006C444B"/>
    <w:rsid w:val="006D19CC"/>
    <w:rsid w:val="006E203D"/>
    <w:rsid w:val="006E657D"/>
    <w:rsid w:val="006F2569"/>
    <w:rsid w:val="0073563A"/>
    <w:rsid w:val="0077038F"/>
    <w:rsid w:val="00797B86"/>
    <w:rsid w:val="007B69E8"/>
    <w:rsid w:val="007D36AE"/>
    <w:rsid w:val="007F1219"/>
    <w:rsid w:val="00857942"/>
    <w:rsid w:val="00887F8E"/>
    <w:rsid w:val="008916F6"/>
    <w:rsid w:val="008E55F5"/>
    <w:rsid w:val="00916373"/>
    <w:rsid w:val="00921079"/>
    <w:rsid w:val="0095403C"/>
    <w:rsid w:val="00967E7E"/>
    <w:rsid w:val="00985959"/>
    <w:rsid w:val="009D1AF7"/>
    <w:rsid w:val="009E0FF9"/>
    <w:rsid w:val="009E21ED"/>
    <w:rsid w:val="00A1396B"/>
    <w:rsid w:val="00A31C1E"/>
    <w:rsid w:val="00A4691C"/>
    <w:rsid w:val="00AC3CC3"/>
    <w:rsid w:val="00B15F1E"/>
    <w:rsid w:val="00B3190D"/>
    <w:rsid w:val="00B4629B"/>
    <w:rsid w:val="00B519D4"/>
    <w:rsid w:val="00B6127D"/>
    <w:rsid w:val="00B7044E"/>
    <w:rsid w:val="00B82973"/>
    <w:rsid w:val="00B902A8"/>
    <w:rsid w:val="00BE40F5"/>
    <w:rsid w:val="00C064C6"/>
    <w:rsid w:val="00C13377"/>
    <w:rsid w:val="00C26BB1"/>
    <w:rsid w:val="00C330F3"/>
    <w:rsid w:val="00C87797"/>
    <w:rsid w:val="00CC1677"/>
    <w:rsid w:val="00CD5A04"/>
    <w:rsid w:val="00CE47C3"/>
    <w:rsid w:val="00CF3F0E"/>
    <w:rsid w:val="00D413C2"/>
    <w:rsid w:val="00D734E5"/>
    <w:rsid w:val="00D80D95"/>
    <w:rsid w:val="00D81839"/>
    <w:rsid w:val="00D9648E"/>
    <w:rsid w:val="00DA155E"/>
    <w:rsid w:val="00DE6929"/>
    <w:rsid w:val="00E1459B"/>
    <w:rsid w:val="00E404CA"/>
    <w:rsid w:val="00E47964"/>
    <w:rsid w:val="00E8180D"/>
    <w:rsid w:val="00E91A31"/>
    <w:rsid w:val="00ED67AA"/>
    <w:rsid w:val="00F0150B"/>
    <w:rsid w:val="00F2639E"/>
    <w:rsid w:val="00F55F2A"/>
    <w:rsid w:val="00F75A5A"/>
    <w:rsid w:val="00F95888"/>
    <w:rsid w:val="00FC2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12108E"/>
  <w15:docId w15:val="{505710DD-C062-234D-A619-418C2F33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jc w:val="both"/>
    </w:pPr>
  </w:style>
  <w:style w:type="paragraph" w:styleId="berschrift1">
    <w:name w:val="heading 1"/>
    <w:basedOn w:val="Standard"/>
    <w:next w:val="Standard"/>
    <w:link w:val="berschrift1Zchn"/>
    <w:qFormat/>
    <w:pPr>
      <w:ind w:right="-2"/>
      <w:outlineLvl w:val="0"/>
    </w:pPr>
    <w:rPr>
      <w:rFonts w:ascii="Raleway" w:eastAsia="Courier New" w:hAnsi="Raleway" w:cs="Courier New"/>
      <w:b/>
      <w:bCs/>
      <w:sz w:val="36"/>
      <w:szCs w:val="36"/>
    </w:rPr>
  </w:style>
  <w:style w:type="paragraph" w:styleId="berschrift2">
    <w:name w:val="heading 2"/>
    <w:basedOn w:val="Standard"/>
    <w:next w:val="Standard"/>
    <w:link w:val="berschrift2Zchn"/>
    <w:pPr>
      <w:widowControl w:val="0"/>
      <w:numPr>
        <w:ilvl w:val="1"/>
        <w:numId w:val="1"/>
      </w:numPr>
      <w:spacing w:after="360"/>
      <w:outlineLvl w:val="1"/>
    </w:pPr>
  </w:style>
  <w:style w:type="paragraph" w:styleId="berschrift3">
    <w:name w:val="heading 3"/>
    <w:basedOn w:val="Standard"/>
    <w:next w:val="Standard"/>
    <w:link w:val="berschrift3Zchn"/>
    <w:pPr>
      <w:widowControl w:val="0"/>
      <w:numPr>
        <w:ilvl w:val="2"/>
        <w:numId w:val="1"/>
      </w:numPr>
      <w:spacing w:after="360"/>
      <w:outlineLvl w:val="2"/>
    </w:pPr>
  </w:style>
  <w:style w:type="paragraph" w:styleId="berschrift4">
    <w:name w:val="heading 4"/>
    <w:basedOn w:val="Standard"/>
    <w:next w:val="Standard"/>
    <w:link w:val="berschrift4Zchn"/>
    <w:pPr>
      <w:keepNext/>
      <w:numPr>
        <w:ilvl w:val="3"/>
        <w:numId w:val="1"/>
      </w:numPr>
      <w:outlineLvl w:val="3"/>
    </w:pPr>
  </w:style>
  <w:style w:type="paragraph" w:styleId="berschrift5">
    <w:name w:val="heading 5"/>
    <w:basedOn w:val="Standard"/>
    <w:next w:val="Standard"/>
    <w:link w:val="berschrift5Zchn"/>
    <w:pPr>
      <w:numPr>
        <w:ilvl w:val="4"/>
        <w:numId w:val="1"/>
      </w:numPr>
      <w:spacing w:before="240" w:after="60"/>
      <w:outlineLvl w:val="4"/>
    </w:pPr>
  </w:style>
  <w:style w:type="paragraph" w:styleId="berschrift6">
    <w:name w:val="heading 6"/>
    <w:basedOn w:val="Standard"/>
    <w:next w:val="Standard"/>
    <w:link w:val="berschrift6Zchn"/>
    <w:pPr>
      <w:numPr>
        <w:ilvl w:val="5"/>
        <w:numId w:val="1"/>
      </w:numPr>
      <w:spacing w:before="240" w:after="60"/>
      <w:outlineLvl w:val="5"/>
    </w:pPr>
  </w:style>
  <w:style w:type="paragraph" w:styleId="berschrift7">
    <w:name w:val="heading 7"/>
    <w:basedOn w:val="Standard"/>
    <w:next w:val="Standard"/>
    <w:link w:val="berschrift7Zchn"/>
    <w:pPr>
      <w:numPr>
        <w:ilvl w:val="6"/>
        <w:numId w:val="1"/>
      </w:numPr>
      <w:spacing w:before="240" w:after="60"/>
      <w:outlineLvl w:val="6"/>
    </w:pPr>
  </w:style>
  <w:style w:type="paragraph" w:styleId="berschrift8">
    <w:name w:val="heading 8"/>
    <w:basedOn w:val="Standard"/>
    <w:next w:val="Standard"/>
    <w:link w:val="berschrift8Zchn"/>
    <w:pPr>
      <w:numPr>
        <w:ilvl w:val="7"/>
        <w:numId w:val="1"/>
      </w:numPr>
      <w:spacing w:before="240" w:after="60"/>
      <w:outlineLvl w:val="7"/>
    </w:pPr>
  </w:style>
  <w:style w:type="paragraph" w:styleId="berschrift9">
    <w:name w:val="heading 9"/>
    <w:basedOn w:val="Standard"/>
    <w:next w:val="Standard"/>
    <w:link w:val="berschrift9Zchn"/>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elZchn">
    <w:name w:val="Titel Zchn"/>
    <w:basedOn w:val="Absatz-Standardschriftart"/>
    <w:link w:val="Titel"/>
    <w:uiPriority w:val="10"/>
    <w:rPr>
      <w:sz w:val="48"/>
      <w:szCs w:val="48"/>
    </w:rPr>
  </w:style>
  <w:style w:type="character" w:customStyle="1" w:styleId="UntertitelZchn">
    <w:name w:val="Untertitel Zchn"/>
    <w:basedOn w:val="Absatz-Standardschriftart"/>
    <w:link w:val="Untertitel"/>
    <w:uiPriority w:val="11"/>
    <w:rPr>
      <w:sz w:val="24"/>
      <w:szCs w:val="24"/>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aleTabelle"/>
    <w:uiPriority w:val="99"/>
    <w:rPr>
      <w:color w:val="404040"/>
      <w:sz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aleTabelle"/>
    <w:uiPriority w:val="99"/>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color w:val="404040"/>
      <w:sz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aleTabelle"/>
    <w:uiPriority w:val="99"/>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Funotenzeichen1">
    <w:name w:val="Fußnotenzeichen1"/>
  </w:style>
  <w:style w:type="character" w:styleId="Hyperlink">
    <w:name w:val="Hyperlink"/>
    <w:uiPriority w:val="99"/>
  </w:style>
  <w:style w:type="character" w:customStyle="1" w:styleId="Platzhalter">
    <w:name w:val="Platzhalter"/>
  </w:style>
  <w:style w:type="character" w:customStyle="1" w:styleId="Endnotenzeichen1">
    <w:name w:val="Endnotenzeichen1"/>
  </w:style>
  <w:style w:type="character" w:customStyle="1" w:styleId="WW-Absatz-Standardschriftart11111111111111">
    <w:name w:val="WW-Absatz-Standardschriftart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1z1">
    <w:name w:val="WW8Num21z1"/>
  </w:style>
  <w:style w:type="character" w:customStyle="1" w:styleId="WW8Num21z2">
    <w:name w:val="WW8Num21z2"/>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styleId="BesuchterHyperlink">
    <w:name w:val="FollowedHyperlink"/>
  </w:style>
  <w:style w:type="character" w:customStyle="1" w:styleId="Aufzhlungszeichen1">
    <w:name w:val="Aufzählungszeichen1"/>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Standard"/>
    <w:pPr>
      <w:ind w:left="283" w:hanging="283"/>
    </w:pPr>
  </w:style>
  <w:style w:type="paragraph" w:customStyle="1" w:styleId="Beschriftung1">
    <w:name w:val="Beschriftung1"/>
    <w:basedOn w:val="Standard"/>
    <w:next w:val="Standard"/>
    <w:pPr>
      <w:spacing w:before="120" w:after="120"/>
    </w:pPr>
    <w:rPr>
      <w:b/>
    </w:rPr>
  </w:style>
  <w:style w:type="paragraph" w:customStyle="1" w:styleId="Verzeichnis">
    <w:name w:val="Verzeichnis"/>
    <w:basedOn w:val="Standard"/>
    <w:pPr>
      <w:suppressLineNumbers/>
    </w:pPr>
  </w:style>
  <w:style w:type="paragraph" w:styleId="Textkrper-Zeileneinzug">
    <w:name w:val="Body Text Indent"/>
    <w:basedOn w:val="Standard"/>
    <w:pPr>
      <w:spacing w:after="120"/>
      <w:ind w:left="283" w:firstLine="1"/>
    </w:pPr>
  </w:style>
  <w:style w:type="paragraph" w:customStyle="1" w:styleId="Gruformel1">
    <w:name w:val="Grußformel1"/>
    <w:basedOn w:val="Standard"/>
    <w:pPr>
      <w:ind w:left="4252" w:firstLine="1"/>
    </w:pPr>
  </w:style>
  <w:style w:type="paragraph" w:styleId="Unterschrift">
    <w:name w:val="Signature"/>
    <w:basedOn w:val="Standard"/>
    <w:pPr>
      <w:ind w:left="4252" w:firstLine="1"/>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Funotentext">
    <w:name w:val="footnote text"/>
    <w:basedOn w:val="Standard"/>
    <w:link w:val="FunotentextZchn"/>
  </w:style>
  <w:style w:type="paragraph" w:styleId="Umschlagadresse">
    <w:name w:val="envelope address"/>
    <w:basedOn w:val="Standard"/>
    <w:pPr>
      <w:ind w:left="1" w:firstLine="1"/>
    </w:pPr>
  </w:style>
  <w:style w:type="paragraph" w:styleId="Umschlagabsenderadresse">
    <w:name w:val="envelope return"/>
    <w:basedOn w:val="Standard"/>
  </w:style>
  <w:style w:type="paragraph" w:styleId="Endnotentext">
    <w:name w:val="endnote text"/>
    <w:basedOn w:val="Standard"/>
    <w:link w:val="EndnotentextZchn"/>
  </w:style>
  <w:style w:type="paragraph" w:styleId="Indexberschrift">
    <w:name w:val="index heading"/>
    <w:basedOn w:val="Standard"/>
    <w:next w:val="Index1"/>
    <w:rPr>
      <w:b/>
    </w:rPr>
  </w:style>
  <w:style w:type="paragraph" w:styleId="Index1">
    <w:name w:val="index 1"/>
    <w:basedOn w:val="Standard"/>
    <w:next w:val="Standard"/>
    <w:pPr>
      <w:ind w:left="200" w:hanging="200"/>
    </w:pPr>
  </w:style>
  <w:style w:type="paragraph" w:styleId="Index2">
    <w:name w:val="index 2"/>
    <w:basedOn w:val="Standard"/>
    <w:next w:val="Standard"/>
    <w:pPr>
      <w:ind w:left="400" w:hanging="200"/>
    </w:pPr>
  </w:style>
  <w:style w:type="paragraph" w:styleId="Index3">
    <w:name w:val="index 3"/>
    <w:basedOn w:val="Standard"/>
    <w:next w:val="Standard"/>
    <w:pPr>
      <w:ind w:left="600" w:hanging="200"/>
    </w:pPr>
  </w:style>
  <w:style w:type="paragraph" w:styleId="Verzeichnis1">
    <w:name w:val="toc 1"/>
    <w:basedOn w:val="Standard"/>
    <w:next w:val="Standard"/>
  </w:style>
  <w:style w:type="paragraph" w:styleId="Verzeichnis2">
    <w:name w:val="toc 2"/>
    <w:basedOn w:val="Standard"/>
    <w:next w:val="Standard"/>
    <w:pPr>
      <w:ind w:left="200" w:firstLine="1"/>
    </w:pPr>
  </w:style>
  <w:style w:type="paragraph" w:styleId="Verzeichnis3">
    <w:name w:val="toc 3"/>
    <w:basedOn w:val="Standard"/>
    <w:next w:val="Standard"/>
    <w:pPr>
      <w:ind w:left="400" w:firstLine="1"/>
    </w:pPr>
  </w:style>
  <w:style w:type="paragraph" w:styleId="Verzeichnis4">
    <w:name w:val="toc 4"/>
    <w:basedOn w:val="Standard"/>
    <w:next w:val="Standard"/>
    <w:pPr>
      <w:ind w:left="600" w:firstLine="1"/>
    </w:pPr>
  </w:style>
  <w:style w:type="paragraph" w:styleId="Verzeichnis5">
    <w:name w:val="toc 5"/>
    <w:basedOn w:val="Standard"/>
    <w:next w:val="Standard"/>
    <w:pPr>
      <w:ind w:left="800" w:firstLine="1"/>
    </w:pPr>
  </w:style>
  <w:style w:type="paragraph" w:styleId="Verzeichnis6">
    <w:name w:val="toc 6"/>
    <w:basedOn w:val="Standard"/>
    <w:next w:val="Standard"/>
    <w:pPr>
      <w:ind w:left="1000" w:firstLine="1"/>
    </w:pPr>
  </w:style>
  <w:style w:type="paragraph" w:styleId="Verzeichnis7">
    <w:name w:val="toc 7"/>
    <w:basedOn w:val="Standard"/>
    <w:next w:val="Standard"/>
    <w:pPr>
      <w:ind w:left="1200" w:firstLine="1"/>
    </w:pPr>
  </w:style>
  <w:style w:type="paragraph" w:styleId="Verzeichnis8">
    <w:name w:val="toc 8"/>
    <w:basedOn w:val="Standard"/>
    <w:next w:val="Standard"/>
    <w:pPr>
      <w:ind w:left="1400" w:firstLine="1"/>
    </w:pPr>
  </w:style>
  <w:style w:type="paragraph" w:styleId="Verzeichnis9">
    <w:name w:val="toc 9"/>
    <w:basedOn w:val="Standard"/>
    <w:next w:val="Standard"/>
    <w:pPr>
      <w:ind w:left="1600" w:firstLine="1"/>
    </w:pPr>
  </w:style>
  <w:style w:type="paragraph" w:styleId="Titel">
    <w:name w:val="Title"/>
    <w:basedOn w:val="Standard"/>
    <w:next w:val="Untertitel"/>
    <w:link w:val="TitelZchn"/>
    <w:pPr>
      <w:spacing w:before="240" w:after="60"/>
      <w:jc w:val="center"/>
    </w:pPr>
  </w:style>
  <w:style w:type="paragraph" w:styleId="Untertitel">
    <w:name w:val="Subtitle"/>
    <w:basedOn w:val="Standard"/>
    <w:next w:val="Textkrper"/>
    <w:link w:val="UntertitelZchn"/>
    <w:qFormat/>
    <w:pPr>
      <w:ind w:right="-2"/>
    </w:pPr>
    <w:rPr>
      <w:rFonts w:ascii="Raleway" w:eastAsia="Courier New" w:hAnsi="Raleway" w:cs="Arial"/>
      <w:b/>
      <w:bCs/>
      <w:szCs w:val="24"/>
    </w:rPr>
  </w:style>
  <w:style w:type="paragraph" w:customStyle="1" w:styleId="bpb-Aufzhlungsnummern">
    <w:name w:val="bpb-Aufzählungsnummern"/>
    <w:basedOn w:val="Standard"/>
  </w:style>
  <w:style w:type="paragraph" w:customStyle="1" w:styleId="bpb-Aufzhlungspunkte">
    <w:name w:val="bpb-Aufzählungspunkte"/>
    <w:basedOn w:val="Standard"/>
  </w:style>
  <w:style w:type="paragraph" w:customStyle="1" w:styleId="bpb-Fussnote">
    <w:name w:val="bpb-Fussnote"/>
    <w:basedOn w:val="Standard"/>
    <w:rPr>
      <w:sz w:val="14"/>
    </w:rPr>
  </w:style>
  <w:style w:type="paragraph" w:customStyle="1" w:styleId="bpb-Fuzeile">
    <w:name w:val="bpb-Fußzeile"/>
    <w:basedOn w:val="Standard"/>
    <w:pPr>
      <w:jc w:val="center"/>
    </w:pPr>
    <w:rPr>
      <w:sz w:val="14"/>
    </w:rPr>
  </w:style>
  <w:style w:type="paragraph" w:customStyle="1" w:styleId="bpb-Standard">
    <w:name w:val="bpb-Standard"/>
    <w:basedOn w:val="Standard"/>
    <w:next w:val="Standard"/>
  </w:style>
  <w:style w:type="paragraph" w:customStyle="1" w:styleId="bpb-berschrift2">
    <w:name w:val="bpb-Überschrift 2"/>
    <w:basedOn w:val="berschrift2"/>
    <w:next w:val="bpb-Standard"/>
    <w:pPr>
      <w:numPr>
        <w:ilvl w:val="0"/>
        <w:numId w:val="0"/>
      </w:numPr>
    </w:pPr>
  </w:style>
  <w:style w:type="paragraph" w:customStyle="1" w:styleId="bpb-berschrift3">
    <w:name w:val="bpb-Überschrift 3"/>
    <w:basedOn w:val="berschrift3"/>
    <w:next w:val="bpb-Standard"/>
    <w:pPr>
      <w:numPr>
        <w:ilvl w:val="0"/>
        <w:numId w:val="0"/>
      </w:numPr>
    </w:pPr>
  </w:style>
  <w:style w:type="paragraph" w:customStyle="1" w:styleId="bpb-berschrift1">
    <w:name w:val="bpb-Überschrift 1"/>
    <w:basedOn w:val="berschrift1"/>
    <w:next w:val="bpb-Standard"/>
  </w:style>
  <w:style w:type="paragraph" w:customStyle="1" w:styleId="Headline">
    <w:name w:val="Headline"/>
    <w:basedOn w:val="Standard"/>
    <w:next w:val="Standard"/>
    <w:pPr>
      <w:spacing w:before="1200" w:after="280" w:line="360" w:lineRule="auto"/>
    </w:pPr>
    <w:rPr>
      <w:sz w:val="28"/>
    </w:rPr>
  </w:style>
  <w:style w:type="paragraph" w:customStyle="1" w:styleId="Subheadline">
    <w:name w:val="Subheadline"/>
    <w:basedOn w:val="Standard"/>
    <w:next w:val="Standard"/>
    <w:pPr>
      <w:spacing w:after="360" w:line="360" w:lineRule="auto"/>
    </w:pPr>
    <w:rPr>
      <w:b/>
    </w:rPr>
  </w:style>
  <w:style w:type="paragraph" w:customStyle="1" w:styleId="StandardPresse">
    <w:name w:val="Standard_Presse"/>
    <w:basedOn w:val="Standard"/>
    <w:pPr>
      <w:tabs>
        <w:tab w:val="right" w:pos="8222"/>
      </w:tabs>
      <w:spacing w:line="360" w:lineRule="auto"/>
    </w:pPr>
    <w:rPr>
      <w:lang w:val="it-IT"/>
    </w:rPr>
  </w:style>
  <w:style w:type="paragraph" w:customStyle="1" w:styleId="WW-Abbildungsverzeichnis">
    <w:name w:val="WW-Abbildungsverzeichnis"/>
    <w:basedOn w:val="Standard"/>
    <w:next w:val="Standard"/>
    <w:pPr>
      <w:ind w:left="400" w:hanging="400"/>
    </w:pPr>
  </w:style>
  <w:style w:type="paragraph" w:customStyle="1" w:styleId="WW-Anrede">
    <w:name w:val="WW-Anrede"/>
    <w:basedOn w:val="Standard"/>
    <w:next w:val="Standard"/>
  </w:style>
  <w:style w:type="paragraph" w:customStyle="1" w:styleId="WW-Aufzhlungszeichen">
    <w:name w:val="WW-Aufzählungszeichen"/>
    <w:basedOn w:val="Standard"/>
  </w:style>
  <w:style w:type="paragraph" w:customStyle="1" w:styleId="WW-Aufzhlungszeichen2">
    <w:name w:val="WW-Aufzählungszeichen 2"/>
    <w:basedOn w:val="Standard"/>
  </w:style>
  <w:style w:type="paragraph" w:customStyle="1" w:styleId="WW-Aufzhlungszeichen3">
    <w:name w:val="WW-Aufzählungszeichen 3"/>
    <w:basedOn w:val="Standard"/>
  </w:style>
  <w:style w:type="paragraph" w:customStyle="1" w:styleId="WW-Aufzhlungszeichen4">
    <w:name w:val="WW-Aufzählungszeichen 4"/>
    <w:basedOn w:val="Standard"/>
  </w:style>
  <w:style w:type="paragraph" w:customStyle="1" w:styleId="WW-Aufzhlungszeichen5">
    <w:name w:val="WW-Aufzählungszeichen 5"/>
    <w:basedOn w:val="Standard"/>
  </w:style>
  <w:style w:type="paragraph" w:customStyle="1" w:styleId="WW-Blocktext">
    <w:name w:val="WW-Blocktext"/>
    <w:basedOn w:val="Standard"/>
    <w:pPr>
      <w:spacing w:after="120"/>
      <w:ind w:left="1440" w:right="1440" w:firstLine="1"/>
    </w:pPr>
  </w:style>
  <w:style w:type="paragraph" w:customStyle="1" w:styleId="WW-Datum">
    <w:name w:val="WW-Datum"/>
    <w:basedOn w:val="Standard"/>
    <w:next w:val="Standard"/>
  </w:style>
  <w:style w:type="paragraph" w:customStyle="1" w:styleId="WW-Dokumentstruktur">
    <w:name w:val="WW-Dokumentstruktur"/>
    <w:basedOn w:val="Standard"/>
    <w:pPr>
      <w:shd w:val="clear" w:color="000080" w:fill="000080"/>
    </w:pPr>
    <w:rPr>
      <w:rFonts w:ascii="Tahoma" w:hAnsi="Tahoma"/>
    </w:rPr>
  </w:style>
  <w:style w:type="paragraph" w:styleId="E-Mail-Signatur">
    <w:name w:val="E-mail Signature"/>
    <w:basedOn w:val="Standard"/>
  </w:style>
  <w:style w:type="paragraph" w:customStyle="1" w:styleId="WW-Fu-Endnotenberschrift">
    <w:name w:val="WW-Fuß/-Endnotenüberschrift"/>
    <w:basedOn w:val="Standard"/>
    <w:next w:val="Standard"/>
  </w:style>
  <w:style w:type="paragraph" w:styleId="HTMLAdresse">
    <w:name w:val="HTML Address"/>
    <w:basedOn w:val="Standard"/>
    <w:rPr>
      <w:i/>
    </w:rPr>
  </w:style>
  <w:style w:type="paragraph" w:styleId="HTMLVorformatiert">
    <w:name w:val="HTML Preformatted"/>
    <w:basedOn w:val="Standard"/>
    <w:rPr>
      <w:rFonts w:ascii="Courier New" w:hAnsi="Courier New"/>
    </w:rPr>
  </w:style>
  <w:style w:type="paragraph" w:customStyle="1" w:styleId="WW-Index4">
    <w:name w:val="WW-Index 4"/>
    <w:basedOn w:val="Standard"/>
    <w:next w:val="Standard"/>
    <w:pPr>
      <w:ind w:left="800" w:hanging="200"/>
    </w:pPr>
  </w:style>
  <w:style w:type="paragraph" w:customStyle="1" w:styleId="WW-Index5">
    <w:name w:val="WW-Index 5"/>
    <w:basedOn w:val="Standard"/>
    <w:next w:val="Standard"/>
    <w:pPr>
      <w:ind w:left="1000" w:hanging="200"/>
    </w:pPr>
  </w:style>
  <w:style w:type="paragraph" w:customStyle="1" w:styleId="WW-Index6">
    <w:name w:val="WW-Index 6"/>
    <w:basedOn w:val="Standard"/>
    <w:next w:val="Standard"/>
    <w:pPr>
      <w:ind w:left="1200" w:hanging="200"/>
    </w:pPr>
  </w:style>
  <w:style w:type="paragraph" w:customStyle="1" w:styleId="WW-Index7">
    <w:name w:val="WW-Index 7"/>
    <w:basedOn w:val="Standard"/>
    <w:next w:val="Standard"/>
    <w:pPr>
      <w:ind w:left="1400" w:hanging="200"/>
    </w:pPr>
  </w:style>
  <w:style w:type="paragraph" w:customStyle="1" w:styleId="WW-Index8">
    <w:name w:val="WW-Index 8"/>
    <w:basedOn w:val="Standard"/>
    <w:next w:val="Standard"/>
    <w:pPr>
      <w:ind w:left="1600" w:hanging="200"/>
    </w:pPr>
  </w:style>
  <w:style w:type="paragraph" w:customStyle="1" w:styleId="WW-Index9">
    <w:name w:val="WW-Index 9"/>
    <w:basedOn w:val="Standard"/>
    <w:next w:val="Standard"/>
    <w:pPr>
      <w:ind w:left="1800" w:hanging="200"/>
    </w:pPr>
  </w:style>
  <w:style w:type="paragraph" w:customStyle="1" w:styleId="WW-Kommentartext">
    <w:name w:val="WW-Kommentartext"/>
    <w:basedOn w:val="Standard"/>
  </w:style>
  <w:style w:type="paragraph" w:customStyle="1" w:styleId="WW-Liste2">
    <w:name w:val="WW-Liste 2"/>
    <w:basedOn w:val="Standard"/>
    <w:pPr>
      <w:ind w:left="566" w:hanging="283"/>
    </w:pPr>
  </w:style>
  <w:style w:type="paragraph" w:customStyle="1" w:styleId="WW-Liste3">
    <w:name w:val="WW-Liste 3"/>
    <w:basedOn w:val="Standard"/>
    <w:pPr>
      <w:ind w:left="849" w:hanging="283"/>
    </w:pPr>
  </w:style>
  <w:style w:type="paragraph" w:customStyle="1" w:styleId="WW-Liste4">
    <w:name w:val="WW-Liste 4"/>
    <w:basedOn w:val="Standard"/>
    <w:pPr>
      <w:ind w:left="1132" w:hanging="283"/>
    </w:pPr>
  </w:style>
  <w:style w:type="paragraph" w:customStyle="1" w:styleId="WW-Liste5">
    <w:name w:val="WW-Liste 5"/>
    <w:basedOn w:val="Standard"/>
    <w:pPr>
      <w:ind w:left="1415" w:hanging="283"/>
    </w:pPr>
  </w:style>
  <w:style w:type="paragraph" w:customStyle="1" w:styleId="WW-Listenfortsetzung">
    <w:name w:val="WW-Listenfortsetzung"/>
    <w:basedOn w:val="Standard"/>
    <w:pPr>
      <w:spacing w:after="120"/>
      <w:ind w:left="283" w:firstLine="1"/>
    </w:pPr>
  </w:style>
  <w:style w:type="paragraph" w:customStyle="1" w:styleId="WW-Listenfortsetzung2">
    <w:name w:val="WW-Listenfortsetzung 2"/>
    <w:basedOn w:val="Standard"/>
    <w:pPr>
      <w:spacing w:after="120"/>
      <w:ind w:left="566" w:firstLine="1"/>
    </w:pPr>
  </w:style>
  <w:style w:type="paragraph" w:customStyle="1" w:styleId="WW-Listenfortsetzung3">
    <w:name w:val="WW-Listenfortsetzung 3"/>
    <w:basedOn w:val="Standard"/>
    <w:pPr>
      <w:spacing w:after="120"/>
      <w:ind w:left="849" w:firstLine="1"/>
    </w:pPr>
  </w:style>
  <w:style w:type="paragraph" w:customStyle="1" w:styleId="WW-Listenfortsetzung4">
    <w:name w:val="WW-Listenfortsetzung 4"/>
    <w:basedOn w:val="Standard"/>
    <w:pPr>
      <w:spacing w:after="120"/>
      <w:ind w:left="1132" w:firstLine="1"/>
    </w:pPr>
  </w:style>
  <w:style w:type="paragraph" w:customStyle="1" w:styleId="WW-Listenfortsetzung5">
    <w:name w:val="WW-Listenfortsetzung 5"/>
    <w:basedOn w:val="Standard"/>
    <w:pPr>
      <w:spacing w:after="120"/>
      <w:ind w:left="1415" w:firstLine="1"/>
    </w:pPr>
  </w:style>
  <w:style w:type="paragraph" w:customStyle="1" w:styleId="WW-Listennummer">
    <w:name w:val="WW-Listennummer"/>
    <w:basedOn w:val="Standard"/>
  </w:style>
  <w:style w:type="paragraph" w:customStyle="1" w:styleId="WW-Listennummer2">
    <w:name w:val="WW-Listennummer 2"/>
    <w:basedOn w:val="Standard"/>
  </w:style>
  <w:style w:type="paragraph" w:customStyle="1" w:styleId="WW-Listennummer3">
    <w:name w:val="WW-Listennummer 3"/>
    <w:basedOn w:val="Standard"/>
  </w:style>
  <w:style w:type="paragraph" w:customStyle="1" w:styleId="WW-Listennummer4">
    <w:name w:val="WW-Listennummer 4"/>
    <w:basedOn w:val="Standard"/>
  </w:style>
  <w:style w:type="paragraph" w:customStyle="1" w:styleId="WW-Listennummer5">
    <w:name w:val="WW-Listennummer 5"/>
    <w:basedOn w:val="Standard"/>
  </w:style>
  <w:style w:type="paragraph" w:customStyle="1" w:styleId="WW-Makrotext">
    <w:name w:val="WW-Makrotext"/>
    <w:pPr>
      <w:tabs>
        <w:tab w:val="left" w:pos="480"/>
        <w:tab w:val="left" w:pos="960"/>
        <w:tab w:val="left" w:pos="1440"/>
        <w:tab w:val="left" w:pos="1920"/>
        <w:tab w:val="left" w:pos="2400"/>
        <w:tab w:val="left" w:pos="2880"/>
        <w:tab w:val="left" w:pos="3360"/>
        <w:tab w:val="left" w:pos="3840"/>
        <w:tab w:val="left" w:pos="4320"/>
      </w:tabs>
    </w:pPr>
  </w:style>
  <w:style w:type="paragraph" w:customStyle="1" w:styleId="WW-Nachrichtenkopf">
    <w:name w:val="WW-Nachrichtenkopf"/>
    <w:basedOn w:val="Standard"/>
    <w:pPr>
      <w:pBdr>
        <w:top w:val="single" w:sz="1" w:space="1" w:color="000000"/>
        <w:left w:val="single" w:sz="1" w:space="1" w:color="000000"/>
        <w:bottom w:val="single" w:sz="1" w:space="1" w:color="000000"/>
        <w:right w:val="single" w:sz="1" w:space="1" w:color="000000"/>
      </w:pBdr>
      <w:shd w:val="clear" w:color="CCCCCC" w:fill="CCCCCC"/>
      <w:ind w:left="1134" w:hanging="1134"/>
    </w:pPr>
  </w:style>
  <w:style w:type="paragraph" w:customStyle="1" w:styleId="WW-NurText">
    <w:name w:val="WW-Nur Text"/>
    <w:basedOn w:val="Standard"/>
    <w:rPr>
      <w:rFonts w:ascii="Courier New" w:hAnsi="Courier New"/>
    </w:rPr>
  </w:style>
  <w:style w:type="paragraph" w:customStyle="1" w:styleId="WW-Zusatz2">
    <w:name w:val="WW-Zusatz 2"/>
    <w:basedOn w:val="Standard"/>
    <w:next w:val="Standard"/>
    <w:pPr>
      <w:ind w:left="200" w:hanging="200"/>
    </w:pPr>
  </w:style>
  <w:style w:type="paragraph" w:customStyle="1" w:styleId="WW-Zusatz1">
    <w:name w:val="WW-Zusatz 1"/>
    <w:basedOn w:val="Standard"/>
    <w:next w:val="Standard"/>
    <w:pPr>
      <w:spacing w:before="120"/>
    </w:pPr>
  </w:style>
  <w:style w:type="paragraph" w:styleId="StandardWeb">
    <w:name w:val="Normal (Web)"/>
    <w:basedOn w:val="Standard"/>
    <w:uiPriority w:val="99"/>
  </w:style>
  <w:style w:type="paragraph" w:customStyle="1" w:styleId="WW-Standardeinzug">
    <w:name w:val="WW-Standardeinzug"/>
    <w:basedOn w:val="Standard"/>
    <w:pPr>
      <w:ind w:left="708" w:firstLine="1"/>
    </w:pPr>
  </w:style>
  <w:style w:type="paragraph" w:customStyle="1" w:styleId="WW-Textkrper2">
    <w:name w:val="WW-Textkörper 2"/>
    <w:basedOn w:val="Standard"/>
    <w:pPr>
      <w:spacing w:after="120" w:line="480" w:lineRule="auto"/>
    </w:pPr>
  </w:style>
  <w:style w:type="paragraph" w:customStyle="1" w:styleId="WW-Textkrper3">
    <w:name w:val="WW-Textkörper 3"/>
    <w:basedOn w:val="Standard"/>
    <w:pPr>
      <w:spacing w:after="120"/>
    </w:pPr>
    <w:rPr>
      <w:sz w:val="16"/>
    </w:rPr>
  </w:style>
  <w:style w:type="paragraph" w:customStyle="1" w:styleId="WW-Textkrper-Einzug2">
    <w:name w:val="WW-Textkörper-Einzug 2"/>
    <w:basedOn w:val="Standard"/>
    <w:pPr>
      <w:spacing w:after="120" w:line="480" w:lineRule="auto"/>
      <w:ind w:left="283" w:firstLine="1"/>
    </w:pPr>
  </w:style>
  <w:style w:type="paragraph" w:customStyle="1" w:styleId="WW-Textkrper-Einzug3">
    <w:name w:val="WW-Textkörper-Einzug 3"/>
    <w:basedOn w:val="Standard"/>
    <w:pPr>
      <w:spacing w:after="120"/>
      <w:ind w:left="283" w:firstLine="1"/>
    </w:pPr>
    <w:rPr>
      <w:sz w:val="16"/>
    </w:rPr>
  </w:style>
  <w:style w:type="paragraph" w:customStyle="1" w:styleId="WW-Textkrper-Erstzeileneinzug">
    <w:name w:val="WW-Textkörper-Erstzeileneinzug"/>
    <w:basedOn w:val="Textkrper"/>
    <w:pPr>
      <w:ind w:firstLine="210"/>
    </w:pPr>
  </w:style>
  <w:style w:type="paragraph" w:customStyle="1" w:styleId="WW-Textkrper-Erstzeileneinzug2">
    <w:name w:val="WW-Textkörper-Erstzeileneinzug 2"/>
    <w:basedOn w:val="Textkrper-Zeileneinzug"/>
    <w:pPr>
      <w:ind w:firstLine="210"/>
    </w:pPr>
  </w:style>
  <w:style w:type="paragraph" w:styleId="Zitat">
    <w:name w:val="Quote"/>
    <w:basedOn w:val="Standard"/>
    <w:link w:val="ZitatZchn"/>
    <w:qFormat/>
    <w:pPr>
      <w:ind w:right="-2"/>
    </w:pPr>
    <w:rPr>
      <w:rFonts w:cs="Arial"/>
      <w:b/>
      <w:szCs w:val="24"/>
    </w:rPr>
  </w:style>
  <w:style w:type="table" w:styleId="Tabellenraster">
    <w:name w:val="Table Grid"/>
    <w:basedOn w:val="NormaleTabelle"/>
    <w:uiPriority w:val="39"/>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KopfzeileZchn">
    <w:name w:val="Kopfzeile Zchn"/>
    <w:basedOn w:val="Absatz-Standardschriftart"/>
    <w:link w:val="Kopfzeile"/>
    <w:uiPriority w:val="99"/>
  </w:style>
  <w:style w:type="paragraph" w:customStyle="1" w:styleId="Auflistungszeichen">
    <w:name w:val="Auflistungszeichen"/>
    <w:basedOn w:val="Standard"/>
    <w:uiPriority w:val="10"/>
    <w:pPr>
      <w:numPr>
        <w:numId w:val="3"/>
      </w:numPr>
      <w:spacing w:after="120" w:line="360" w:lineRule="auto"/>
    </w:pPr>
    <w:rPr>
      <w:rFonts w:ascii="Raleway" w:eastAsia="Calibri" w:hAnsi="Raleway" w:cs="Calibri"/>
      <w:szCs w:val="24"/>
      <w:lang w:eastAsia="en-US"/>
    </w:rPr>
  </w:style>
  <w:style w:type="paragraph" w:customStyle="1" w:styleId="Auflistungszeichen2">
    <w:name w:val="Auflistungszeichen 2"/>
    <w:basedOn w:val="Auflistungszeichen"/>
    <w:uiPriority w:val="10"/>
    <w:pPr>
      <w:ind w:left="924" w:hanging="567"/>
    </w:pPr>
  </w:style>
  <w:style w:type="paragraph" w:styleId="Aufzhlungszeichen">
    <w:name w:val="List Bullet"/>
    <w:basedOn w:val="Standard"/>
    <w:uiPriority w:val="99"/>
    <w:unhideWhenUsed/>
    <w:pPr>
      <w:spacing w:after="120" w:line="360" w:lineRule="auto"/>
      <w:contextualSpacing/>
    </w:pPr>
    <w:rPr>
      <w:rFonts w:ascii="Raleway" w:eastAsia="Calibri" w:hAnsi="Raleway" w:cs="Calibri"/>
      <w:szCs w:val="24"/>
      <w:lang w:eastAsia="en-US"/>
    </w:rPr>
  </w:style>
  <w:style w:type="table" w:customStyle="1" w:styleId="TabellemiteinfarbigerersterSpalte">
    <w:name w:val="Tabelle mit einfarbiger erster Spalte"/>
    <w:basedOn w:val="NormaleTabelle"/>
    <w:uiPriority w:val="99"/>
    <w:rPr>
      <w:rFonts w:ascii="Raleway" w:eastAsia="Calibri" w:hAnsi="Raleway" w:cs="Calibri"/>
      <w:szCs w:val="24"/>
      <w:lang w:eastAsia="en-US"/>
    </w:rPr>
    <w:tblP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85" w:type="dxa"/>
        <w:left w:w="142" w:type="dxa"/>
        <w:bottom w:w="85" w:type="dxa"/>
        <w:right w:w="142" w:type="dxa"/>
      </w:tblCellMar>
    </w:tblPr>
    <w:tcPr>
      <w:shd w:val="clear" w:color="EFEFF8" w:fill="EFEFF8"/>
      <w:vAlign w:val="center"/>
    </w:tcPr>
    <w:tblStylePr w:type="firstRow">
      <w:pPr>
        <w:ind w:left="0"/>
      </w:pPr>
      <w:rPr>
        <w:rFonts w:ascii="Tahoma" w:hAnsi="Tahoma"/>
        <w:b/>
        <w:sz w:val="24"/>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cBorders>
        <w:shd w:val="clear" w:color="073F8B" w:fill="073F8B"/>
        <w:vAlign w:val="top"/>
      </w:tcPr>
    </w:tblStylePr>
    <w:tblStylePr w:type="firstCol">
      <w:pPr>
        <w:ind w:left="0" w:right="0"/>
        <w:jc w:val="left"/>
      </w:pPr>
      <w:rPr>
        <w:rFonts w:ascii="Tahoma" w:hAnsi="Tahoma"/>
        <w:b/>
        <w:sz w:val="24"/>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cBorders>
        <w:shd w:val="clear" w:color="D4D6EC" w:fill="D4D6EC"/>
      </w:tcPr>
    </w:tblStylePr>
  </w:style>
  <w:style w:type="table" w:customStyle="1" w:styleId="TabellemitZebra-Zeilen">
    <w:name w:val="Tabelle mit Zebra-Zeilen"/>
    <w:basedOn w:val="NormaleTabelle"/>
    <w:uiPriority w:val="99"/>
    <w:rPr>
      <w:rFonts w:ascii="Raleway" w:eastAsia="Calibri" w:hAnsi="Raleway" w:cs="Calibri"/>
      <w:szCs w:val="24"/>
      <w:lang w:eastAsia="en-US"/>
    </w:rPr>
    <w:tblPr>
      <w:tblStyleRow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85" w:type="dxa"/>
        <w:left w:w="142" w:type="dxa"/>
        <w:bottom w:w="85" w:type="dxa"/>
        <w:right w:w="142" w:type="dxa"/>
      </w:tblCellMar>
    </w:tblPr>
    <w:tcPr>
      <w:shd w:val="clear" w:color="FFFFFF" w:fill="FFFFFF" w:themeFill="background1"/>
      <w:vAlign w:val="center"/>
    </w:tcPr>
    <w:tblStylePr w:type="firstRow">
      <w:rPr>
        <w:rFonts w:ascii="Tahoma" w:hAnsi="Tahoma"/>
        <w:b/>
        <w:sz w:val="24"/>
      </w:rPr>
      <w:tblPr/>
      <w:tcPr>
        <w:shd w:val="clear" w:color="073F8B" w:fill="073F8B"/>
      </w:tcPr>
    </w:tblStylePr>
    <w:tblStylePr w:type="band1Horz">
      <w:tblPr/>
      <w:tcPr>
        <w:shd w:val="clear" w:color="ECEDF4" w:fill="ECEDF4"/>
      </w:tcPr>
    </w:tblStylePr>
    <w:tblStylePr w:type="band2Horz">
      <w:tblPr/>
      <w:tcPr>
        <w:shd w:val="clear" w:color="DDE0EC" w:fill="DDE0EC"/>
      </w:tcPr>
    </w:tblStylePr>
  </w:style>
  <w:style w:type="paragraph" w:styleId="Listenabsatz">
    <w:name w:val="List Paragraph"/>
    <w:basedOn w:val="Standard"/>
    <w:uiPriority w:val="34"/>
    <w:pPr>
      <w:numPr>
        <w:numId w:val="5"/>
      </w:numPr>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sz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rPr>
  </w:style>
  <w:style w:type="character" w:customStyle="1" w:styleId="highlight">
    <w:name w:val="highlight"/>
    <w:basedOn w:val="Absatz-Standardschriftart"/>
  </w:style>
  <w:style w:type="character" w:customStyle="1" w:styleId="NichtaufgelsteErwhnung1">
    <w:name w:val="Nicht aufgelöste Erwähnung1"/>
    <w:basedOn w:val="Absatz-Standardschriftart"/>
    <w:uiPriority w:val="99"/>
    <w:semiHidden/>
    <w:unhideWhenUsed/>
    <w:rPr>
      <w:color w:val="605E5C"/>
      <w:shd w:val="clear" w:color="E1DFDD" w:fill="E1DFDD"/>
    </w:rPr>
  </w:style>
  <w:style w:type="paragraph" w:styleId="berarbeitung">
    <w:name w:val="Revision"/>
    <w:hidden/>
    <w:uiPriority w:val="99"/>
    <w:semiHidden/>
  </w:style>
  <w:style w:type="paragraph" w:customStyle="1" w:styleId="Default">
    <w:name w:val="Default"/>
    <w:rsid w:val="006F2569"/>
    <w:pPr>
      <w:autoSpaceDE w:val="0"/>
      <w:autoSpaceDN w:val="0"/>
      <w:adjustRightInd w:val="0"/>
    </w:pPr>
    <w:rPr>
      <w:rFonts w:cs="Arial"/>
      <w:color w:val="000000"/>
      <w:szCs w:val="24"/>
    </w:rPr>
  </w:style>
  <w:style w:type="character" w:customStyle="1" w:styleId="apple-converted-space">
    <w:name w:val="apple-converted-space"/>
    <w:basedOn w:val="Absatz-Standardschriftart"/>
    <w:rsid w:val="0003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9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glerch@uni-koblenz-landau.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www.twitter.com/unikold" TargetMode="External"/><Relationship Id="rId13" Type="http://schemas.openxmlformats.org/officeDocument/2006/relationships/hyperlink" Target="http://www.facebook.com/uni.koblenz.landau" TargetMode="External"/><Relationship Id="rId3" Type="http://schemas.openxmlformats.org/officeDocument/2006/relationships/hyperlink" Target="mailto:pressestelle@uni-koblenz-landau.de" TargetMode="External"/><Relationship Id="rId7" Type="http://schemas.openxmlformats.org/officeDocument/2006/relationships/image" Target="media/image3.wmf"/><Relationship Id="rId12" Type="http://schemas.openxmlformats.org/officeDocument/2006/relationships/hyperlink" Target="mailto:pressestelle@uni-koblenz-landau.de" TargetMode="External"/><Relationship Id="rId2" Type="http://schemas.openxmlformats.org/officeDocument/2006/relationships/hyperlink" Target="mailto:glerch@uni-koblenz-landau.de" TargetMode="External"/><Relationship Id="rId16" Type="http://schemas.openxmlformats.org/officeDocument/2006/relationships/hyperlink" Target="http://www.uni-koblenz-landau.de" TargetMode="External"/><Relationship Id="rId1" Type="http://schemas.openxmlformats.org/officeDocument/2006/relationships/image" Target="media/image1.png"/><Relationship Id="rId6" Type="http://schemas.openxmlformats.org/officeDocument/2006/relationships/hyperlink" Target="http://www.youtube.com/user/unikoblenzlandau" TargetMode="External"/><Relationship Id="rId11" Type="http://schemas.openxmlformats.org/officeDocument/2006/relationships/hyperlink" Target="mailto:glerch@uni-koblenz-landau.de" TargetMode="External"/><Relationship Id="rId5" Type="http://schemas.openxmlformats.org/officeDocument/2006/relationships/image" Target="media/image2.wmf"/><Relationship Id="rId15" Type="http://schemas.openxmlformats.org/officeDocument/2006/relationships/hyperlink" Target="http://www.twitter.com/unikold" TargetMode="External"/><Relationship Id="rId10" Type="http://schemas.openxmlformats.org/officeDocument/2006/relationships/hyperlink" Target="http://www.uni-koblenz-landau.de" TargetMode="External"/><Relationship Id="rId4" Type="http://schemas.openxmlformats.org/officeDocument/2006/relationships/hyperlink" Target="http://www.facebook.com/uni.koblenz.landau" TargetMode="External"/><Relationship Id="rId9" Type="http://schemas.openxmlformats.org/officeDocument/2006/relationships/image" Target="media/image4.wmf"/><Relationship Id="rId14" Type="http://schemas.openxmlformats.org/officeDocument/2006/relationships/hyperlink" Target="http://www.youtube.com/user/unikoblenzlandau"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http://www.youtube.com/user/unikoblenzlandau" TargetMode="External"/><Relationship Id="rId3" Type="http://schemas.openxmlformats.org/officeDocument/2006/relationships/hyperlink" Target="http://www.facebook.com/uni.koblenz.landau" TargetMode="External"/><Relationship Id="rId7" Type="http://schemas.openxmlformats.org/officeDocument/2006/relationships/hyperlink" Target="http://www.twitter.com/unikold" TargetMode="External"/><Relationship Id="rId12" Type="http://schemas.openxmlformats.org/officeDocument/2006/relationships/hyperlink" Target="http://www.facebook.com/uni.koblenz.landau" TargetMode="External"/><Relationship Id="rId2" Type="http://schemas.openxmlformats.org/officeDocument/2006/relationships/hyperlink" Target="mailto:pressestelle@uni-koblenz-landau.de" TargetMode="External"/><Relationship Id="rId16" Type="http://schemas.openxmlformats.org/officeDocument/2006/relationships/image" Target="media/image1.png"/><Relationship Id="rId1" Type="http://schemas.openxmlformats.org/officeDocument/2006/relationships/hyperlink" Target="mailto:glerch@uni-koblenz-landau.de" TargetMode="External"/><Relationship Id="rId6" Type="http://schemas.openxmlformats.org/officeDocument/2006/relationships/image" Target="media/image3.wmf"/><Relationship Id="rId11" Type="http://schemas.openxmlformats.org/officeDocument/2006/relationships/hyperlink" Target="mailto:pressestelle@uni-koblenz-landau.de" TargetMode="External"/><Relationship Id="rId5" Type="http://schemas.openxmlformats.org/officeDocument/2006/relationships/hyperlink" Target="http://www.youtube.com/user/unikoblenzlandau" TargetMode="External"/><Relationship Id="rId15" Type="http://schemas.openxmlformats.org/officeDocument/2006/relationships/hyperlink" Target="http://www.uni-koblenz-landau.de" TargetMode="External"/><Relationship Id="rId10" Type="http://schemas.openxmlformats.org/officeDocument/2006/relationships/hyperlink" Target="mailto:glerch@uni-koblenz-landau.de" TargetMode="External"/><Relationship Id="rId4" Type="http://schemas.openxmlformats.org/officeDocument/2006/relationships/image" Target="media/image6.wmf"/><Relationship Id="rId9" Type="http://schemas.openxmlformats.org/officeDocument/2006/relationships/hyperlink" Target="http://www.uni-koblenz-landau.de" TargetMode="External"/><Relationship Id="rId14" Type="http://schemas.openxmlformats.org/officeDocument/2006/relationships/hyperlink" Target="http://www.twitter.com/uniko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prstGeom prst="rect">
          <a:avLst/>
        </a:prstGeom>
        <a:ln>
          <a:solidFill>
            <a:srgbClr val="073F8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2E015F3-825C-4877-BE40-A22ACDFA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6249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Lerch</dc:creator>
  <cp:keywords/>
  <dc:description/>
  <cp:lastModifiedBy>Gerhard Lerch</cp:lastModifiedBy>
  <cp:revision>4</cp:revision>
  <cp:lastPrinted>2021-04-14T11:05:00Z</cp:lastPrinted>
  <dcterms:created xsi:type="dcterms:W3CDTF">2021-05-31T11:31:00Z</dcterms:created>
  <dcterms:modified xsi:type="dcterms:W3CDTF">2021-05-31T11:40:00Z</dcterms:modified>
</cp:coreProperties>
</file>