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C1A4" w14:textId="3862F773" w:rsidR="00A21E74" w:rsidRPr="005016CE" w:rsidRDefault="006F579E" w:rsidP="005016CE">
      <w:pPr>
        <w:spacing w:before="120" w:after="120"/>
        <w:rPr>
          <w:rFonts w:ascii="Helvetica" w:eastAsia="Helvetica" w:hAnsi="Helvetica" w:cs="Helvetica"/>
          <w:b/>
          <w:bCs/>
          <w:sz w:val="28"/>
          <w:szCs w:val="28"/>
          <w:lang w:val="de-DE"/>
        </w:rPr>
      </w:pPr>
      <w:r w:rsidRPr="63DCFB21">
        <w:rPr>
          <w:rFonts w:ascii="Helvetica" w:eastAsia="Helvetica" w:hAnsi="Helvetica" w:cs="Helvetica"/>
          <w:b/>
          <w:bCs/>
          <w:sz w:val="28"/>
          <w:szCs w:val="28"/>
          <w:lang w:val="de-DE"/>
        </w:rPr>
        <w:t>Prof</w:t>
      </w:r>
      <w:r w:rsidR="0093454A" w:rsidRPr="63DCFB21">
        <w:rPr>
          <w:rFonts w:ascii="Helvetica" w:eastAsia="Helvetica" w:hAnsi="Helvetica" w:cs="Helvetica"/>
          <w:b/>
          <w:bCs/>
          <w:sz w:val="28"/>
          <w:szCs w:val="28"/>
          <w:lang w:val="de-DE"/>
        </w:rPr>
        <w:t>essor</w:t>
      </w:r>
      <w:r w:rsidRPr="63DCFB21">
        <w:rPr>
          <w:rFonts w:ascii="Helvetica" w:eastAsia="Helvetica" w:hAnsi="Helvetica" w:cs="Helvetica"/>
          <w:b/>
          <w:bCs/>
          <w:sz w:val="28"/>
          <w:szCs w:val="28"/>
          <w:lang w:val="de-DE"/>
        </w:rPr>
        <w:t xml:space="preserve"> </w:t>
      </w:r>
      <w:r w:rsidR="00A818AB">
        <w:rPr>
          <w:rFonts w:ascii="Helvetica" w:eastAsia="Helvetica" w:hAnsi="Helvetica" w:cs="Helvetica"/>
          <w:b/>
          <w:bCs/>
          <w:sz w:val="28"/>
          <w:szCs w:val="28"/>
          <w:lang w:val="de-DE"/>
        </w:rPr>
        <w:t xml:space="preserve">Christopher </w:t>
      </w:r>
      <w:r w:rsidR="00A818AB" w:rsidRPr="00A818AB">
        <w:rPr>
          <w:rFonts w:ascii="Helvetica" w:eastAsia="Helvetica" w:hAnsi="Helvetica" w:cs="Helvetica"/>
          <w:b/>
          <w:bCs/>
          <w:sz w:val="28"/>
          <w:szCs w:val="28"/>
          <w:lang w:val="de-DE"/>
        </w:rPr>
        <w:t xml:space="preserve">Bisping </w:t>
      </w:r>
      <w:r w:rsidR="00232249">
        <w:rPr>
          <w:rFonts w:ascii="Helvetica" w:eastAsia="Helvetica" w:hAnsi="Helvetica" w:cs="Helvetica"/>
          <w:b/>
          <w:bCs/>
          <w:sz w:val="28"/>
          <w:szCs w:val="28"/>
          <w:lang w:val="de-DE"/>
        </w:rPr>
        <w:t>wird</w:t>
      </w:r>
      <w:r w:rsidR="00FA3E0E">
        <w:rPr>
          <w:rFonts w:ascii="Helvetica" w:eastAsia="Helvetica" w:hAnsi="Helvetica" w:cs="Helvetica"/>
          <w:b/>
          <w:bCs/>
          <w:sz w:val="28"/>
          <w:szCs w:val="28"/>
          <w:lang w:val="de-DE"/>
        </w:rPr>
        <w:t xml:space="preserve"> Nachfolger von Prof. Clifford Larsen als Dekan des </w:t>
      </w:r>
      <w:r w:rsidR="002F700E">
        <w:rPr>
          <w:rFonts w:ascii="Helvetica" w:eastAsia="Helvetica" w:hAnsi="Helvetica" w:cs="Helvetica"/>
          <w:b/>
          <w:bCs/>
          <w:sz w:val="28"/>
          <w:szCs w:val="28"/>
          <w:lang w:val="de-DE"/>
        </w:rPr>
        <w:t>„Master of Law and Business</w:t>
      </w:r>
      <w:r w:rsidR="00784E8E">
        <w:rPr>
          <w:rFonts w:ascii="Helvetica" w:eastAsia="Helvetica" w:hAnsi="Helvetica" w:cs="Helvetica"/>
          <w:b/>
          <w:bCs/>
          <w:sz w:val="28"/>
          <w:szCs w:val="28"/>
          <w:lang w:val="de-DE"/>
        </w:rPr>
        <w:t xml:space="preserve"> (LL.M./MLB)</w:t>
      </w:r>
      <w:r w:rsidR="002F700E">
        <w:rPr>
          <w:rFonts w:ascii="Helvetica" w:eastAsia="Helvetica" w:hAnsi="Helvetica" w:cs="Helvetica"/>
          <w:b/>
          <w:bCs/>
          <w:sz w:val="28"/>
          <w:szCs w:val="28"/>
          <w:lang w:val="de-DE"/>
        </w:rPr>
        <w:t>“-Programms</w:t>
      </w:r>
    </w:p>
    <w:p w14:paraId="06C956B2" w14:textId="4B88B40A" w:rsidR="007C4AB0" w:rsidRPr="00C8491A" w:rsidRDefault="00784E8E" w:rsidP="005016CE">
      <w:pPr>
        <w:spacing w:before="120" w:after="120"/>
        <w:rPr>
          <w:rFonts w:ascii="Helvetica" w:eastAsia="Helvetica" w:hAnsi="Helvetica" w:cs="Helvetica"/>
          <w:b/>
          <w:bCs/>
          <w:sz w:val="24"/>
          <w:szCs w:val="24"/>
          <w:lang w:val="de-DE"/>
        </w:rPr>
      </w:pPr>
      <w:r>
        <w:rPr>
          <w:rFonts w:ascii="Helvetica" w:eastAsia="Helvetica" w:hAnsi="Helvetica" w:cs="Helvetica"/>
          <w:b/>
          <w:bCs/>
          <w:sz w:val="24"/>
          <w:szCs w:val="24"/>
          <w:lang w:val="de-DE"/>
        </w:rPr>
        <w:t>Bei</w:t>
      </w:r>
      <w:r w:rsidR="00A21E74">
        <w:rPr>
          <w:rFonts w:ascii="Helvetica" w:eastAsia="Helvetica" w:hAnsi="Helvetica" w:cs="Helvetica"/>
          <w:b/>
          <w:bCs/>
          <w:sz w:val="24"/>
          <w:szCs w:val="24"/>
          <w:lang w:val="de-DE"/>
        </w:rPr>
        <w:t xml:space="preserve"> de</w:t>
      </w:r>
      <w:r>
        <w:rPr>
          <w:rFonts w:ascii="Helvetica" w:eastAsia="Helvetica" w:hAnsi="Helvetica" w:cs="Helvetica"/>
          <w:b/>
          <w:bCs/>
          <w:sz w:val="24"/>
          <w:szCs w:val="24"/>
          <w:lang w:val="de-DE"/>
        </w:rPr>
        <w:t>r</w:t>
      </w:r>
      <w:r w:rsidR="00A21E74">
        <w:rPr>
          <w:rFonts w:ascii="Helvetica" w:eastAsia="Helvetica" w:hAnsi="Helvetica" w:cs="Helvetica"/>
          <w:b/>
          <w:bCs/>
          <w:sz w:val="24"/>
          <w:szCs w:val="24"/>
          <w:lang w:val="de-DE"/>
        </w:rPr>
        <w:t xml:space="preserve"> </w:t>
      </w:r>
      <w:r w:rsidR="001B53EC">
        <w:rPr>
          <w:rFonts w:ascii="Helvetica" w:eastAsia="Helvetica" w:hAnsi="Helvetica" w:cs="Helvetica"/>
          <w:b/>
          <w:bCs/>
          <w:sz w:val="24"/>
          <w:szCs w:val="24"/>
          <w:lang w:val="de-DE"/>
        </w:rPr>
        <w:t xml:space="preserve">Graduierten- und Immatrikulationsfeier des </w:t>
      </w:r>
      <w:r w:rsidR="00F87FE3">
        <w:rPr>
          <w:rFonts w:ascii="Helvetica" w:eastAsia="Helvetica" w:hAnsi="Helvetica" w:cs="Helvetica"/>
          <w:b/>
          <w:bCs/>
          <w:sz w:val="24"/>
          <w:szCs w:val="24"/>
          <w:lang w:val="de-DE"/>
        </w:rPr>
        <w:t>15. bzw. 1</w:t>
      </w:r>
      <w:r w:rsidR="009C0696">
        <w:rPr>
          <w:rFonts w:ascii="Helvetica" w:eastAsia="Helvetica" w:hAnsi="Helvetica" w:cs="Helvetica"/>
          <w:b/>
          <w:bCs/>
          <w:sz w:val="24"/>
          <w:szCs w:val="24"/>
          <w:lang w:val="de-DE"/>
        </w:rPr>
        <w:t>6</w:t>
      </w:r>
      <w:r w:rsidR="00F87FE3">
        <w:rPr>
          <w:rFonts w:ascii="Helvetica" w:eastAsia="Helvetica" w:hAnsi="Helvetica" w:cs="Helvetica"/>
          <w:b/>
          <w:bCs/>
          <w:sz w:val="24"/>
          <w:szCs w:val="24"/>
          <w:lang w:val="de-DE"/>
        </w:rPr>
        <w:t xml:space="preserve">. Masterstudiengangs </w:t>
      </w:r>
      <w:r w:rsidR="00B26D4C">
        <w:rPr>
          <w:rFonts w:ascii="Helvetica" w:eastAsia="Helvetica" w:hAnsi="Helvetica" w:cs="Helvetica"/>
          <w:b/>
          <w:bCs/>
          <w:sz w:val="24"/>
          <w:szCs w:val="24"/>
          <w:lang w:val="de-DE"/>
        </w:rPr>
        <w:t xml:space="preserve">vergangene Woche </w:t>
      </w:r>
      <w:r w:rsidR="00F87FE3">
        <w:rPr>
          <w:rFonts w:ascii="Helvetica" w:eastAsia="Helvetica" w:hAnsi="Helvetica" w:cs="Helvetica"/>
          <w:b/>
          <w:bCs/>
          <w:sz w:val="24"/>
          <w:szCs w:val="24"/>
          <w:lang w:val="de-DE"/>
        </w:rPr>
        <w:t>hat Prof. Clifford Larsen</w:t>
      </w:r>
      <w:r w:rsidR="00B10DF5">
        <w:rPr>
          <w:rFonts w:ascii="Helvetica" w:eastAsia="Helvetica" w:hAnsi="Helvetica" w:cs="Helvetica"/>
          <w:b/>
          <w:bCs/>
          <w:sz w:val="24"/>
          <w:szCs w:val="24"/>
          <w:lang w:val="de-DE"/>
        </w:rPr>
        <w:t xml:space="preserve">, der das Masterprogramm seit seiner Gründung </w:t>
      </w:r>
      <w:r w:rsidR="00B10DF5" w:rsidRPr="00C8491A">
        <w:rPr>
          <w:rFonts w:ascii="Helvetica" w:eastAsia="Helvetica" w:hAnsi="Helvetica" w:cs="Helvetica"/>
          <w:b/>
          <w:bCs/>
          <w:sz w:val="24"/>
          <w:szCs w:val="24"/>
          <w:lang w:val="de-DE"/>
        </w:rPr>
        <w:t>2006 geleitet hatte,</w:t>
      </w:r>
      <w:r w:rsidR="00F87FE3" w:rsidRPr="00C8491A">
        <w:rPr>
          <w:rFonts w:ascii="Helvetica" w:eastAsia="Helvetica" w:hAnsi="Helvetica" w:cs="Helvetica"/>
          <w:b/>
          <w:bCs/>
          <w:sz w:val="24"/>
          <w:szCs w:val="24"/>
          <w:lang w:val="de-DE"/>
        </w:rPr>
        <w:t xml:space="preserve"> den Staffelstab </w:t>
      </w:r>
      <w:r w:rsidR="00F17607" w:rsidRPr="00C8491A">
        <w:rPr>
          <w:rFonts w:ascii="Helvetica" w:eastAsia="Helvetica" w:hAnsi="Helvetica" w:cs="Helvetica"/>
          <w:b/>
          <w:bCs/>
          <w:sz w:val="24"/>
          <w:szCs w:val="24"/>
          <w:lang w:val="de-DE"/>
        </w:rPr>
        <w:t xml:space="preserve">an Professor Christopher Bisping übergeben, der </w:t>
      </w:r>
      <w:r w:rsidR="00F13F12" w:rsidRPr="00C8491A">
        <w:rPr>
          <w:rFonts w:ascii="Helvetica" w:eastAsia="Helvetica" w:hAnsi="Helvetica" w:cs="Helvetica"/>
          <w:b/>
          <w:bCs/>
          <w:sz w:val="24"/>
          <w:szCs w:val="24"/>
          <w:lang w:val="de-DE"/>
        </w:rPr>
        <w:t xml:space="preserve">von der Universität </w:t>
      </w:r>
      <w:r w:rsidR="00B10DF5" w:rsidRPr="00C8491A">
        <w:rPr>
          <w:rFonts w:ascii="Helvetica" w:eastAsia="Helvetica" w:hAnsi="Helvetica" w:cs="Helvetica"/>
          <w:b/>
          <w:bCs/>
          <w:sz w:val="24"/>
          <w:szCs w:val="24"/>
          <w:lang w:val="de-DE"/>
        </w:rPr>
        <w:t>Warwick</w:t>
      </w:r>
      <w:r w:rsidR="0011725E" w:rsidRPr="00C8491A">
        <w:rPr>
          <w:rFonts w:ascii="Helvetica" w:eastAsia="Helvetica" w:hAnsi="Helvetica" w:cs="Helvetica"/>
          <w:b/>
          <w:bCs/>
          <w:sz w:val="24"/>
          <w:szCs w:val="24"/>
          <w:lang w:val="de-DE"/>
        </w:rPr>
        <w:t xml:space="preserve"> (England) </w:t>
      </w:r>
      <w:r w:rsidR="00B10DF5" w:rsidRPr="00C8491A">
        <w:rPr>
          <w:rFonts w:ascii="Helvetica" w:eastAsia="Helvetica" w:hAnsi="Helvetica" w:cs="Helvetica"/>
          <w:b/>
          <w:bCs/>
          <w:sz w:val="24"/>
          <w:szCs w:val="24"/>
          <w:lang w:val="de-DE"/>
        </w:rPr>
        <w:t>kommt.</w:t>
      </w:r>
    </w:p>
    <w:p w14:paraId="10D1AF50" w14:textId="4DCF3263" w:rsidR="000F68D7" w:rsidRPr="00C8491A" w:rsidRDefault="0011725E" w:rsidP="005016CE">
      <w:pPr>
        <w:spacing w:before="120" w:after="120"/>
        <w:rPr>
          <w:rFonts w:ascii="Helvetica" w:eastAsia="Helvetica" w:hAnsi="Helvetica" w:cs="Helvetica"/>
          <w:sz w:val="24"/>
          <w:szCs w:val="24"/>
        </w:rPr>
      </w:pPr>
      <w:r w:rsidRPr="00C8491A">
        <w:rPr>
          <w:rFonts w:ascii="Helvetica" w:eastAsia="Helvetica" w:hAnsi="Helvetica" w:cs="Helvetica"/>
          <w:sz w:val="24"/>
          <w:szCs w:val="24"/>
        </w:rPr>
        <w:t xml:space="preserve">Der englischsprachige </w:t>
      </w:r>
      <w:r w:rsidR="00450500" w:rsidRPr="00C8491A">
        <w:rPr>
          <w:rFonts w:ascii="Helvetica" w:eastAsia="Helvetica" w:hAnsi="Helvetica" w:cs="Helvetica"/>
          <w:sz w:val="24"/>
          <w:szCs w:val="24"/>
        </w:rPr>
        <w:t>„</w:t>
      </w:r>
      <w:r w:rsidRPr="00C8491A">
        <w:rPr>
          <w:rFonts w:ascii="Helvetica" w:eastAsia="Helvetica" w:hAnsi="Helvetica" w:cs="Helvetica"/>
          <w:sz w:val="24"/>
          <w:szCs w:val="24"/>
        </w:rPr>
        <w:t>Master of Law and Business</w:t>
      </w:r>
      <w:r w:rsidR="00450500" w:rsidRPr="00C8491A">
        <w:rPr>
          <w:rFonts w:ascii="Helvetica" w:eastAsia="Helvetica" w:hAnsi="Helvetica" w:cs="Helvetica"/>
          <w:sz w:val="24"/>
          <w:szCs w:val="24"/>
        </w:rPr>
        <w:t>“</w:t>
      </w:r>
      <w:r w:rsidRPr="00C8491A">
        <w:rPr>
          <w:rFonts w:ascii="Helvetica" w:eastAsia="Helvetica" w:hAnsi="Helvetica" w:cs="Helvetica"/>
          <w:sz w:val="24"/>
          <w:szCs w:val="24"/>
        </w:rPr>
        <w:t xml:space="preserve"> (LL.M. / MLB) bereitet jedes Jahr </w:t>
      </w:r>
      <w:r w:rsidR="30A71A58" w:rsidRPr="00C8491A">
        <w:rPr>
          <w:rFonts w:ascii="Helvetica" w:eastAsia="Helvetica" w:hAnsi="Helvetica" w:cs="Helvetica"/>
          <w:sz w:val="24"/>
          <w:szCs w:val="24"/>
        </w:rPr>
        <w:t>etwa</w:t>
      </w:r>
      <w:r w:rsidRPr="00C8491A">
        <w:rPr>
          <w:rFonts w:ascii="Helvetica" w:eastAsia="Helvetica" w:hAnsi="Helvetica" w:cs="Helvetica"/>
          <w:sz w:val="24"/>
          <w:szCs w:val="24"/>
        </w:rPr>
        <w:t xml:space="preserve"> 40 junge Berufstätige auf internationale Karrieren vor, in denen ein Verständnis für rechtliche und wirtschaftliche Konzepte sowie interkulturelle Kompetenzen unerlässlich sind.</w:t>
      </w:r>
      <w:r w:rsidR="007F0B0B" w:rsidRPr="00C8491A">
        <w:rPr>
          <w:rFonts w:ascii="Helvetica" w:eastAsia="Helvetica" w:hAnsi="Helvetica" w:cs="Helvetica"/>
          <w:sz w:val="24"/>
          <w:szCs w:val="24"/>
        </w:rPr>
        <w:t xml:space="preserve"> Als</w:t>
      </w:r>
      <w:r w:rsidRPr="00C8491A">
        <w:rPr>
          <w:rFonts w:ascii="Helvetica" w:eastAsia="Helvetica" w:hAnsi="Helvetica" w:cs="Helvetica"/>
          <w:sz w:val="24"/>
          <w:szCs w:val="24"/>
        </w:rPr>
        <w:t xml:space="preserve"> interdisziplinäres und internationales Programm</w:t>
      </w:r>
      <w:r w:rsidR="007F0B0B" w:rsidRPr="00C8491A">
        <w:rPr>
          <w:rFonts w:ascii="Helvetica" w:eastAsia="Helvetica" w:hAnsi="Helvetica" w:cs="Helvetica"/>
          <w:sz w:val="24"/>
          <w:szCs w:val="24"/>
        </w:rPr>
        <w:t xml:space="preserve"> </w:t>
      </w:r>
      <w:r w:rsidRPr="00C8491A">
        <w:rPr>
          <w:rFonts w:ascii="Helvetica" w:eastAsia="Helvetica" w:hAnsi="Helvetica" w:cs="Helvetica"/>
          <w:sz w:val="24"/>
          <w:szCs w:val="24"/>
        </w:rPr>
        <w:t xml:space="preserve">richtet </w:t>
      </w:r>
      <w:r w:rsidR="007F0B0B" w:rsidRPr="00C8491A">
        <w:rPr>
          <w:rFonts w:ascii="Helvetica" w:eastAsia="Helvetica" w:hAnsi="Helvetica" w:cs="Helvetica"/>
          <w:sz w:val="24"/>
          <w:szCs w:val="24"/>
        </w:rPr>
        <w:t xml:space="preserve">er </w:t>
      </w:r>
      <w:r w:rsidRPr="00C8491A">
        <w:rPr>
          <w:rFonts w:ascii="Helvetica" w:eastAsia="Helvetica" w:hAnsi="Helvetica" w:cs="Helvetica"/>
          <w:sz w:val="24"/>
          <w:szCs w:val="24"/>
        </w:rPr>
        <w:t>sich in erster Linie an junge Berufstätige in den Bereichen Recht und Wirtschaft, steht aber auch Absolvent</w:t>
      </w:r>
      <w:r w:rsidR="009C0696" w:rsidRPr="00C8491A">
        <w:rPr>
          <w:rFonts w:ascii="Helvetica" w:eastAsia="Helvetica" w:hAnsi="Helvetica" w:cs="Helvetica"/>
          <w:sz w:val="24"/>
          <w:szCs w:val="24"/>
        </w:rPr>
        <w:t>*inn</w:t>
      </w:r>
      <w:r w:rsidRPr="00C8491A">
        <w:rPr>
          <w:rFonts w:ascii="Helvetica" w:eastAsia="Helvetica" w:hAnsi="Helvetica" w:cs="Helvetica"/>
          <w:sz w:val="24"/>
          <w:szCs w:val="24"/>
        </w:rPr>
        <w:t>en anderer Fachrichtungen offen, die ein ausgewiesenes Interesse an den Disziplinen Recht und Wirtschaft haben.</w:t>
      </w:r>
    </w:p>
    <w:p w14:paraId="3156B393" w14:textId="13705C57" w:rsidR="000F68D7" w:rsidRPr="00C8491A" w:rsidRDefault="00D273C7" w:rsidP="005016CE">
      <w:pPr>
        <w:spacing w:before="120" w:after="120"/>
        <w:rPr>
          <w:rFonts w:ascii="Helvetica" w:eastAsia="Helvetica" w:hAnsi="Helvetica" w:cs="Helvetica"/>
          <w:sz w:val="24"/>
          <w:szCs w:val="24"/>
        </w:rPr>
      </w:pPr>
      <w:r w:rsidRPr="00C8491A">
        <w:rPr>
          <w:rFonts w:ascii="Helvetica" w:eastAsia="Helvetica" w:hAnsi="Helvetica" w:cs="Helvetica"/>
          <w:sz w:val="24"/>
          <w:szCs w:val="24"/>
        </w:rPr>
        <w:t xml:space="preserve">Im Team des Masterprogramms arbeiten </w:t>
      </w:r>
      <w:r w:rsidR="5785CE8D" w:rsidRPr="00C8491A">
        <w:rPr>
          <w:rFonts w:ascii="Helvetica" w:eastAsia="Helvetica" w:hAnsi="Helvetica" w:cs="Helvetica"/>
          <w:sz w:val="24"/>
          <w:szCs w:val="24"/>
        </w:rPr>
        <w:t>sechs</w:t>
      </w:r>
      <w:r w:rsidRPr="00C8491A">
        <w:rPr>
          <w:rFonts w:ascii="Helvetica" w:eastAsia="Helvetica" w:hAnsi="Helvetica" w:cs="Helvetica"/>
          <w:sz w:val="24"/>
          <w:szCs w:val="24"/>
        </w:rPr>
        <w:t xml:space="preserve"> Mitarbeiter*innen, die sich jedes Jahr um </w:t>
      </w:r>
      <w:r w:rsidR="29792313" w:rsidRPr="00C8491A">
        <w:rPr>
          <w:rFonts w:ascii="Helvetica" w:eastAsia="Helvetica" w:hAnsi="Helvetica" w:cs="Helvetica"/>
          <w:sz w:val="24"/>
          <w:szCs w:val="24"/>
        </w:rPr>
        <w:t xml:space="preserve">die Studierenden sowie </w:t>
      </w:r>
      <w:r w:rsidRPr="00C8491A">
        <w:rPr>
          <w:rFonts w:ascii="Helvetica" w:eastAsia="Helvetica" w:hAnsi="Helvetica" w:cs="Helvetica"/>
          <w:sz w:val="24"/>
          <w:szCs w:val="24"/>
        </w:rPr>
        <w:t xml:space="preserve">mehr als </w:t>
      </w:r>
      <w:r w:rsidR="6E4EDECD" w:rsidRPr="00C8491A">
        <w:rPr>
          <w:rFonts w:ascii="Helvetica" w:eastAsia="Helvetica" w:hAnsi="Helvetica" w:cs="Helvetica"/>
          <w:sz w:val="24"/>
          <w:szCs w:val="24"/>
        </w:rPr>
        <w:t>3</w:t>
      </w:r>
      <w:r w:rsidR="78EC4A5C" w:rsidRPr="00C8491A">
        <w:rPr>
          <w:rFonts w:ascii="Helvetica" w:eastAsia="Helvetica" w:hAnsi="Helvetica" w:cs="Helvetica"/>
          <w:sz w:val="24"/>
          <w:szCs w:val="24"/>
        </w:rPr>
        <w:t>0</w:t>
      </w:r>
      <w:r w:rsidRPr="00C8491A">
        <w:rPr>
          <w:rFonts w:ascii="Helvetica" w:eastAsia="Helvetica" w:hAnsi="Helvetica" w:cs="Helvetica"/>
          <w:sz w:val="24"/>
          <w:szCs w:val="24"/>
        </w:rPr>
        <w:t xml:space="preserve"> hochschulinterne und externe Dozent*innen kümmern.</w:t>
      </w:r>
    </w:p>
    <w:p w14:paraId="70289E21" w14:textId="242E2794" w:rsidR="005016CE" w:rsidRPr="00C8491A" w:rsidRDefault="00D4080E" w:rsidP="005016CE">
      <w:pPr>
        <w:spacing w:before="120" w:after="120"/>
        <w:rPr>
          <w:rFonts w:ascii="Helvetica" w:eastAsia="Helvetica" w:hAnsi="Helvetica" w:cs="Helvetica"/>
          <w:sz w:val="24"/>
          <w:szCs w:val="24"/>
        </w:rPr>
      </w:pPr>
      <w:r w:rsidRPr="00C8491A">
        <w:rPr>
          <w:rFonts w:ascii="Helvetica" w:eastAsia="Helvetica" w:hAnsi="Helvetica" w:cs="Helvetica"/>
          <w:sz w:val="24"/>
          <w:szCs w:val="24"/>
        </w:rPr>
        <w:t xml:space="preserve">Christopher Bisping hat </w:t>
      </w:r>
      <w:r w:rsidR="00056B78" w:rsidRPr="00C8491A">
        <w:rPr>
          <w:rFonts w:ascii="Helvetica" w:eastAsia="Helvetica" w:hAnsi="Helvetica" w:cs="Helvetica"/>
          <w:sz w:val="24"/>
          <w:szCs w:val="24"/>
        </w:rPr>
        <w:t>1999</w:t>
      </w:r>
      <w:r w:rsidR="000F4A41" w:rsidRPr="00C8491A">
        <w:rPr>
          <w:rFonts w:ascii="Helvetica" w:eastAsia="Helvetica" w:hAnsi="Helvetica" w:cs="Helvetica"/>
          <w:sz w:val="24"/>
          <w:szCs w:val="24"/>
        </w:rPr>
        <w:t xml:space="preserve"> seine Erste und </w:t>
      </w:r>
      <w:r w:rsidR="008C05CC" w:rsidRPr="00C8491A">
        <w:rPr>
          <w:rFonts w:ascii="Helvetica" w:eastAsia="Helvetica" w:hAnsi="Helvetica" w:cs="Helvetica"/>
          <w:sz w:val="24"/>
          <w:szCs w:val="24"/>
        </w:rPr>
        <w:t>2003</w:t>
      </w:r>
      <w:r w:rsidR="00E83650" w:rsidRPr="00C8491A">
        <w:rPr>
          <w:rFonts w:ascii="Helvetica" w:eastAsia="Helvetica" w:hAnsi="Helvetica" w:cs="Helvetica"/>
          <w:sz w:val="24"/>
          <w:szCs w:val="24"/>
        </w:rPr>
        <w:t xml:space="preserve"> </w:t>
      </w:r>
      <w:r w:rsidR="000F4A41" w:rsidRPr="00C8491A">
        <w:rPr>
          <w:rFonts w:ascii="Helvetica" w:eastAsia="Helvetica" w:hAnsi="Helvetica" w:cs="Helvetica"/>
          <w:sz w:val="24"/>
          <w:szCs w:val="24"/>
        </w:rPr>
        <w:t>seine Zweite Juristische Staatsprüfung abgelegt</w:t>
      </w:r>
      <w:r w:rsidR="00AD5D2E" w:rsidRPr="00C8491A">
        <w:rPr>
          <w:rFonts w:ascii="Helvetica" w:eastAsia="Helvetica" w:hAnsi="Helvetica" w:cs="Helvetica"/>
          <w:sz w:val="24"/>
          <w:szCs w:val="24"/>
        </w:rPr>
        <w:t>. Danach war er</w:t>
      </w:r>
      <w:r w:rsidRPr="00C8491A">
        <w:rPr>
          <w:rFonts w:ascii="Helvetica" w:eastAsia="Helvetica" w:hAnsi="Helvetica" w:cs="Helvetica"/>
          <w:sz w:val="24"/>
          <w:szCs w:val="24"/>
        </w:rPr>
        <w:t xml:space="preserve"> überwiegend im Vereinigten Königreich </w:t>
      </w:r>
      <w:r w:rsidR="00AD5D2E" w:rsidRPr="00C8491A">
        <w:rPr>
          <w:rFonts w:ascii="Helvetica" w:eastAsia="Helvetica" w:hAnsi="Helvetica" w:cs="Helvetica"/>
          <w:sz w:val="24"/>
          <w:szCs w:val="24"/>
        </w:rPr>
        <w:t>tätig</w:t>
      </w:r>
      <w:r w:rsidRPr="00C8491A">
        <w:rPr>
          <w:rFonts w:ascii="Helvetica" w:eastAsia="Helvetica" w:hAnsi="Helvetica" w:cs="Helvetica"/>
          <w:sz w:val="24"/>
          <w:szCs w:val="24"/>
        </w:rPr>
        <w:t>.</w:t>
      </w:r>
      <w:r w:rsidR="00A4303E" w:rsidRPr="00C8491A">
        <w:rPr>
          <w:rFonts w:ascii="Helvetica" w:eastAsia="Helvetica" w:hAnsi="Helvetica" w:cs="Helvetica"/>
          <w:sz w:val="24"/>
          <w:szCs w:val="24"/>
        </w:rPr>
        <w:t xml:space="preserve"> </w:t>
      </w:r>
      <w:r w:rsidRPr="00C8491A">
        <w:rPr>
          <w:rFonts w:ascii="Helvetica" w:eastAsia="Helvetica" w:hAnsi="Helvetica" w:cs="Helvetica"/>
          <w:sz w:val="24"/>
          <w:szCs w:val="24"/>
        </w:rPr>
        <w:t xml:space="preserve">Er erwarb im Jahr 2000 an der Universität Edinburgh einen LL.M. </w:t>
      </w:r>
      <w:r w:rsidR="008C05CC" w:rsidRPr="00C8491A">
        <w:rPr>
          <w:rFonts w:ascii="Helvetica" w:eastAsia="Helvetica" w:hAnsi="Helvetica" w:cs="Helvetica"/>
          <w:sz w:val="24"/>
          <w:szCs w:val="24"/>
        </w:rPr>
        <w:t xml:space="preserve">im Bereich Wirtschaftsrecht </w:t>
      </w:r>
      <w:r w:rsidRPr="00C8491A">
        <w:rPr>
          <w:rFonts w:ascii="Helvetica" w:eastAsia="Helvetica" w:hAnsi="Helvetica" w:cs="Helvetica"/>
          <w:sz w:val="24"/>
          <w:szCs w:val="24"/>
        </w:rPr>
        <w:t xml:space="preserve">und war in den folgenden drei Jahren neben seiner Referendarausbildung am Max-Planck-Institut für Ausländisches und Internationales Privatrecht in Hamburg tätig. Von 2003 bis 2008 fungierte er als DAAD-Lektor of German Law an der Universität Warwick, anschließend als </w:t>
      </w:r>
      <w:r w:rsidR="00AA51B3" w:rsidRPr="00C8491A">
        <w:rPr>
          <w:rFonts w:ascii="Helvetica" w:eastAsia="Helvetica" w:hAnsi="Helvetica" w:cs="Helvetica"/>
          <w:sz w:val="24"/>
          <w:szCs w:val="24"/>
        </w:rPr>
        <w:t>„</w:t>
      </w:r>
      <w:r w:rsidRPr="00C8491A">
        <w:rPr>
          <w:rFonts w:ascii="Helvetica" w:eastAsia="Helvetica" w:hAnsi="Helvetica" w:cs="Helvetica"/>
          <w:sz w:val="24"/>
          <w:szCs w:val="24"/>
        </w:rPr>
        <w:t>Lecturer in Law</w:t>
      </w:r>
      <w:r w:rsidR="00AA51B3" w:rsidRPr="00C8491A">
        <w:rPr>
          <w:rFonts w:ascii="Helvetica" w:eastAsia="Helvetica" w:hAnsi="Helvetica" w:cs="Helvetica"/>
          <w:sz w:val="24"/>
          <w:szCs w:val="24"/>
        </w:rPr>
        <w:t>“</w:t>
      </w:r>
      <w:r w:rsidRPr="00C8491A">
        <w:rPr>
          <w:rFonts w:ascii="Helvetica" w:eastAsia="Helvetica" w:hAnsi="Helvetica" w:cs="Helvetica"/>
          <w:sz w:val="24"/>
          <w:szCs w:val="24"/>
        </w:rPr>
        <w:t xml:space="preserve"> an der Universität Leicester. Die </w:t>
      </w:r>
      <w:r w:rsidR="00A4303E" w:rsidRPr="00C8491A">
        <w:rPr>
          <w:rFonts w:ascii="Helvetica" w:eastAsia="Helvetica" w:hAnsi="Helvetica" w:cs="Helvetica"/>
          <w:sz w:val="24"/>
          <w:szCs w:val="24"/>
        </w:rPr>
        <w:t>Universität</w:t>
      </w:r>
      <w:r w:rsidRPr="00C8491A">
        <w:rPr>
          <w:rFonts w:ascii="Helvetica" w:eastAsia="Helvetica" w:hAnsi="Helvetica" w:cs="Helvetica"/>
          <w:sz w:val="24"/>
          <w:szCs w:val="24"/>
        </w:rPr>
        <w:t xml:space="preserve"> Warwick hat ihn 2014 zum Associate Professor mit Tenure </w:t>
      </w:r>
      <w:r w:rsidR="00A4303E" w:rsidRPr="00C8491A">
        <w:rPr>
          <w:rFonts w:ascii="Helvetica" w:eastAsia="Helvetica" w:hAnsi="Helvetica" w:cs="Helvetica"/>
          <w:sz w:val="24"/>
          <w:szCs w:val="24"/>
        </w:rPr>
        <w:t xml:space="preserve">Track </w:t>
      </w:r>
      <w:r w:rsidRPr="00C8491A">
        <w:rPr>
          <w:rFonts w:ascii="Helvetica" w:eastAsia="Helvetica" w:hAnsi="Helvetica" w:cs="Helvetica"/>
          <w:sz w:val="24"/>
          <w:szCs w:val="24"/>
        </w:rPr>
        <w:t>ernannt. Dort leitet</w:t>
      </w:r>
      <w:r w:rsidR="005A63F5" w:rsidRPr="00C8491A">
        <w:rPr>
          <w:rFonts w:ascii="Helvetica" w:eastAsia="Helvetica" w:hAnsi="Helvetica" w:cs="Helvetica"/>
          <w:sz w:val="24"/>
          <w:szCs w:val="24"/>
        </w:rPr>
        <w:t>e</w:t>
      </w:r>
      <w:r w:rsidRPr="00C8491A">
        <w:rPr>
          <w:rFonts w:ascii="Helvetica" w:eastAsia="Helvetica" w:hAnsi="Helvetica" w:cs="Helvetica"/>
          <w:sz w:val="24"/>
          <w:szCs w:val="24"/>
        </w:rPr>
        <w:t xml:space="preserve"> er als Kursdirektor das </w:t>
      </w:r>
      <w:r w:rsidR="00AA51B3" w:rsidRPr="00C8491A">
        <w:rPr>
          <w:rFonts w:ascii="Helvetica" w:eastAsia="Helvetica" w:hAnsi="Helvetica" w:cs="Helvetica"/>
          <w:sz w:val="24"/>
          <w:szCs w:val="24"/>
        </w:rPr>
        <w:t>„</w:t>
      </w:r>
      <w:r w:rsidRPr="00C8491A">
        <w:rPr>
          <w:rFonts w:ascii="Helvetica" w:eastAsia="Helvetica" w:hAnsi="Helvetica" w:cs="Helvetica"/>
          <w:sz w:val="24"/>
          <w:szCs w:val="24"/>
        </w:rPr>
        <w:t>Law and Business Joint Honours Degree</w:t>
      </w:r>
      <w:r w:rsidR="00AA51B3" w:rsidRPr="00C8491A">
        <w:rPr>
          <w:rFonts w:ascii="Helvetica" w:eastAsia="Helvetica" w:hAnsi="Helvetica" w:cs="Helvetica"/>
          <w:sz w:val="24"/>
          <w:szCs w:val="24"/>
        </w:rPr>
        <w:t>“</w:t>
      </w:r>
      <w:r w:rsidRPr="00C8491A">
        <w:rPr>
          <w:rFonts w:ascii="Helvetica" w:eastAsia="Helvetica" w:hAnsi="Helvetica" w:cs="Helvetica"/>
          <w:sz w:val="24"/>
          <w:szCs w:val="24"/>
        </w:rPr>
        <w:t xml:space="preserve">, seit 2020 alle Postgraduiertenprogramme der gesamten Universität und </w:t>
      </w:r>
      <w:r w:rsidR="00A4303E" w:rsidRPr="00C8491A">
        <w:rPr>
          <w:rFonts w:ascii="Helvetica" w:eastAsia="Helvetica" w:hAnsi="Helvetica" w:cs="Helvetica"/>
          <w:sz w:val="24"/>
          <w:szCs w:val="24"/>
        </w:rPr>
        <w:t>war</w:t>
      </w:r>
      <w:r w:rsidRPr="00C8491A">
        <w:rPr>
          <w:rFonts w:ascii="Helvetica" w:eastAsia="Helvetica" w:hAnsi="Helvetica" w:cs="Helvetica"/>
          <w:sz w:val="24"/>
          <w:szCs w:val="24"/>
        </w:rPr>
        <w:t xml:space="preserve"> verantwortlich für ihre strategische Entwicklung, für Programmwerbung und Zulassung. Seine Forschung</w:t>
      </w:r>
      <w:r w:rsidR="00A4303E" w:rsidRPr="00C8491A">
        <w:rPr>
          <w:rFonts w:ascii="Helvetica" w:eastAsia="Helvetica" w:hAnsi="Helvetica" w:cs="Helvetica"/>
          <w:sz w:val="24"/>
          <w:szCs w:val="24"/>
        </w:rPr>
        <w:t>sschwerpunkte</w:t>
      </w:r>
      <w:r w:rsidRPr="00C8491A">
        <w:rPr>
          <w:rFonts w:ascii="Helvetica" w:eastAsia="Helvetica" w:hAnsi="Helvetica" w:cs="Helvetica"/>
          <w:sz w:val="24"/>
          <w:szCs w:val="24"/>
        </w:rPr>
        <w:t xml:space="preserve"> </w:t>
      </w:r>
      <w:r w:rsidR="00A4303E" w:rsidRPr="00C8491A">
        <w:rPr>
          <w:rFonts w:ascii="Helvetica" w:eastAsia="Helvetica" w:hAnsi="Helvetica" w:cs="Helvetica"/>
          <w:sz w:val="24"/>
          <w:szCs w:val="24"/>
        </w:rPr>
        <w:t>liegen</w:t>
      </w:r>
      <w:r w:rsidRPr="00C8491A">
        <w:rPr>
          <w:rFonts w:ascii="Helvetica" w:eastAsia="Helvetica" w:hAnsi="Helvetica" w:cs="Helvetica"/>
          <w:sz w:val="24"/>
          <w:szCs w:val="24"/>
        </w:rPr>
        <w:t xml:space="preserve"> im Bereich des </w:t>
      </w:r>
      <w:r w:rsidR="00A4303E" w:rsidRPr="00C8491A">
        <w:rPr>
          <w:rFonts w:ascii="Helvetica" w:eastAsia="Helvetica" w:hAnsi="Helvetica" w:cs="Helvetica"/>
          <w:sz w:val="24"/>
          <w:szCs w:val="24"/>
        </w:rPr>
        <w:t>i</w:t>
      </w:r>
      <w:r w:rsidRPr="00C8491A">
        <w:rPr>
          <w:rFonts w:ascii="Helvetica" w:eastAsia="Helvetica" w:hAnsi="Helvetica" w:cs="Helvetica"/>
          <w:sz w:val="24"/>
          <w:szCs w:val="24"/>
        </w:rPr>
        <w:t>nternationalen</w:t>
      </w:r>
      <w:r w:rsidR="00A4303E" w:rsidRPr="00C8491A">
        <w:rPr>
          <w:rFonts w:ascii="Helvetica" w:eastAsia="Helvetica" w:hAnsi="Helvetica" w:cs="Helvetica"/>
          <w:sz w:val="24"/>
          <w:szCs w:val="24"/>
        </w:rPr>
        <w:t xml:space="preserve"> </w:t>
      </w:r>
      <w:r w:rsidRPr="00C8491A">
        <w:rPr>
          <w:rFonts w:ascii="Helvetica" w:eastAsia="Helvetica" w:hAnsi="Helvetica" w:cs="Helvetica"/>
          <w:sz w:val="24"/>
          <w:szCs w:val="24"/>
        </w:rPr>
        <w:t xml:space="preserve">Vertrags- und </w:t>
      </w:r>
      <w:r w:rsidR="006D7345" w:rsidRPr="00C8491A">
        <w:rPr>
          <w:rFonts w:ascii="Helvetica" w:eastAsia="Helvetica" w:hAnsi="Helvetica" w:cs="Helvetica"/>
          <w:sz w:val="24"/>
          <w:szCs w:val="24"/>
        </w:rPr>
        <w:t>Verbraucherrechts</w:t>
      </w:r>
      <w:r w:rsidRPr="00C8491A">
        <w:rPr>
          <w:rFonts w:ascii="Helvetica" w:eastAsia="Helvetica" w:hAnsi="Helvetica" w:cs="Helvetica"/>
          <w:sz w:val="24"/>
          <w:szCs w:val="24"/>
        </w:rPr>
        <w:t>.</w:t>
      </w:r>
    </w:p>
    <w:p w14:paraId="6CAC5083" w14:textId="5A6DE5E6" w:rsidR="00544594" w:rsidRDefault="00EA27FE" w:rsidP="005016CE">
      <w:pPr>
        <w:spacing w:before="120" w:after="120"/>
        <w:rPr>
          <w:rFonts w:ascii="Helvetica" w:eastAsia="Helvetica" w:hAnsi="Helvetica" w:cs="Helvetica"/>
          <w:sz w:val="24"/>
          <w:szCs w:val="24"/>
        </w:rPr>
      </w:pPr>
      <w:r w:rsidRPr="00C8491A">
        <w:rPr>
          <w:rFonts w:ascii="Helvetica" w:eastAsia="Helvetica" w:hAnsi="Helvetica" w:cs="Helvetica"/>
          <w:sz w:val="24"/>
          <w:szCs w:val="24"/>
        </w:rPr>
        <w:t xml:space="preserve">Am 19. </w:t>
      </w:r>
      <w:r w:rsidR="003C63DC" w:rsidRPr="00C8491A">
        <w:rPr>
          <w:rFonts w:ascii="Helvetica" w:eastAsia="Helvetica" w:hAnsi="Helvetica" w:cs="Helvetica"/>
          <w:sz w:val="24"/>
          <w:szCs w:val="24"/>
        </w:rPr>
        <w:t xml:space="preserve">Mai 2021 hat der </w:t>
      </w:r>
      <w:r w:rsidR="00232249" w:rsidRPr="00C8491A">
        <w:rPr>
          <w:rFonts w:ascii="Helvetica" w:eastAsia="Helvetica" w:hAnsi="Helvetica" w:cs="Helvetica"/>
          <w:sz w:val="24"/>
          <w:szCs w:val="24"/>
        </w:rPr>
        <w:t>Akademische</w:t>
      </w:r>
      <w:r w:rsidR="003C63DC" w:rsidRPr="00C8491A">
        <w:rPr>
          <w:rFonts w:ascii="Helvetica" w:eastAsia="Helvetica" w:hAnsi="Helvetica" w:cs="Helvetica"/>
          <w:sz w:val="24"/>
          <w:szCs w:val="24"/>
        </w:rPr>
        <w:t xml:space="preserve"> Senat der Bucerius Law School ihn einstimmig zum Nachfolger von Prof. </w:t>
      </w:r>
      <w:r w:rsidR="003C63DC" w:rsidRPr="1219AFC5">
        <w:rPr>
          <w:rFonts w:ascii="Helvetica" w:eastAsia="Helvetica" w:hAnsi="Helvetica" w:cs="Helvetica"/>
          <w:sz w:val="24"/>
          <w:szCs w:val="24"/>
        </w:rPr>
        <w:t>Cliff</w:t>
      </w:r>
      <w:r w:rsidR="67D6BC88" w:rsidRPr="1219AFC5">
        <w:rPr>
          <w:rFonts w:ascii="Helvetica" w:eastAsia="Helvetica" w:hAnsi="Helvetica" w:cs="Helvetica"/>
          <w:sz w:val="24"/>
          <w:szCs w:val="24"/>
        </w:rPr>
        <w:t>ord</w:t>
      </w:r>
      <w:r w:rsidR="003C63DC" w:rsidRPr="00C8491A">
        <w:rPr>
          <w:rFonts w:ascii="Helvetica" w:eastAsia="Helvetica" w:hAnsi="Helvetica" w:cs="Helvetica"/>
          <w:sz w:val="24"/>
          <w:szCs w:val="24"/>
        </w:rPr>
        <w:t xml:space="preserve"> Larsen gewählt, der seit </w:t>
      </w:r>
      <w:r w:rsidR="005016CE" w:rsidRPr="00C8491A">
        <w:rPr>
          <w:rFonts w:ascii="Helvetica" w:eastAsia="Helvetica" w:hAnsi="Helvetica" w:cs="Helvetica"/>
          <w:sz w:val="24"/>
          <w:szCs w:val="24"/>
        </w:rPr>
        <w:t>über 15</w:t>
      </w:r>
      <w:r w:rsidR="005016CE">
        <w:rPr>
          <w:rFonts w:ascii="Helvetica" w:eastAsia="Helvetica" w:hAnsi="Helvetica" w:cs="Helvetica"/>
          <w:sz w:val="24"/>
          <w:szCs w:val="24"/>
        </w:rPr>
        <w:t xml:space="preserve"> Jahren für unsere Hochschule tätig war und </w:t>
      </w:r>
      <w:r w:rsidR="00232249">
        <w:rPr>
          <w:rFonts w:ascii="Helvetica" w:eastAsia="Helvetica" w:hAnsi="Helvetica" w:cs="Helvetica"/>
          <w:sz w:val="24"/>
          <w:szCs w:val="24"/>
        </w:rPr>
        <w:t xml:space="preserve">durch seine Arbeit und sein internationales Netzwerk </w:t>
      </w:r>
      <w:r w:rsidR="005016CE">
        <w:rPr>
          <w:rFonts w:ascii="Helvetica" w:eastAsia="Helvetica" w:hAnsi="Helvetica" w:cs="Helvetica"/>
          <w:sz w:val="24"/>
          <w:szCs w:val="24"/>
        </w:rPr>
        <w:t xml:space="preserve">maßgeblich zum jetzigen Erfolg des Masterprogramms </w:t>
      </w:r>
      <w:r w:rsidR="00232249">
        <w:rPr>
          <w:rFonts w:ascii="Helvetica" w:eastAsia="Helvetica" w:hAnsi="Helvetica" w:cs="Helvetica"/>
          <w:sz w:val="24"/>
          <w:szCs w:val="24"/>
        </w:rPr>
        <w:t>beigetragen</w:t>
      </w:r>
      <w:r w:rsidR="005016CE">
        <w:rPr>
          <w:rFonts w:ascii="Helvetica" w:eastAsia="Helvetica" w:hAnsi="Helvetica" w:cs="Helvetica"/>
          <w:sz w:val="24"/>
          <w:szCs w:val="24"/>
        </w:rPr>
        <w:t xml:space="preserve"> hat. Die Hochschule ist ihm dafür zu großem Dank verpflichtet.</w:t>
      </w:r>
    </w:p>
    <w:p w14:paraId="4806916A" w14:textId="3091E4FE" w:rsidR="00952C47" w:rsidRDefault="00984715" w:rsidP="005016CE">
      <w:pPr>
        <w:spacing w:before="120" w:after="120"/>
        <w:rPr>
          <w:rFonts w:ascii="Helvetica" w:eastAsia="Helvetica" w:hAnsi="Helvetica" w:cs="Helvetica"/>
          <w:sz w:val="24"/>
          <w:szCs w:val="24"/>
        </w:rPr>
      </w:pPr>
      <w:r w:rsidRPr="6A1BF653">
        <w:rPr>
          <w:rFonts w:ascii="Helvetica" w:eastAsia="Helvetica" w:hAnsi="Helvetica" w:cs="Helvetica"/>
          <w:sz w:val="24"/>
          <w:szCs w:val="24"/>
        </w:rPr>
        <w:t>Präsidentin</w:t>
      </w:r>
      <w:r w:rsidR="00F20A21" w:rsidRPr="6A1BF653">
        <w:rPr>
          <w:rFonts w:ascii="Helvetica" w:eastAsia="Helvetica" w:hAnsi="Helvetica" w:cs="Helvetica"/>
          <w:sz w:val="24"/>
          <w:szCs w:val="24"/>
        </w:rPr>
        <w:t xml:space="preserve"> </w:t>
      </w:r>
      <w:r w:rsidRPr="6A1BF653">
        <w:rPr>
          <w:rFonts w:ascii="Helvetica" w:eastAsia="Helvetica" w:hAnsi="Helvetica" w:cs="Helvetica"/>
          <w:sz w:val="24"/>
          <w:szCs w:val="24"/>
        </w:rPr>
        <w:t>Prof. Dr. Dr. h.c. mult.</w:t>
      </w:r>
      <w:r w:rsidR="00F20A21" w:rsidRPr="6A1BF653">
        <w:rPr>
          <w:rFonts w:ascii="Helvetica" w:eastAsia="Helvetica" w:hAnsi="Helvetica" w:cs="Helvetica"/>
          <w:sz w:val="24"/>
          <w:szCs w:val="24"/>
        </w:rPr>
        <w:t xml:space="preserve"> </w:t>
      </w:r>
      <w:r w:rsidRPr="6A1BF653">
        <w:rPr>
          <w:rFonts w:ascii="Helvetica" w:eastAsia="Helvetica" w:hAnsi="Helvetica" w:cs="Helvetica"/>
          <w:sz w:val="24"/>
          <w:szCs w:val="24"/>
        </w:rPr>
        <w:t>Katharina Boele-Woelki</w:t>
      </w:r>
      <w:r w:rsidR="00CD0170">
        <w:rPr>
          <w:rFonts w:ascii="Helvetica" w:eastAsia="Helvetica" w:hAnsi="Helvetica" w:cs="Helvetica"/>
          <w:sz w:val="24"/>
          <w:szCs w:val="24"/>
        </w:rPr>
        <w:t xml:space="preserve"> freut sich auf den neuen Kollegen und den neuen Abschnitt des Masterprogramms:</w:t>
      </w:r>
      <w:r w:rsidR="00232249">
        <w:rPr>
          <w:rFonts w:ascii="Helvetica" w:eastAsia="Helvetica" w:hAnsi="Helvetica" w:cs="Helvetica"/>
          <w:sz w:val="24"/>
          <w:szCs w:val="24"/>
        </w:rPr>
        <w:t xml:space="preserve"> „</w:t>
      </w:r>
      <w:r w:rsidR="00632578">
        <w:rPr>
          <w:rFonts w:ascii="Helvetica" w:eastAsia="Helvetica" w:hAnsi="Helvetica" w:cs="Helvetica"/>
          <w:sz w:val="24"/>
          <w:szCs w:val="24"/>
        </w:rPr>
        <w:t xml:space="preserve">Professor Bisping bringt </w:t>
      </w:r>
      <w:r w:rsidR="00632578">
        <w:rPr>
          <w:rFonts w:ascii="Helvetica" w:eastAsia="Helvetica" w:hAnsi="Helvetica" w:cs="Helvetica"/>
          <w:sz w:val="24"/>
          <w:szCs w:val="24"/>
        </w:rPr>
        <w:lastRenderedPageBreak/>
        <w:t>viel internationale Erfahrung mit. Für unseren erfolgreichen Masterstudiengang ist er die ideale Besetzung.</w:t>
      </w:r>
      <w:r w:rsidR="00AB2A6A">
        <w:rPr>
          <w:rFonts w:ascii="Helvetica" w:eastAsia="Helvetica" w:hAnsi="Helvetica" w:cs="Helvetica"/>
          <w:sz w:val="24"/>
          <w:szCs w:val="24"/>
        </w:rPr>
        <w:t>“</w:t>
      </w:r>
    </w:p>
    <w:p w14:paraId="6F364BCD" w14:textId="680AA456" w:rsidR="0088712A" w:rsidRPr="00461DBA" w:rsidRDefault="00952C47" w:rsidP="005016CE">
      <w:pPr>
        <w:spacing w:before="120" w:after="120"/>
        <w:rPr>
          <w:rFonts w:ascii="Calibri" w:eastAsia="Calibri" w:hAnsi="Calibri" w:cs="Calibri"/>
          <w:lang w:val="de-DE"/>
        </w:rPr>
      </w:pPr>
      <w:r w:rsidRPr="1219AFC5">
        <w:rPr>
          <w:rFonts w:ascii="Helvetica" w:eastAsia="Helvetica" w:hAnsi="Helvetica" w:cs="Helvetica"/>
          <w:sz w:val="24"/>
          <w:szCs w:val="24"/>
        </w:rPr>
        <w:t>Prof</w:t>
      </w:r>
      <w:r w:rsidR="00CD0170" w:rsidRPr="1219AFC5">
        <w:rPr>
          <w:rFonts w:ascii="Helvetica" w:eastAsia="Helvetica" w:hAnsi="Helvetica" w:cs="Helvetica"/>
          <w:sz w:val="24"/>
          <w:szCs w:val="24"/>
        </w:rPr>
        <w:t>. Cliff</w:t>
      </w:r>
      <w:r w:rsidR="0E54C821" w:rsidRPr="1219AFC5">
        <w:rPr>
          <w:rFonts w:ascii="Helvetica" w:eastAsia="Helvetica" w:hAnsi="Helvetica" w:cs="Helvetica"/>
          <w:sz w:val="24"/>
          <w:szCs w:val="24"/>
        </w:rPr>
        <w:t xml:space="preserve">ord </w:t>
      </w:r>
      <w:r w:rsidR="00CD0170" w:rsidRPr="1219AFC5">
        <w:rPr>
          <w:rFonts w:ascii="Helvetica" w:eastAsia="Helvetica" w:hAnsi="Helvetica" w:cs="Helvetica"/>
          <w:sz w:val="24"/>
          <w:szCs w:val="24"/>
        </w:rPr>
        <w:t xml:space="preserve">Larsen, Gründungsdekan des Programms, ergänzt: </w:t>
      </w:r>
      <w:r w:rsidR="4A42F0F2" w:rsidRPr="1219AFC5">
        <w:rPr>
          <w:rFonts w:ascii="Helvetica" w:eastAsia="Helvetica" w:hAnsi="Helvetica" w:cs="Helvetica"/>
          <w:sz w:val="24"/>
          <w:szCs w:val="24"/>
        </w:rPr>
        <w:t>"Die Bucerius Law School ist der ideale Ort</w:t>
      </w:r>
      <w:r w:rsidR="48C89B1B" w:rsidRPr="1219AFC5">
        <w:rPr>
          <w:rFonts w:ascii="Helvetica" w:eastAsia="Helvetica" w:hAnsi="Helvetica" w:cs="Helvetica"/>
          <w:sz w:val="24"/>
          <w:szCs w:val="24"/>
        </w:rPr>
        <w:t xml:space="preserve"> für die Verbindung von Jura und Betriebswirtschaft. Es war eine Freude und eine Ehre</w:t>
      </w:r>
      <w:r w:rsidR="2EE59019" w:rsidRPr="1219AFC5">
        <w:rPr>
          <w:rFonts w:ascii="Helvetica" w:eastAsia="Helvetica" w:hAnsi="Helvetica" w:cs="Helvetica"/>
          <w:sz w:val="24"/>
          <w:szCs w:val="24"/>
        </w:rPr>
        <w:t>,</w:t>
      </w:r>
      <w:r w:rsidR="48C89B1B" w:rsidRPr="1219AFC5">
        <w:rPr>
          <w:rFonts w:ascii="Helvetica" w:eastAsia="Helvetica" w:hAnsi="Helvetica" w:cs="Helvetica"/>
          <w:sz w:val="24"/>
          <w:szCs w:val="24"/>
        </w:rPr>
        <w:t xml:space="preserve"> </w:t>
      </w:r>
      <w:proofErr w:type="gramStart"/>
      <w:r w:rsidR="48C89B1B" w:rsidRPr="1219AFC5">
        <w:rPr>
          <w:rFonts w:ascii="Helvetica" w:eastAsia="Helvetica" w:hAnsi="Helvetica" w:cs="Helvetica"/>
          <w:sz w:val="24"/>
          <w:szCs w:val="24"/>
        </w:rPr>
        <w:t>das</w:t>
      </w:r>
      <w:proofErr w:type="gramEnd"/>
      <w:r w:rsidR="48C89B1B" w:rsidRPr="1219AFC5">
        <w:rPr>
          <w:rFonts w:ascii="Helvetica" w:eastAsia="Helvetica" w:hAnsi="Helvetica" w:cs="Helvetica"/>
          <w:sz w:val="24"/>
          <w:szCs w:val="24"/>
        </w:rPr>
        <w:t xml:space="preserve"> Bucerius Master of Law and Business Progra</w:t>
      </w:r>
      <w:r w:rsidR="5BA5107C" w:rsidRPr="1219AFC5">
        <w:rPr>
          <w:rFonts w:ascii="Helvetica" w:eastAsia="Helvetica" w:hAnsi="Helvetica" w:cs="Helvetica"/>
          <w:sz w:val="24"/>
          <w:szCs w:val="24"/>
        </w:rPr>
        <w:t>m</w:t>
      </w:r>
      <w:r w:rsidR="48C89B1B" w:rsidRPr="1219AFC5">
        <w:rPr>
          <w:rFonts w:ascii="Helvetica" w:eastAsia="Helvetica" w:hAnsi="Helvetica" w:cs="Helvetica"/>
          <w:sz w:val="24"/>
          <w:szCs w:val="24"/>
        </w:rPr>
        <w:t xml:space="preserve">m seit seiner Gründung zu leiten und ich bin </w:t>
      </w:r>
      <w:r w:rsidR="56687C8E" w:rsidRPr="1219AFC5">
        <w:rPr>
          <w:rFonts w:ascii="Helvetica" w:eastAsia="Helvetica" w:hAnsi="Helvetica" w:cs="Helvetica"/>
          <w:sz w:val="24"/>
          <w:szCs w:val="24"/>
        </w:rPr>
        <w:t>zuversichtlich</w:t>
      </w:r>
      <w:r w:rsidR="6A644939" w:rsidRPr="1219AFC5">
        <w:rPr>
          <w:rFonts w:ascii="Helvetica" w:eastAsia="Helvetica" w:hAnsi="Helvetica" w:cs="Helvetica"/>
          <w:sz w:val="24"/>
          <w:szCs w:val="24"/>
        </w:rPr>
        <w:t xml:space="preserve">, dass </w:t>
      </w:r>
      <w:r w:rsidR="6ADB4869" w:rsidRPr="1219AFC5">
        <w:rPr>
          <w:rFonts w:ascii="Helvetica" w:eastAsia="Helvetica" w:hAnsi="Helvetica" w:cs="Helvetica"/>
          <w:sz w:val="24"/>
          <w:szCs w:val="24"/>
        </w:rPr>
        <w:t>Professor Bisping</w:t>
      </w:r>
      <w:r w:rsidR="6E07770E" w:rsidRPr="1219AFC5">
        <w:rPr>
          <w:rFonts w:ascii="Helvetica" w:eastAsia="Helvetica" w:hAnsi="Helvetica" w:cs="Helvetica"/>
          <w:sz w:val="24"/>
          <w:szCs w:val="24"/>
        </w:rPr>
        <w:t xml:space="preserve"> das Programm mit großem Erfolg weiterführen wird.”</w:t>
      </w:r>
    </w:p>
    <w:p w14:paraId="385752A8" w14:textId="2C2BD39B" w:rsidR="00CD0170" w:rsidRDefault="00CD0170" w:rsidP="005016CE">
      <w:pPr>
        <w:spacing w:before="120" w:after="120"/>
        <w:rPr>
          <w:rFonts w:ascii="Helvetica" w:eastAsia="Helvetica" w:hAnsi="Helvetica" w:cs="Helvetica"/>
          <w:sz w:val="24"/>
          <w:szCs w:val="24"/>
        </w:rPr>
      </w:pPr>
      <w:r w:rsidRPr="00974868">
        <w:rPr>
          <w:rFonts w:ascii="Helvetica" w:eastAsia="Helvetica" w:hAnsi="Helvetica" w:cs="Helvetica"/>
          <w:sz w:val="24"/>
          <w:szCs w:val="24"/>
        </w:rPr>
        <w:t>„</w:t>
      </w:r>
      <w:r w:rsidR="4AB90496" w:rsidRPr="00974868">
        <w:rPr>
          <w:rFonts w:ascii="Helvetica" w:eastAsia="Helvetica" w:hAnsi="Helvetica" w:cs="Helvetica"/>
          <w:sz w:val="24"/>
          <w:szCs w:val="24"/>
        </w:rPr>
        <w:t xml:space="preserve">Der Master of Law and Business ist ein Aushängeschild unserer Hochschule. Professor Larsen </w:t>
      </w:r>
      <w:r w:rsidR="4F8C75B9" w:rsidRPr="00974868">
        <w:rPr>
          <w:rFonts w:ascii="Helvetica" w:eastAsia="Helvetica" w:hAnsi="Helvetica" w:cs="Helvetica"/>
          <w:sz w:val="24"/>
          <w:szCs w:val="24"/>
        </w:rPr>
        <w:t>hat über 15 Jahre erfolgreiche Aufbauarbeit geleistet</w:t>
      </w:r>
      <w:r w:rsidR="625EF788" w:rsidRPr="00974868">
        <w:rPr>
          <w:rFonts w:ascii="Helvetica" w:eastAsia="Helvetica" w:hAnsi="Helvetica" w:cs="Helvetica"/>
          <w:sz w:val="24"/>
          <w:szCs w:val="24"/>
        </w:rPr>
        <w:t>, dafür danken wir ihm sehr</w:t>
      </w:r>
      <w:r w:rsidRPr="00974868">
        <w:rPr>
          <w:rFonts w:ascii="Helvetica" w:eastAsia="Helvetica" w:hAnsi="Helvetica" w:cs="Helvetica"/>
          <w:sz w:val="24"/>
          <w:szCs w:val="24"/>
        </w:rPr>
        <w:t>“, lobt Meinhard Weizmann, Geschäftsführer der Bucerius Law School.</w:t>
      </w:r>
    </w:p>
    <w:p w14:paraId="288AAAE4" w14:textId="7B4F5CB1" w:rsidR="00C53E94" w:rsidRPr="00C53E94" w:rsidRDefault="00CD0170" w:rsidP="005016CE">
      <w:pPr>
        <w:spacing w:before="120" w:after="120"/>
        <w:rPr>
          <w:rFonts w:ascii="Helvetica" w:eastAsia="Helvetica" w:hAnsi="Helvetica" w:cs="Helvetica"/>
          <w:sz w:val="24"/>
          <w:szCs w:val="24"/>
        </w:rPr>
      </w:pPr>
      <w:r w:rsidRPr="1A200946">
        <w:rPr>
          <w:rFonts w:ascii="Helvetica" w:eastAsia="Helvetica" w:hAnsi="Helvetica" w:cs="Helvetica"/>
          <w:sz w:val="24"/>
          <w:szCs w:val="24"/>
        </w:rPr>
        <w:t>Mit Vorfreude blickt der neue Dekan Professor Christopher Bisping auf die neuen Aufgaben: „</w:t>
      </w:r>
      <w:r w:rsidR="53FDD81B" w:rsidRPr="1A200946">
        <w:rPr>
          <w:rFonts w:ascii="Helvetica" w:eastAsia="Helvetica" w:hAnsi="Helvetica" w:cs="Helvetica"/>
          <w:sz w:val="24"/>
          <w:szCs w:val="24"/>
        </w:rPr>
        <w:t xml:space="preserve">Ich freue mich auf die </w:t>
      </w:r>
      <w:r w:rsidR="76229270" w:rsidRPr="1A200946">
        <w:rPr>
          <w:rFonts w:ascii="Helvetica" w:eastAsia="Helvetica" w:hAnsi="Helvetica" w:cs="Helvetica"/>
          <w:sz w:val="24"/>
          <w:szCs w:val="24"/>
        </w:rPr>
        <w:t xml:space="preserve">Tätigkeit </w:t>
      </w:r>
      <w:r w:rsidR="00D22389">
        <w:rPr>
          <w:rFonts w:ascii="Helvetica" w:eastAsia="Helvetica" w:hAnsi="Helvetica" w:cs="Helvetica"/>
          <w:sz w:val="24"/>
          <w:szCs w:val="24"/>
        </w:rPr>
        <w:t>in einem</w:t>
      </w:r>
      <w:r w:rsidR="76229270" w:rsidRPr="1A200946">
        <w:rPr>
          <w:rFonts w:ascii="Helvetica" w:eastAsia="Helvetica" w:hAnsi="Helvetica" w:cs="Helvetica"/>
          <w:sz w:val="24"/>
          <w:szCs w:val="24"/>
        </w:rPr>
        <w:t xml:space="preserve"> intellektuell stimulierenden Umfeld </w:t>
      </w:r>
      <w:r w:rsidR="53FDD81B" w:rsidRPr="1A200946">
        <w:rPr>
          <w:rFonts w:ascii="Helvetica" w:eastAsia="Helvetica" w:hAnsi="Helvetica" w:cs="Helvetica"/>
          <w:sz w:val="24"/>
          <w:szCs w:val="24"/>
        </w:rPr>
        <w:t xml:space="preserve">und </w:t>
      </w:r>
      <w:r w:rsidR="4B653E3C" w:rsidRPr="1A200946">
        <w:rPr>
          <w:rFonts w:ascii="Helvetica" w:eastAsia="Helvetica" w:hAnsi="Helvetica" w:cs="Helvetica"/>
          <w:sz w:val="24"/>
          <w:szCs w:val="24"/>
        </w:rPr>
        <w:t xml:space="preserve">die Arbeit mit </w:t>
      </w:r>
      <w:r w:rsidR="53FDD81B" w:rsidRPr="1A200946">
        <w:rPr>
          <w:rFonts w:ascii="Helvetica" w:eastAsia="Helvetica" w:hAnsi="Helvetica" w:cs="Helvetica"/>
          <w:sz w:val="24"/>
          <w:szCs w:val="24"/>
        </w:rPr>
        <w:t>den Stu</w:t>
      </w:r>
      <w:r w:rsidR="00D22389">
        <w:rPr>
          <w:rFonts w:ascii="Helvetica" w:eastAsia="Helvetica" w:hAnsi="Helvetica" w:cs="Helvetica"/>
          <w:sz w:val="24"/>
          <w:szCs w:val="24"/>
        </w:rPr>
        <w:t>dierenden</w:t>
      </w:r>
      <w:r w:rsidR="53FDD81B" w:rsidRPr="1A200946">
        <w:rPr>
          <w:rFonts w:ascii="Helvetica" w:eastAsia="Helvetica" w:hAnsi="Helvetica" w:cs="Helvetica"/>
          <w:sz w:val="24"/>
          <w:szCs w:val="24"/>
        </w:rPr>
        <w:t xml:space="preserve">, die aus über 20 Ländern </w:t>
      </w:r>
      <w:r w:rsidR="008D4603" w:rsidRPr="1A200946">
        <w:rPr>
          <w:rFonts w:ascii="Helvetica" w:eastAsia="Helvetica" w:hAnsi="Helvetica" w:cs="Helvetica"/>
          <w:sz w:val="24"/>
          <w:szCs w:val="24"/>
        </w:rPr>
        <w:t>hierhergekommen</w:t>
      </w:r>
      <w:r w:rsidR="2D6DE672" w:rsidRPr="1A200946">
        <w:rPr>
          <w:rFonts w:ascii="Helvetica" w:eastAsia="Helvetica" w:hAnsi="Helvetica" w:cs="Helvetica"/>
          <w:sz w:val="24"/>
          <w:szCs w:val="24"/>
        </w:rPr>
        <w:t xml:space="preserve"> sind. Das M</w:t>
      </w:r>
      <w:r w:rsidR="00D22389">
        <w:rPr>
          <w:rFonts w:ascii="Helvetica" w:eastAsia="Helvetica" w:hAnsi="Helvetica" w:cs="Helvetica"/>
          <w:sz w:val="24"/>
          <w:szCs w:val="24"/>
        </w:rPr>
        <w:t>asterp</w:t>
      </w:r>
      <w:r w:rsidR="2D6DE672" w:rsidRPr="1A200946">
        <w:rPr>
          <w:rFonts w:ascii="Helvetica" w:eastAsia="Helvetica" w:hAnsi="Helvetica" w:cs="Helvetica"/>
          <w:sz w:val="24"/>
          <w:szCs w:val="24"/>
        </w:rPr>
        <w:t xml:space="preserve">rogramm ist einzigartig in Zielsetzung und Ruf und </w:t>
      </w:r>
      <w:r w:rsidR="2B4D0EBB" w:rsidRPr="1A200946">
        <w:rPr>
          <w:rFonts w:ascii="Helvetica" w:eastAsia="Helvetica" w:hAnsi="Helvetica" w:cs="Helvetica"/>
          <w:sz w:val="24"/>
          <w:szCs w:val="24"/>
        </w:rPr>
        <w:t xml:space="preserve">ich schaue der weiteren Entwicklung </w:t>
      </w:r>
      <w:r w:rsidR="22E614EB" w:rsidRPr="1A200946">
        <w:rPr>
          <w:rFonts w:ascii="Helvetica" w:eastAsia="Helvetica" w:hAnsi="Helvetica" w:cs="Helvetica"/>
          <w:sz w:val="24"/>
          <w:szCs w:val="24"/>
        </w:rPr>
        <w:t>gespannt entgegen. D</w:t>
      </w:r>
      <w:r w:rsidR="00087AE7">
        <w:rPr>
          <w:rFonts w:ascii="Helvetica" w:eastAsia="Helvetica" w:hAnsi="Helvetica" w:cs="Helvetica"/>
          <w:sz w:val="24"/>
          <w:szCs w:val="24"/>
        </w:rPr>
        <w:t>ie Umsetzung</w:t>
      </w:r>
      <w:r w:rsidR="22E614EB" w:rsidRPr="1A200946">
        <w:rPr>
          <w:rFonts w:ascii="Helvetica" w:eastAsia="Helvetica" w:hAnsi="Helvetica" w:cs="Helvetica"/>
          <w:sz w:val="24"/>
          <w:szCs w:val="24"/>
        </w:rPr>
        <w:t>, die Lehrenden und Stud</w:t>
      </w:r>
      <w:r w:rsidR="00087AE7">
        <w:rPr>
          <w:rFonts w:ascii="Helvetica" w:eastAsia="Helvetica" w:hAnsi="Helvetica" w:cs="Helvetica"/>
          <w:sz w:val="24"/>
          <w:szCs w:val="24"/>
        </w:rPr>
        <w:t>ierenden</w:t>
      </w:r>
      <w:r w:rsidR="22E614EB" w:rsidRPr="1A200946">
        <w:rPr>
          <w:rFonts w:ascii="Helvetica" w:eastAsia="Helvetica" w:hAnsi="Helvetica" w:cs="Helvetica"/>
          <w:sz w:val="24"/>
          <w:szCs w:val="24"/>
        </w:rPr>
        <w:t xml:space="preserve"> </w:t>
      </w:r>
      <w:r w:rsidR="2D6DE672" w:rsidRPr="1A200946">
        <w:rPr>
          <w:rFonts w:ascii="Helvetica" w:eastAsia="Helvetica" w:hAnsi="Helvetica" w:cs="Helvetica"/>
          <w:sz w:val="24"/>
          <w:szCs w:val="24"/>
        </w:rPr>
        <w:t>w</w:t>
      </w:r>
      <w:r w:rsidR="7A50B8FD" w:rsidRPr="1A200946">
        <w:rPr>
          <w:rFonts w:ascii="Helvetica" w:eastAsia="Helvetica" w:hAnsi="Helvetica" w:cs="Helvetica"/>
          <w:sz w:val="24"/>
          <w:szCs w:val="24"/>
        </w:rPr>
        <w:t>er</w:t>
      </w:r>
      <w:r w:rsidR="1C358256" w:rsidRPr="1A200946">
        <w:rPr>
          <w:rFonts w:ascii="Helvetica" w:eastAsia="Helvetica" w:hAnsi="Helvetica" w:cs="Helvetica"/>
          <w:sz w:val="24"/>
          <w:szCs w:val="24"/>
        </w:rPr>
        <w:t>d</w:t>
      </w:r>
      <w:r w:rsidR="34103FED" w:rsidRPr="1A200946">
        <w:rPr>
          <w:rFonts w:ascii="Helvetica" w:eastAsia="Helvetica" w:hAnsi="Helvetica" w:cs="Helvetica"/>
          <w:sz w:val="24"/>
          <w:szCs w:val="24"/>
        </w:rPr>
        <w:t>en</w:t>
      </w:r>
      <w:r w:rsidR="2D6DE672" w:rsidRPr="1A200946">
        <w:rPr>
          <w:rFonts w:ascii="Helvetica" w:eastAsia="Helvetica" w:hAnsi="Helvetica" w:cs="Helvetica"/>
          <w:sz w:val="24"/>
          <w:szCs w:val="24"/>
        </w:rPr>
        <w:t xml:space="preserve"> von einem hervorragenden Team betreut und geleitet</w:t>
      </w:r>
      <w:r w:rsidR="00DD64E2">
        <w:rPr>
          <w:rFonts w:ascii="Helvetica" w:eastAsia="Helvetica" w:hAnsi="Helvetica" w:cs="Helvetica"/>
          <w:sz w:val="24"/>
          <w:szCs w:val="24"/>
        </w:rPr>
        <w:t xml:space="preserve"> – </w:t>
      </w:r>
      <w:r w:rsidR="6BE1A1EB" w:rsidRPr="1A200946">
        <w:rPr>
          <w:rFonts w:ascii="Helvetica" w:eastAsia="Helvetica" w:hAnsi="Helvetica" w:cs="Helvetica"/>
          <w:sz w:val="24"/>
          <w:szCs w:val="24"/>
        </w:rPr>
        <w:t xml:space="preserve">ich </w:t>
      </w:r>
      <w:r w:rsidR="41D95BEA" w:rsidRPr="1A200946">
        <w:rPr>
          <w:rFonts w:ascii="Helvetica" w:eastAsia="Helvetica" w:hAnsi="Helvetica" w:cs="Helvetica"/>
          <w:sz w:val="24"/>
          <w:szCs w:val="24"/>
        </w:rPr>
        <w:t>freue mich auf die Zusammenarbeit</w:t>
      </w:r>
      <w:r w:rsidR="791BBB82" w:rsidRPr="1A200946">
        <w:rPr>
          <w:rFonts w:ascii="Helvetica" w:eastAsia="Helvetica" w:hAnsi="Helvetica" w:cs="Helvetica"/>
          <w:sz w:val="24"/>
          <w:szCs w:val="24"/>
        </w:rPr>
        <w:t xml:space="preserve"> mit </w:t>
      </w:r>
      <w:r w:rsidR="008F68D9">
        <w:rPr>
          <w:rFonts w:ascii="Helvetica" w:eastAsia="Helvetica" w:hAnsi="Helvetica" w:cs="Helvetica"/>
          <w:sz w:val="24"/>
          <w:szCs w:val="24"/>
        </w:rPr>
        <w:t>vielen engagierten Kolleg*innen</w:t>
      </w:r>
      <w:r w:rsidR="791BBB82" w:rsidRPr="1A200946">
        <w:rPr>
          <w:rFonts w:ascii="Helvetica" w:eastAsia="Helvetica" w:hAnsi="Helvetica" w:cs="Helvetica"/>
          <w:sz w:val="24"/>
          <w:szCs w:val="24"/>
        </w:rPr>
        <w:t>.”</w:t>
      </w:r>
    </w:p>
    <w:p w14:paraId="00000014" w14:textId="77777777" w:rsidR="00FD6608" w:rsidRDefault="5FF82EA5" w:rsidP="005016CE">
      <w:pPr>
        <w:spacing w:before="120" w:after="120"/>
        <w:rPr>
          <w:rFonts w:ascii="Helvetica" w:eastAsia="Helvetica" w:hAnsi="Helvetica" w:cs="Helvetica"/>
          <w:b/>
          <w:bCs/>
          <w:sz w:val="24"/>
          <w:szCs w:val="24"/>
        </w:rPr>
      </w:pPr>
      <w:r w:rsidRPr="5FF82EA5">
        <w:rPr>
          <w:rFonts w:ascii="Helvetica" w:eastAsia="Helvetica" w:hAnsi="Helvetica" w:cs="Helvetica"/>
          <w:b/>
          <w:bCs/>
          <w:sz w:val="24"/>
          <w:szCs w:val="24"/>
        </w:rPr>
        <w:t>Pressekontakt</w:t>
      </w:r>
    </w:p>
    <w:p w14:paraId="00000015" w14:textId="77777777" w:rsidR="00FD6608" w:rsidRDefault="00B6217E" w:rsidP="005016CE">
      <w:pPr>
        <w:spacing w:before="120" w:after="120"/>
        <w:rPr>
          <w:rFonts w:ascii="Helvetica" w:eastAsia="Helvetica" w:hAnsi="Helvetica" w:cs="Helvetica"/>
          <w:sz w:val="24"/>
          <w:szCs w:val="24"/>
        </w:rPr>
      </w:pPr>
      <w:r>
        <w:rPr>
          <w:rFonts w:ascii="Helvetica" w:eastAsia="Helvetica" w:hAnsi="Helvetica" w:cs="Helvetica"/>
          <w:sz w:val="24"/>
          <w:szCs w:val="24"/>
        </w:rPr>
        <w:t>Jonathan Schramm</w:t>
      </w:r>
    </w:p>
    <w:p w14:paraId="00000016" w14:textId="77777777" w:rsidR="00FD6608" w:rsidRDefault="00B6217E" w:rsidP="005016CE">
      <w:pPr>
        <w:spacing w:before="120" w:after="120"/>
        <w:rPr>
          <w:rFonts w:ascii="Helvetica" w:eastAsia="Helvetica" w:hAnsi="Helvetica" w:cs="Helvetica"/>
          <w:sz w:val="24"/>
          <w:szCs w:val="24"/>
        </w:rPr>
      </w:pPr>
      <w:r>
        <w:rPr>
          <w:rFonts w:ascii="Helvetica" w:eastAsia="Helvetica" w:hAnsi="Helvetica" w:cs="Helvetica"/>
          <w:sz w:val="24"/>
          <w:szCs w:val="24"/>
        </w:rPr>
        <w:t>Pressesprecher / Referent der Geschäftsführung</w:t>
      </w:r>
    </w:p>
    <w:p w14:paraId="00000017" w14:textId="77777777" w:rsidR="00FD6608" w:rsidRPr="00B26D4C" w:rsidRDefault="00B6217E" w:rsidP="005016CE">
      <w:pPr>
        <w:spacing w:before="120" w:after="120"/>
        <w:rPr>
          <w:rFonts w:ascii="Helvetica" w:eastAsia="Helvetica" w:hAnsi="Helvetica" w:cs="Helvetica"/>
          <w:sz w:val="24"/>
          <w:szCs w:val="24"/>
          <w:lang w:val="en-US"/>
        </w:rPr>
      </w:pPr>
      <w:r w:rsidRPr="00B26D4C">
        <w:rPr>
          <w:rFonts w:ascii="Helvetica" w:eastAsia="Helvetica" w:hAnsi="Helvetica" w:cs="Helvetica"/>
          <w:sz w:val="24"/>
          <w:szCs w:val="24"/>
          <w:lang w:val="en-US"/>
        </w:rPr>
        <w:t>Tel.: +49 (0) 40 3 07 06 – 2941</w:t>
      </w:r>
    </w:p>
    <w:p w14:paraId="00000018" w14:textId="77777777" w:rsidR="00FD6608" w:rsidRPr="00B26D4C" w:rsidRDefault="00B6217E" w:rsidP="005016CE">
      <w:pPr>
        <w:spacing w:before="120" w:after="120"/>
        <w:rPr>
          <w:rFonts w:ascii="Helvetica" w:eastAsia="Helvetica" w:hAnsi="Helvetica" w:cs="Helvetica"/>
          <w:sz w:val="24"/>
          <w:szCs w:val="24"/>
          <w:lang w:val="en-US"/>
        </w:rPr>
      </w:pPr>
      <w:r w:rsidRPr="00B26D4C">
        <w:rPr>
          <w:rFonts w:ascii="Helvetica" w:eastAsia="Helvetica" w:hAnsi="Helvetica" w:cs="Helvetica"/>
          <w:sz w:val="24"/>
          <w:szCs w:val="24"/>
          <w:lang w:val="en-US"/>
        </w:rPr>
        <w:t>Mob.: +49 (0) 176 28556345</w:t>
      </w:r>
    </w:p>
    <w:p w14:paraId="30EF9374" w14:textId="33E61CE6" w:rsidR="5FF82EA5" w:rsidRPr="00B26D4C" w:rsidRDefault="00B26D4C" w:rsidP="005016CE">
      <w:pPr>
        <w:spacing w:before="120" w:after="120"/>
        <w:rPr>
          <w:rFonts w:ascii="Helvetica" w:eastAsia="Helvetica" w:hAnsi="Helvetica" w:cs="Helvetica"/>
          <w:sz w:val="24"/>
          <w:szCs w:val="24"/>
          <w:lang w:val="en-US"/>
        </w:rPr>
      </w:pPr>
      <w:hyperlink r:id="rId5">
        <w:r w:rsidR="5FF82EA5" w:rsidRPr="00B26D4C">
          <w:rPr>
            <w:rStyle w:val="Hyperlink"/>
            <w:rFonts w:ascii="Helvetica" w:eastAsia="Helvetica" w:hAnsi="Helvetica" w:cs="Helvetica"/>
            <w:sz w:val="24"/>
            <w:szCs w:val="24"/>
            <w:lang w:val="en-US"/>
          </w:rPr>
          <w:t>jonathan.schramm@law-school.de</w:t>
        </w:r>
      </w:hyperlink>
    </w:p>
    <w:p w14:paraId="2700B088" w14:textId="79915CD4" w:rsidR="00461DBA" w:rsidRPr="00B26D4C" w:rsidRDefault="00B26D4C" w:rsidP="00461DBA">
      <w:pPr>
        <w:spacing w:before="120" w:after="120"/>
        <w:rPr>
          <w:rStyle w:val="Hyperlink"/>
          <w:rFonts w:ascii="Helvetica" w:eastAsia="Helvetica" w:hAnsi="Helvetica" w:cs="Helvetica"/>
          <w:color w:val="auto"/>
          <w:sz w:val="24"/>
          <w:szCs w:val="24"/>
          <w:u w:val="none"/>
          <w:lang w:val="en-US"/>
        </w:rPr>
      </w:pPr>
      <w:hyperlink r:id="rId6">
        <w:r w:rsidR="5FF82EA5" w:rsidRPr="00B26D4C">
          <w:rPr>
            <w:rStyle w:val="Hyperlink"/>
            <w:rFonts w:ascii="Helvetica" w:eastAsia="Helvetica" w:hAnsi="Helvetica" w:cs="Helvetica"/>
            <w:sz w:val="24"/>
            <w:szCs w:val="24"/>
            <w:lang w:val="en-US"/>
          </w:rPr>
          <w:t>LinkedIn</w:t>
        </w:r>
      </w:hyperlink>
      <w:r w:rsidR="00461DBA" w:rsidRPr="00B26D4C">
        <w:rPr>
          <w:rStyle w:val="Hyperlink"/>
          <w:rFonts w:ascii="Helvetica" w:eastAsia="Helvetica" w:hAnsi="Helvetica" w:cs="Helvetica"/>
          <w:color w:val="auto"/>
          <w:sz w:val="24"/>
          <w:szCs w:val="24"/>
          <w:u w:val="none"/>
          <w:lang w:val="en-US"/>
        </w:rPr>
        <w:br w:type="page"/>
      </w:r>
    </w:p>
    <w:p w14:paraId="3B3D8270" w14:textId="77777777" w:rsidR="0058773D" w:rsidRPr="0058773D" w:rsidRDefault="0058773D" w:rsidP="005016CE">
      <w:pPr>
        <w:spacing w:before="120" w:after="120"/>
        <w:rPr>
          <w:rStyle w:val="Hyperlink"/>
          <w:rFonts w:ascii="Helvetica" w:eastAsia="Helvetica" w:hAnsi="Helvetica" w:cs="Helvetica"/>
          <w:b/>
          <w:bCs/>
          <w:color w:val="auto"/>
          <w:sz w:val="28"/>
          <w:szCs w:val="28"/>
          <w:u w:val="none"/>
          <w:lang w:val="en-US"/>
        </w:rPr>
      </w:pPr>
      <w:r w:rsidRPr="0058773D">
        <w:rPr>
          <w:rStyle w:val="Hyperlink"/>
          <w:rFonts w:ascii="Helvetica" w:eastAsia="Helvetica" w:hAnsi="Helvetica" w:cs="Helvetica"/>
          <w:b/>
          <w:bCs/>
          <w:color w:val="auto"/>
          <w:sz w:val="28"/>
          <w:szCs w:val="28"/>
          <w:u w:val="none"/>
          <w:lang w:val="en-US"/>
        </w:rPr>
        <w:lastRenderedPageBreak/>
        <w:t>Christopher Bisping succeeds Clifford Larsen as Dean of the Master of Law and Business Program</w:t>
      </w:r>
    </w:p>
    <w:p w14:paraId="55F59DD4" w14:textId="77777777" w:rsidR="0058773D" w:rsidRPr="0058773D" w:rsidRDefault="0058773D" w:rsidP="005016CE">
      <w:pPr>
        <w:spacing w:before="120" w:after="120"/>
        <w:rPr>
          <w:rStyle w:val="Hyperlink"/>
          <w:rFonts w:ascii="Helvetica" w:eastAsia="Helvetica" w:hAnsi="Helvetica" w:cs="Helvetica"/>
          <w:b/>
          <w:bCs/>
          <w:color w:val="auto"/>
          <w:sz w:val="24"/>
          <w:szCs w:val="24"/>
          <w:u w:val="none"/>
          <w:lang w:val="en-US"/>
        </w:rPr>
      </w:pPr>
      <w:r w:rsidRPr="0058773D">
        <w:rPr>
          <w:rStyle w:val="Hyperlink"/>
          <w:rFonts w:ascii="Helvetica" w:eastAsia="Helvetica" w:hAnsi="Helvetica" w:cs="Helvetica"/>
          <w:b/>
          <w:bCs/>
          <w:color w:val="auto"/>
          <w:sz w:val="24"/>
          <w:szCs w:val="24"/>
          <w:u w:val="none"/>
          <w:lang w:val="en-US"/>
        </w:rPr>
        <w:t>At an event held on August 31 to celebrate the graduation of the 15th student cohort and enrollment of an incoming class of master’s candidates, Prof. Clifford Larsen, who served as head of the Program since its foundation in 2006, passed the baton to Prof. Christopher Bisping, who comes to the Bucerius community after a tenure at the University of Warwick (England).</w:t>
      </w:r>
    </w:p>
    <w:p w14:paraId="4BFBC8D1" w14:textId="77777777"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Conducted in English, the year-long Master of Law and Business prepares around 40 young professionals for international careers in which an understanding of legal and economic concepts as well as intercultural skills are essential. As an interdisciplinary and international program, it is structured primarily for rising professionals with prior training and career experience in legal and business disciplines but is also open to graduates from other fields—the core requirement: a demonstrated interest in undertaking careers at the intersection of law and business.</w:t>
      </w:r>
    </w:p>
    <w:p w14:paraId="7C1C0B89" w14:textId="77777777"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Six employees comprise the team behind the master’s track and support students as well as the over 30 internal and visiting lecturers who lead program coursework each year.</w:t>
      </w:r>
    </w:p>
    <w:p w14:paraId="309C2B05" w14:textId="77777777"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 xml:space="preserve">Christopher Bisping passed his first state examination in 1999 and his second state examination in 2003. In the nearly two decades since, he has worked primarily in the United Kingdom. In 2000, he earned an LL.M. in the field of Commercial Law from the University of Edinburgh and, in the three years that followed, accompanied his legal traineeship with a position at the Hamburg-based Max Planck Institute for Comparative and International Private Law. From 2003 to 2008, he served as the DAAD Lector of German Law at the University of Warwick, then as Lecturer in Law at the University of Leicester. The University of Warwick appointed him an Associate Professor with tenure track in 2014. In this role, he served as course director of the Law and Business Joint Honors Degree and, since 2020, has headed all postgraduate programs of the university—responsible for their promotion, strategic </w:t>
      </w:r>
      <w:proofErr w:type="gramStart"/>
      <w:r w:rsidRPr="0058773D">
        <w:rPr>
          <w:rStyle w:val="Hyperlink"/>
          <w:rFonts w:ascii="Helvetica" w:eastAsia="Helvetica" w:hAnsi="Helvetica" w:cs="Helvetica"/>
          <w:color w:val="auto"/>
          <w:sz w:val="24"/>
          <w:szCs w:val="24"/>
          <w:u w:val="none"/>
          <w:lang w:val="en-US"/>
        </w:rPr>
        <w:t>development</w:t>
      </w:r>
      <w:proofErr w:type="gramEnd"/>
      <w:r w:rsidRPr="0058773D">
        <w:rPr>
          <w:rStyle w:val="Hyperlink"/>
          <w:rFonts w:ascii="Helvetica" w:eastAsia="Helvetica" w:hAnsi="Helvetica" w:cs="Helvetica"/>
          <w:color w:val="auto"/>
          <w:sz w:val="24"/>
          <w:szCs w:val="24"/>
          <w:u w:val="none"/>
          <w:lang w:val="en-US"/>
        </w:rPr>
        <w:t xml:space="preserve"> and admissions processes. His main research interests address International Contract and Consumer Law.</w:t>
      </w:r>
    </w:p>
    <w:p w14:paraId="0F573ACF" w14:textId="77777777"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On May 19, 2021, the Academic Senate of the Law School unanimously selected him to succeed Prof. Clifford Larsen, who has supported the Bucerius community for over 15 years. Through his work and international network, the founding dean made a significant contribution to the current success of the program; for this, the Law School is incredibly grateful.</w:t>
      </w:r>
    </w:p>
    <w:p w14:paraId="42687598" w14:textId="3C74183E"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President Prof. Dr. Dr. h.c. mult. Katharina Boele-Woelki expressed looking forward to work with her new colleague as well as the incoming cohort of students: “Professor Bisping brings a wealth of international experience. He is the ideal candidate to lead our master’s program down a continued path of success."</w:t>
      </w:r>
    </w:p>
    <w:p w14:paraId="555D9354" w14:textId="0FFC1F1C" w:rsidR="00721571" w:rsidRDefault="0058773D" w:rsidP="1219AFC5">
      <w:pPr>
        <w:spacing w:before="120" w:after="120"/>
        <w:rPr>
          <w:rStyle w:val="Hyperlink"/>
          <w:rFonts w:ascii="Helvetica" w:eastAsia="Helvetica" w:hAnsi="Helvetica" w:cs="Helvetica"/>
          <w:color w:val="auto"/>
          <w:sz w:val="24"/>
          <w:szCs w:val="24"/>
          <w:u w:val="none"/>
          <w:lang w:val="en-US"/>
        </w:rPr>
      </w:pPr>
      <w:r w:rsidRPr="1219AFC5">
        <w:rPr>
          <w:rStyle w:val="Hyperlink"/>
          <w:rFonts w:ascii="Helvetica" w:eastAsia="Helvetica" w:hAnsi="Helvetica" w:cs="Helvetica"/>
          <w:color w:val="auto"/>
          <w:sz w:val="24"/>
          <w:szCs w:val="24"/>
          <w:u w:val="none"/>
          <w:lang w:val="en-US"/>
        </w:rPr>
        <w:lastRenderedPageBreak/>
        <w:t>As founding dean of the program, Prof. Cliff</w:t>
      </w:r>
      <w:r w:rsidR="41475150" w:rsidRPr="1219AFC5">
        <w:rPr>
          <w:rStyle w:val="Hyperlink"/>
          <w:rFonts w:ascii="Helvetica" w:eastAsia="Helvetica" w:hAnsi="Helvetica" w:cs="Helvetica"/>
          <w:color w:val="auto"/>
          <w:sz w:val="24"/>
          <w:szCs w:val="24"/>
          <w:u w:val="none"/>
          <w:lang w:val="en-US"/>
        </w:rPr>
        <w:t>ord</w:t>
      </w:r>
      <w:r w:rsidRPr="1219AFC5">
        <w:rPr>
          <w:rStyle w:val="Hyperlink"/>
          <w:rFonts w:ascii="Helvetica" w:eastAsia="Helvetica" w:hAnsi="Helvetica" w:cs="Helvetica"/>
          <w:color w:val="auto"/>
          <w:sz w:val="24"/>
          <w:szCs w:val="24"/>
          <w:u w:val="none"/>
          <w:lang w:val="en-US"/>
        </w:rPr>
        <w:t xml:space="preserve"> Larsen added: </w:t>
      </w:r>
      <w:r w:rsidRPr="1219AFC5">
        <w:rPr>
          <w:rFonts w:ascii="Helvetica" w:eastAsia="Helvetica" w:hAnsi="Helvetica" w:cs="Helvetica"/>
          <w:sz w:val="24"/>
          <w:szCs w:val="24"/>
          <w:lang w:val="en-US"/>
        </w:rPr>
        <w:t>"</w:t>
      </w:r>
      <w:r w:rsidR="2099C3E9" w:rsidRPr="1219AFC5">
        <w:rPr>
          <w:rFonts w:ascii="Helvetica" w:eastAsia="Helvetica" w:hAnsi="Helvetica" w:cs="Helvetica"/>
          <w:sz w:val="24"/>
          <w:szCs w:val="24"/>
          <w:lang w:val="en-US"/>
        </w:rPr>
        <w:t>Bucerius is the ideal institution to combine legal and business studies. It was a pleasure and a privilege to lead the Bucerius Master of Law and Business Program since its inception, and I am confident that Dean Christopher Bisping will do a very fine job indeed of leading the Program in the years ahead.</w:t>
      </w:r>
      <w:r w:rsidRPr="1219AFC5">
        <w:rPr>
          <w:rFonts w:ascii="Helvetica" w:eastAsia="Helvetica" w:hAnsi="Helvetica" w:cs="Helvetica"/>
          <w:sz w:val="24"/>
          <w:szCs w:val="24"/>
          <w:lang w:val="en-US"/>
        </w:rPr>
        <w:t>"</w:t>
      </w:r>
    </w:p>
    <w:p w14:paraId="1903377B" w14:textId="77777777" w:rsidR="00721571"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“The Master of Law and Business is a flagship of our university. Professor Larsen has undertaken incredible work in developing it over the past 15 years and for this, we remain eternally grateful to him,” praised Meinhard Weizmann, the administrative head of Bucerius Law School.</w:t>
      </w:r>
    </w:p>
    <w:p w14:paraId="5451EF99" w14:textId="360E4533" w:rsidR="0058773D" w:rsidRDefault="0058773D" w:rsidP="005016CE">
      <w:pPr>
        <w:spacing w:before="120" w:after="120"/>
        <w:rPr>
          <w:rStyle w:val="Hyperlink"/>
          <w:rFonts w:ascii="Helvetica" w:eastAsia="Helvetica" w:hAnsi="Helvetica" w:cs="Helvetica"/>
          <w:color w:val="auto"/>
          <w:sz w:val="24"/>
          <w:szCs w:val="24"/>
          <w:u w:val="none"/>
          <w:lang w:val="en-US"/>
        </w:rPr>
      </w:pPr>
      <w:r w:rsidRPr="0058773D">
        <w:rPr>
          <w:rStyle w:val="Hyperlink"/>
          <w:rFonts w:ascii="Helvetica" w:eastAsia="Helvetica" w:hAnsi="Helvetica" w:cs="Helvetica"/>
          <w:color w:val="auto"/>
          <w:sz w:val="24"/>
          <w:szCs w:val="24"/>
          <w:u w:val="none"/>
          <w:lang w:val="en-US"/>
        </w:rPr>
        <w:t xml:space="preserve">The incoming dean reflected his great anticipation in undertaking the role: “I am looking forward to working in an intellectually stimulating environment and </w:t>
      </w:r>
      <w:r w:rsidR="001F791D">
        <w:rPr>
          <w:rStyle w:val="Hyperlink"/>
          <w:rFonts w:ascii="Helvetica" w:eastAsia="Helvetica" w:hAnsi="Helvetica" w:cs="Helvetica"/>
          <w:color w:val="auto"/>
          <w:sz w:val="24"/>
          <w:szCs w:val="24"/>
          <w:u w:val="none"/>
          <w:lang w:val="en-US"/>
        </w:rPr>
        <w:t>engaging</w:t>
      </w:r>
      <w:r w:rsidRPr="0058773D">
        <w:rPr>
          <w:rStyle w:val="Hyperlink"/>
          <w:rFonts w:ascii="Helvetica" w:eastAsia="Helvetica" w:hAnsi="Helvetica" w:cs="Helvetica"/>
          <w:color w:val="auto"/>
          <w:sz w:val="24"/>
          <w:szCs w:val="24"/>
          <w:u w:val="none"/>
          <w:lang w:val="en-US"/>
        </w:rPr>
        <w:t xml:space="preserve"> with students who have come </w:t>
      </w:r>
      <w:r w:rsidR="005868A6">
        <w:rPr>
          <w:rStyle w:val="Hyperlink"/>
          <w:rFonts w:ascii="Helvetica" w:eastAsia="Helvetica" w:hAnsi="Helvetica" w:cs="Helvetica"/>
          <w:color w:val="auto"/>
          <w:sz w:val="24"/>
          <w:szCs w:val="24"/>
          <w:u w:val="none"/>
          <w:lang w:val="en-US"/>
        </w:rPr>
        <w:t xml:space="preserve">to Hamburg </w:t>
      </w:r>
      <w:r w:rsidRPr="0058773D">
        <w:rPr>
          <w:rStyle w:val="Hyperlink"/>
          <w:rFonts w:ascii="Helvetica" w:eastAsia="Helvetica" w:hAnsi="Helvetica" w:cs="Helvetica"/>
          <w:color w:val="auto"/>
          <w:sz w:val="24"/>
          <w:szCs w:val="24"/>
          <w:u w:val="none"/>
          <w:lang w:val="en-US"/>
        </w:rPr>
        <w:t>from over 20 countries. The master’s program is unique in terms of its objectives and reputation, and I look forward to further developments. The program’s implementation, lecturers and students are overseen by an excellent team—I look forward to working with such committed colleagues."</w:t>
      </w:r>
    </w:p>
    <w:p w14:paraId="71F5945A" w14:textId="0E7CD56C" w:rsidR="00461DBA" w:rsidRPr="00461DBA" w:rsidRDefault="00461DBA" w:rsidP="00461DBA">
      <w:pPr>
        <w:spacing w:before="120" w:after="120"/>
        <w:rPr>
          <w:rFonts w:ascii="Helvetica" w:eastAsia="Helvetica" w:hAnsi="Helvetica" w:cs="Helvetica"/>
          <w:b/>
          <w:bCs/>
          <w:sz w:val="24"/>
          <w:szCs w:val="24"/>
          <w:lang w:val="en-US"/>
        </w:rPr>
      </w:pPr>
      <w:r w:rsidRPr="00461DBA">
        <w:rPr>
          <w:rFonts w:ascii="Helvetica" w:eastAsia="Helvetica" w:hAnsi="Helvetica" w:cs="Helvetica"/>
          <w:b/>
          <w:bCs/>
          <w:sz w:val="24"/>
          <w:szCs w:val="24"/>
          <w:lang w:val="en-US"/>
        </w:rPr>
        <w:t>Press Office</w:t>
      </w:r>
    </w:p>
    <w:p w14:paraId="75493235" w14:textId="77777777" w:rsidR="00461DBA" w:rsidRPr="00461DBA" w:rsidRDefault="00461DBA" w:rsidP="00461DBA">
      <w:pPr>
        <w:spacing w:before="120" w:after="120"/>
        <w:rPr>
          <w:rFonts w:ascii="Helvetica" w:eastAsia="Helvetica" w:hAnsi="Helvetica" w:cs="Helvetica"/>
          <w:sz w:val="24"/>
          <w:szCs w:val="24"/>
          <w:lang w:val="en-US"/>
        </w:rPr>
      </w:pPr>
      <w:r w:rsidRPr="00461DBA">
        <w:rPr>
          <w:rFonts w:ascii="Helvetica" w:eastAsia="Helvetica" w:hAnsi="Helvetica" w:cs="Helvetica"/>
          <w:sz w:val="24"/>
          <w:szCs w:val="24"/>
          <w:lang w:val="en-US"/>
        </w:rPr>
        <w:t>Jonathan Schramm</w:t>
      </w:r>
    </w:p>
    <w:p w14:paraId="141822A7" w14:textId="412FF6AE" w:rsidR="00461DBA" w:rsidRPr="00461DBA" w:rsidRDefault="00461DBA" w:rsidP="00461DBA">
      <w:pPr>
        <w:spacing w:before="120" w:after="120"/>
        <w:rPr>
          <w:rFonts w:ascii="Helvetica" w:eastAsia="Helvetica" w:hAnsi="Helvetica" w:cs="Helvetica"/>
          <w:sz w:val="24"/>
          <w:szCs w:val="24"/>
          <w:lang w:val="en-US"/>
        </w:rPr>
      </w:pPr>
      <w:r w:rsidRPr="00461DBA">
        <w:rPr>
          <w:rFonts w:ascii="Helvetica" w:eastAsia="Helvetica" w:hAnsi="Helvetica" w:cs="Helvetica"/>
          <w:sz w:val="24"/>
          <w:szCs w:val="24"/>
          <w:lang w:val="en-US"/>
        </w:rPr>
        <w:t>Spokesperson / Ex</w:t>
      </w:r>
      <w:r>
        <w:rPr>
          <w:rFonts w:ascii="Helvetica" w:eastAsia="Helvetica" w:hAnsi="Helvetica" w:cs="Helvetica"/>
          <w:sz w:val="24"/>
          <w:szCs w:val="24"/>
          <w:lang w:val="en-US"/>
        </w:rPr>
        <w:t>ecutive Assistant to the CEO</w:t>
      </w:r>
    </w:p>
    <w:p w14:paraId="7CF61CD5" w14:textId="5EC13940" w:rsidR="00461DBA" w:rsidRPr="00461DBA" w:rsidRDefault="00461DBA" w:rsidP="00461DBA">
      <w:pPr>
        <w:spacing w:before="120" w:after="120"/>
        <w:rPr>
          <w:rFonts w:ascii="Helvetica" w:eastAsia="Helvetica" w:hAnsi="Helvetica" w:cs="Helvetica"/>
          <w:sz w:val="24"/>
          <w:szCs w:val="24"/>
          <w:lang w:val="en-US"/>
        </w:rPr>
      </w:pPr>
      <w:r>
        <w:rPr>
          <w:rFonts w:ascii="Helvetica" w:eastAsia="Helvetica" w:hAnsi="Helvetica" w:cs="Helvetica"/>
          <w:sz w:val="24"/>
          <w:szCs w:val="24"/>
          <w:lang w:val="en-US"/>
        </w:rPr>
        <w:t>t</w:t>
      </w:r>
      <w:r w:rsidRPr="00461DBA">
        <w:rPr>
          <w:rFonts w:ascii="Helvetica" w:eastAsia="Helvetica" w:hAnsi="Helvetica" w:cs="Helvetica"/>
          <w:sz w:val="24"/>
          <w:szCs w:val="24"/>
          <w:lang w:val="en-US"/>
        </w:rPr>
        <w:t>el.: +49 (0) 40 3 07 06 – 2941</w:t>
      </w:r>
    </w:p>
    <w:p w14:paraId="08BD121D" w14:textId="5B99E896" w:rsidR="00461DBA" w:rsidRPr="00461DBA" w:rsidRDefault="00461DBA" w:rsidP="00461DBA">
      <w:pPr>
        <w:spacing w:before="120" w:after="120"/>
        <w:rPr>
          <w:rFonts w:ascii="Helvetica" w:eastAsia="Helvetica" w:hAnsi="Helvetica" w:cs="Helvetica"/>
          <w:sz w:val="24"/>
          <w:szCs w:val="24"/>
          <w:lang w:val="en-US"/>
        </w:rPr>
      </w:pPr>
      <w:r>
        <w:rPr>
          <w:rFonts w:ascii="Helvetica" w:eastAsia="Helvetica" w:hAnsi="Helvetica" w:cs="Helvetica"/>
          <w:sz w:val="24"/>
          <w:szCs w:val="24"/>
          <w:lang w:val="en-US"/>
        </w:rPr>
        <w:t>m</w:t>
      </w:r>
      <w:r w:rsidRPr="00461DBA">
        <w:rPr>
          <w:rFonts w:ascii="Helvetica" w:eastAsia="Helvetica" w:hAnsi="Helvetica" w:cs="Helvetica"/>
          <w:sz w:val="24"/>
          <w:szCs w:val="24"/>
          <w:lang w:val="en-US"/>
        </w:rPr>
        <w:t>ob.: +49 (0) 176 28556345</w:t>
      </w:r>
    </w:p>
    <w:p w14:paraId="586CAA64" w14:textId="77777777" w:rsidR="00461DBA" w:rsidRPr="00461DBA" w:rsidRDefault="00B26D4C" w:rsidP="00461DBA">
      <w:pPr>
        <w:spacing w:before="120" w:after="120"/>
        <w:rPr>
          <w:rFonts w:ascii="Helvetica" w:eastAsia="Helvetica" w:hAnsi="Helvetica" w:cs="Helvetica"/>
          <w:sz w:val="24"/>
          <w:szCs w:val="24"/>
          <w:lang w:val="en-US"/>
        </w:rPr>
      </w:pPr>
      <w:hyperlink r:id="rId7">
        <w:r w:rsidR="00461DBA" w:rsidRPr="00461DBA">
          <w:rPr>
            <w:rStyle w:val="Hyperlink"/>
            <w:rFonts w:ascii="Helvetica" w:eastAsia="Helvetica" w:hAnsi="Helvetica" w:cs="Helvetica"/>
            <w:sz w:val="24"/>
            <w:szCs w:val="24"/>
            <w:lang w:val="en-US"/>
          </w:rPr>
          <w:t>jonathan.schramm@law-school.de</w:t>
        </w:r>
      </w:hyperlink>
    </w:p>
    <w:p w14:paraId="5BD19F95" w14:textId="77777777" w:rsidR="00461DBA" w:rsidRPr="00461DBA" w:rsidRDefault="00B26D4C" w:rsidP="00461DBA">
      <w:pPr>
        <w:spacing w:before="120" w:after="120"/>
        <w:rPr>
          <w:rStyle w:val="Hyperlink"/>
          <w:rFonts w:ascii="Helvetica" w:eastAsia="Helvetica" w:hAnsi="Helvetica" w:cs="Helvetica"/>
          <w:color w:val="auto"/>
          <w:sz w:val="24"/>
          <w:szCs w:val="24"/>
          <w:u w:val="none"/>
          <w:lang w:val="en-US"/>
        </w:rPr>
      </w:pPr>
      <w:hyperlink r:id="rId8">
        <w:r w:rsidR="00461DBA" w:rsidRPr="00461DBA">
          <w:rPr>
            <w:rStyle w:val="Hyperlink"/>
            <w:rFonts w:ascii="Helvetica" w:eastAsia="Helvetica" w:hAnsi="Helvetica" w:cs="Helvetica"/>
            <w:sz w:val="24"/>
            <w:szCs w:val="24"/>
            <w:lang w:val="en-US"/>
          </w:rPr>
          <w:t>LinkedIn</w:t>
        </w:r>
      </w:hyperlink>
    </w:p>
    <w:p w14:paraId="48033886" w14:textId="3B1A5F34" w:rsidR="00C53E94" w:rsidRPr="0058773D" w:rsidRDefault="00C53E94" w:rsidP="005016CE">
      <w:pPr>
        <w:spacing w:before="120" w:after="120"/>
        <w:rPr>
          <w:rStyle w:val="Hyperlink"/>
          <w:rFonts w:ascii="Helvetica" w:eastAsia="Helvetica" w:hAnsi="Helvetica" w:cs="Helvetica"/>
          <w:sz w:val="24"/>
          <w:szCs w:val="24"/>
          <w:lang w:val="en-US"/>
        </w:rPr>
        <w:sectPr w:rsidR="00C53E94" w:rsidRPr="0058773D">
          <w:pgSz w:w="11909" w:h="16834"/>
          <w:pgMar w:top="1440" w:right="1440" w:bottom="1440" w:left="1440" w:header="720" w:footer="720" w:gutter="0"/>
          <w:pgNumType w:start="1"/>
          <w:cols w:space="720"/>
        </w:sectPr>
      </w:pPr>
    </w:p>
    <w:p w14:paraId="54245C7E" w14:textId="39510420" w:rsidR="00D3207E" w:rsidRDefault="008D4603" w:rsidP="005016CE">
      <w:pPr>
        <w:spacing w:before="120" w:after="120"/>
      </w:pPr>
      <w:r>
        <w:rPr>
          <w:noProof/>
        </w:rPr>
        <w:lastRenderedPageBreak/>
        <w:drawing>
          <wp:inline distT="0" distB="0" distL="0" distR="0" wp14:anchorId="472E5C46" wp14:editId="13FC492C">
            <wp:extent cx="5733415" cy="3813175"/>
            <wp:effectExtent l="0" t="0" r="0" b="0"/>
            <wp:docPr id="1" name="Grafik 1"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3813175"/>
                    </a:xfrm>
                    <a:prstGeom prst="rect">
                      <a:avLst/>
                    </a:prstGeom>
                  </pic:spPr>
                </pic:pic>
              </a:graphicData>
            </a:graphic>
          </wp:inline>
        </w:drawing>
      </w:r>
      <w:r>
        <w:rPr>
          <w:noProof/>
        </w:rPr>
        <w:drawing>
          <wp:inline distT="0" distB="0" distL="0" distR="0" wp14:anchorId="74180D06" wp14:editId="5C23B144">
            <wp:extent cx="5733415" cy="3813175"/>
            <wp:effectExtent l="0" t="0" r="0" b="0"/>
            <wp:docPr id="2" name="Grafik 2" descr="Ein Bild, das farbig, Zeile, verschied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 Zeile, verschieden, Pflanz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3813175"/>
                    </a:xfrm>
                    <a:prstGeom prst="rect">
                      <a:avLst/>
                    </a:prstGeom>
                  </pic:spPr>
                </pic:pic>
              </a:graphicData>
            </a:graphic>
          </wp:inline>
        </w:drawing>
      </w:r>
    </w:p>
    <w:sectPr w:rsidR="00D320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A4CCE"/>
    <w:multiLevelType w:val="hybridMultilevel"/>
    <w:tmpl w:val="FFFFFFFF"/>
    <w:lvl w:ilvl="0" w:tplc="77A46A8E">
      <w:start w:val="1"/>
      <w:numFmt w:val="bullet"/>
      <w:lvlText w:val=""/>
      <w:lvlJc w:val="left"/>
      <w:pPr>
        <w:ind w:left="720" w:hanging="360"/>
      </w:pPr>
      <w:rPr>
        <w:rFonts w:ascii="Symbol" w:hAnsi="Symbol" w:hint="default"/>
      </w:rPr>
    </w:lvl>
    <w:lvl w:ilvl="1" w:tplc="33E6617C">
      <w:start w:val="1"/>
      <w:numFmt w:val="bullet"/>
      <w:lvlText w:val="o"/>
      <w:lvlJc w:val="left"/>
      <w:pPr>
        <w:ind w:left="1440" w:hanging="360"/>
      </w:pPr>
      <w:rPr>
        <w:rFonts w:ascii="Courier New" w:hAnsi="Courier New" w:hint="default"/>
      </w:rPr>
    </w:lvl>
    <w:lvl w:ilvl="2" w:tplc="56FC80C6">
      <w:start w:val="1"/>
      <w:numFmt w:val="bullet"/>
      <w:lvlText w:val=""/>
      <w:lvlJc w:val="left"/>
      <w:pPr>
        <w:ind w:left="2160" w:hanging="360"/>
      </w:pPr>
      <w:rPr>
        <w:rFonts w:ascii="Wingdings" w:hAnsi="Wingdings" w:hint="default"/>
      </w:rPr>
    </w:lvl>
    <w:lvl w:ilvl="3" w:tplc="AAD66C56">
      <w:start w:val="1"/>
      <w:numFmt w:val="bullet"/>
      <w:lvlText w:val=""/>
      <w:lvlJc w:val="left"/>
      <w:pPr>
        <w:ind w:left="2880" w:hanging="360"/>
      </w:pPr>
      <w:rPr>
        <w:rFonts w:ascii="Symbol" w:hAnsi="Symbol" w:hint="default"/>
      </w:rPr>
    </w:lvl>
    <w:lvl w:ilvl="4" w:tplc="8320FF22">
      <w:start w:val="1"/>
      <w:numFmt w:val="bullet"/>
      <w:lvlText w:val="o"/>
      <w:lvlJc w:val="left"/>
      <w:pPr>
        <w:ind w:left="3600" w:hanging="360"/>
      </w:pPr>
      <w:rPr>
        <w:rFonts w:ascii="Courier New" w:hAnsi="Courier New" w:hint="default"/>
      </w:rPr>
    </w:lvl>
    <w:lvl w:ilvl="5" w:tplc="62BAF058">
      <w:start w:val="1"/>
      <w:numFmt w:val="bullet"/>
      <w:lvlText w:val=""/>
      <w:lvlJc w:val="left"/>
      <w:pPr>
        <w:ind w:left="4320" w:hanging="360"/>
      </w:pPr>
      <w:rPr>
        <w:rFonts w:ascii="Wingdings" w:hAnsi="Wingdings" w:hint="default"/>
      </w:rPr>
    </w:lvl>
    <w:lvl w:ilvl="6" w:tplc="F24AA9FC">
      <w:start w:val="1"/>
      <w:numFmt w:val="bullet"/>
      <w:lvlText w:val=""/>
      <w:lvlJc w:val="left"/>
      <w:pPr>
        <w:ind w:left="5040" w:hanging="360"/>
      </w:pPr>
      <w:rPr>
        <w:rFonts w:ascii="Symbol" w:hAnsi="Symbol" w:hint="default"/>
      </w:rPr>
    </w:lvl>
    <w:lvl w:ilvl="7" w:tplc="9858F760">
      <w:start w:val="1"/>
      <w:numFmt w:val="bullet"/>
      <w:lvlText w:val="o"/>
      <w:lvlJc w:val="left"/>
      <w:pPr>
        <w:ind w:left="5760" w:hanging="360"/>
      </w:pPr>
      <w:rPr>
        <w:rFonts w:ascii="Courier New" w:hAnsi="Courier New" w:hint="default"/>
      </w:rPr>
    </w:lvl>
    <w:lvl w:ilvl="8" w:tplc="AA8A14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08"/>
    <w:rsid w:val="00001EA2"/>
    <w:rsid w:val="00002DF9"/>
    <w:rsid w:val="00003207"/>
    <w:rsid w:val="0001013A"/>
    <w:rsid w:val="000143ED"/>
    <w:rsid w:val="00021D83"/>
    <w:rsid w:val="00031C4D"/>
    <w:rsid w:val="00042AAB"/>
    <w:rsid w:val="00055673"/>
    <w:rsid w:val="00056B78"/>
    <w:rsid w:val="0006325B"/>
    <w:rsid w:val="00070C13"/>
    <w:rsid w:val="00074287"/>
    <w:rsid w:val="00077C9F"/>
    <w:rsid w:val="00080C6B"/>
    <w:rsid w:val="00087AE7"/>
    <w:rsid w:val="00087BDF"/>
    <w:rsid w:val="00095995"/>
    <w:rsid w:val="00095C94"/>
    <w:rsid w:val="000C5665"/>
    <w:rsid w:val="000C5F89"/>
    <w:rsid w:val="000C6E5D"/>
    <w:rsid w:val="000D1A99"/>
    <w:rsid w:val="000D7C16"/>
    <w:rsid w:val="000E6C36"/>
    <w:rsid w:val="000F4A41"/>
    <w:rsid w:val="000F4CAB"/>
    <w:rsid w:val="000F68D7"/>
    <w:rsid w:val="00102DBD"/>
    <w:rsid w:val="0011725E"/>
    <w:rsid w:val="00146DE8"/>
    <w:rsid w:val="00150A7D"/>
    <w:rsid w:val="001649BA"/>
    <w:rsid w:val="00167FCB"/>
    <w:rsid w:val="001918D6"/>
    <w:rsid w:val="0019537C"/>
    <w:rsid w:val="00195FA7"/>
    <w:rsid w:val="001A1807"/>
    <w:rsid w:val="001B53EC"/>
    <w:rsid w:val="001B5F98"/>
    <w:rsid w:val="001D2332"/>
    <w:rsid w:val="001E0D5E"/>
    <w:rsid w:val="001E50B4"/>
    <w:rsid w:val="001F30E0"/>
    <w:rsid w:val="001F791D"/>
    <w:rsid w:val="001F7FD8"/>
    <w:rsid w:val="00212E79"/>
    <w:rsid w:val="00213102"/>
    <w:rsid w:val="002201B3"/>
    <w:rsid w:val="00220658"/>
    <w:rsid w:val="002276A7"/>
    <w:rsid w:val="00232249"/>
    <w:rsid w:val="002337B3"/>
    <w:rsid w:val="00237811"/>
    <w:rsid w:val="00242C2A"/>
    <w:rsid w:val="00260BE0"/>
    <w:rsid w:val="0026265C"/>
    <w:rsid w:val="00265D1B"/>
    <w:rsid w:val="0027752C"/>
    <w:rsid w:val="002817BC"/>
    <w:rsid w:val="00285254"/>
    <w:rsid w:val="00294113"/>
    <w:rsid w:val="00295F1F"/>
    <w:rsid w:val="00296CBB"/>
    <w:rsid w:val="002A50F9"/>
    <w:rsid w:val="002B0A98"/>
    <w:rsid w:val="002C00D2"/>
    <w:rsid w:val="002C03E4"/>
    <w:rsid w:val="002E0657"/>
    <w:rsid w:val="002E6380"/>
    <w:rsid w:val="002E7020"/>
    <w:rsid w:val="002E71FF"/>
    <w:rsid w:val="002F700E"/>
    <w:rsid w:val="003056A5"/>
    <w:rsid w:val="00313C2D"/>
    <w:rsid w:val="00316C59"/>
    <w:rsid w:val="00323E32"/>
    <w:rsid w:val="00331802"/>
    <w:rsid w:val="003361E8"/>
    <w:rsid w:val="00337EB2"/>
    <w:rsid w:val="00340665"/>
    <w:rsid w:val="00343161"/>
    <w:rsid w:val="0035288A"/>
    <w:rsid w:val="003533B5"/>
    <w:rsid w:val="00357826"/>
    <w:rsid w:val="00374BAD"/>
    <w:rsid w:val="003816B5"/>
    <w:rsid w:val="003826AD"/>
    <w:rsid w:val="00390F67"/>
    <w:rsid w:val="0039347A"/>
    <w:rsid w:val="00394AAB"/>
    <w:rsid w:val="00397BCC"/>
    <w:rsid w:val="003A5C09"/>
    <w:rsid w:val="003C63DC"/>
    <w:rsid w:val="003D7A22"/>
    <w:rsid w:val="003F0711"/>
    <w:rsid w:val="003F0A0F"/>
    <w:rsid w:val="00405CCB"/>
    <w:rsid w:val="0040735C"/>
    <w:rsid w:val="00410550"/>
    <w:rsid w:val="00420D1C"/>
    <w:rsid w:val="00433AA4"/>
    <w:rsid w:val="004403DC"/>
    <w:rsid w:val="00450500"/>
    <w:rsid w:val="00457A67"/>
    <w:rsid w:val="00461746"/>
    <w:rsid w:val="00461DBA"/>
    <w:rsid w:val="004745B1"/>
    <w:rsid w:val="0048142B"/>
    <w:rsid w:val="00481552"/>
    <w:rsid w:val="004833B9"/>
    <w:rsid w:val="00490AB8"/>
    <w:rsid w:val="004A3685"/>
    <w:rsid w:val="004A6689"/>
    <w:rsid w:val="004D6AF9"/>
    <w:rsid w:val="004E4E65"/>
    <w:rsid w:val="004E63E9"/>
    <w:rsid w:val="004F0C7A"/>
    <w:rsid w:val="004F1651"/>
    <w:rsid w:val="004F1718"/>
    <w:rsid w:val="004F2178"/>
    <w:rsid w:val="004F7666"/>
    <w:rsid w:val="005016CE"/>
    <w:rsid w:val="00507796"/>
    <w:rsid w:val="00510A5C"/>
    <w:rsid w:val="00512031"/>
    <w:rsid w:val="0051366B"/>
    <w:rsid w:val="005136E2"/>
    <w:rsid w:val="0051688E"/>
    <w:rsid w:val="00516FEC"/>
    <w:rsid w:val="00520EDA"/>
    <w:rsid w:val="00523E4A"/>
    <w:rsid w:val="005272CB"/>
    <w:rsid w:val="00531238"/>
    <w:rsid w:val="00534E35"/>
    <w:rsid w:val="00544594"/>
    <w:rsid w:val="00545EEF"/>
    <w:rsid w:val="00556255"/>
    <w:rsid w:val="00585D55"/>
    <w:rsid w:val="005868A6"/>
    <w:rsid w:val="0058773D"/>
    <w:rsid w:val="005A4816"/>
    <w:rsid w:val="005A4AC2"/>
    <w:rsid w:val="005A5CBC"/>
    <w:rsid w:val="005A63F5"/>
    <w:rsid w:val="005B3F54"/>
    <w:rsid w:val="005B4BB5"/>
    <w:rsid w:val="005B6764"/>
    <w:rsid w:val="005D2742"/>
    <w:rsid w:val="005D6108"/>
    <w:rsid w:val="005E7951"/>
    <w:rsid w:val="005F0B09"/>
    <w:rsid w:val="005F4A7E"/>
    <w:rsid w:val="005F57E1"/>
    <w:rsid w:val="00601E33"/>
    <w:rsid w:val="00605CF6"/>
    <w:rsid w:val="0060639F"/>
    <w:rsid w:val="00607240"/>
    <w:rsid w:val="006200FE"/>
    <w:rsid w:val="00632578"/>
    <w:rsid w:val="00634FC5"/>
    <w:rsid w:val="00635EF2"/>
    <w:rsid w:val="00637FA5"/>
    <w:rsid w:val="00643737"/>
    <w:rsid w:val="00645B5E"/>
    <w:rsid w:val="006516F8"/>
    <w:rsid w:val="00672993"/>
    <w:rsid w:val="006760E0"/>
    <w:rsid w:val="00694E89"/>
    <w:rsid w:val="006B6E73"/>
    <w:rsid w:val="006D50E6"/>
    <w:rsid w:val="006D7345"/>
    <w:rsid w:val="006F26AD"/>
    <w:rsid w:val="006F44D5"/>
    <w:rsid w:val="006F579E"/>
    <w:rsid w:val="006F7965"/>
    <w:rsid w:val="00702B53"/>
    <w:rsid w:val="00705CC2"/>
    <w:rsid w:val="00715C95"/>
    <w:rsid w:val="00721571"/>
    <w:rsid w:val="0072245A"/>
    <w:rsid w:val="00726F4A"/>
    <w:rsid w:val="00734BA1"/>
    <w:rsid w:val="007417F0"/>
    <w:rsid w:val="00742803"/>
    <w:rsid w:val="00746352"/>
    <w:rsid w:val="0075723B"/>
    <w:rsid w:val="00772D6D"/>
    <w:rsid w:val="0077410F"/>
    <w:rsid w:val="00777A2E"/>
    <w:rsid w:val="007824DE"/>
    <w:rsid w:val="00784E8E"/>
    <w:rsid w:val="00794472"/>
    <w:rsid w:val="007A21BB"/>
    <w:rsid w:val="007B4A17"/>
    <w:rsid w:val="007C4AB0"/>
    <w:rsid w:val="007D3621"/>
    <w:rsid w:val="007E51BD"/>
    <w:rsid w:val="007E5541"/>
    <w:rsid w:val="007F0B0B"/>
    <w:rsid w:val="007F52B8"/>
    <w:rsid w:val="00801F47"/>
    <w:rsid w:val="008023FA"/>
    <w:rsid w:val="008337CB"/>
    <w:rsid w:val="00837DCC"/>
    <w:rsid w:val="008465C2"/>
    <w:rsid w:val="008707CA"/>
    <w:rsid w:val="008736BC"/>
    <w:rsid w:val="00873B62"/>
    <w:rsid w:val="0088599C"/>
    <w:rsid w:val="0088712A"/>
    <w:rsid w:val="008B102F"/>
    <w:rsid w:val="008C04F3"/>
    <w:rsid w:val="008C05CC"/>
    <w:rsid w:val="008C311F"/>
    <w:rsid w:val="008D4603"/>
    <w:rsid w:val="008D767C"/>
    <w:rsid w:val="008E013F"/>
    <w:rsid w:val="008E3FC8"/>
    <w:rsid w:val="008F02ED"/>
    <w:rsid w:val="008F17C7"/>
    <w:rsid w:val="008F68D9"/>
    <w:rsid w:val="00906458"/>
    <w:rsid w:val="009148B1"/>
    <w:rsid w:val="009238AB"/>
    <w:rsid w:val="0092421B"/>
    <w:rsid w:val="00927176"/>
    <w:rsid w:val="00927B1D"/>
    <w:rsid w:val="00930F82"/>
    <w:rsid w:val="009316DE"/>
    <w:rsid w:val="0093454A"/>
    <w:rsid w:val="00945472"/>
    <w:rsid w:val="00945F68"/>
    <w:rsid w:val="00947267"/>
    <w:rsid w:val="00952C47"/>
    <w:rsid w:val="00954CE3"/>
    <w:rsid w:val="009557A8"/>
    <w:rsid w:val="00965407"/>
    <w:rsid w:val="00966DBD"/>
    <w:rsid w:val="009709E0"/>
    <w:rsid w:val="00974868"/>
    <w:rsid w:val="00982D63"/>
    <w:rsid w:val="009835EE"/>
    <w:rsid w:val="00984715"/>
    <w:rsid w:val="00984E60"/>
    <w:rsid w:val="0099527E"/>
    <w:rsid w:val="009A5625"/>
    <w:rsid w:val="009A7C47"/>
    <w:rsid w:val="009B701A"/>
    <w:rsid w:val="009C0696"/>
    <w:rsid w:val="009C2669"/>
    <w:rsid w:val="009C6F40"/>
    <w:rsid w:val="009D6A06"/>
    <w:rsid w:val="009D6D56"/>
    <w:rsid w:val="009E732B"/>
    <w:rsid w:val="009F1D58"/>
    <w:rsid w:val="009F5C4F"/>
    <w:rsid w:val="009F6CE1"/>
    <w:rsid w:val="00A05BEC"/>
    <w:rsid w:val="00A06999"/>
    <w:rsid w:val="00A101A6"/>
    <w:rsid w:val="00A16183"/>
    <w:rsid w:val="00A17210"/>
    <w:rsid w:val="00A20BC4"/>
    <w:rsid w:val="00A21E74"/>
    <w:rsid w:val="00A32E51"/>
    <w:rsid w:val="00A4303E"/>
    <w:rsid w:val="00A47E3F"/>
    <w:rsid w:val="00A51ACF"/>
    <w:rsid w:val="00A55842"/>
    <w:rsid w:val="00A57CAC"/>
    <w:rsid w:val="00A65B33"/>
    <w:rsid w:val="00A7180E"/>
    <w:rsid w:val="00A818AB"/>
    <w:rsid w:val="00A82BB5"/>
    <w:rsid w:val="00A9005E"/>
    <w:rsid w:val="00A97161"/>
    <w:rsid w:val="00AA51B3"/>
    <w:rsid w:val="00AA7B10"/>
    <w:rsid w:val="00AB2A0B"/>
    <w:rsid w:val="00AB2A6A"/>
    <w:rsid w:val="00AB6563"/>
    <w:rsid w:val="00AD1D5F"/>
    <w:rsid w:val="00AD5D2E"/>
    <w:rsid w:val="00AE39C5"/>
    <w:rsid w:val="00AF1B1D"/>
    <w:rsid w:val="00AF20F3"/>
    <w:rsid w:val="00AF682A"/>
    <w:rsid w:val="00B0198D"/>
    <w:rsid w:val="00B10DF5"/>
    <w:rsid w:val="00B12826"/>
    <w:rsid w:val="00B14938"/>
    <w:rsid w:val="00B1558A"/>
    <w:rsid w:val="00B20DCE"/>
    <w:rsid w:val="00B257AB"/>
    <w:rsid w:val="00B25833"/>
    <w:rsid w:val="00B26D4C"/>
    <w:rsid w:val="00B30F89"/>
    <w:rsid w:val="00B3133D"/>
    <w:rsid w:val="00B5569C"/>
    <w:rsid w:val="00B55804"/>
    <w:rsid w:val="00B6217E"/>
    <w:rsid w:val="00B75AAC"/>
    <w:rsid w:val="00B90081"/>
    <w:rsid w:val="00BA6295"/>
    <w:rsid w:val="00BC0B38"/>
    <w:rsid w:val="00BE0BD5"/>
    <w:rsid w:val="00BE2AB5"/>
    <w:rsid w:val="00BF799F"/>
    <w:rsid w:val="00C0486B"/>
    <w:rsid w:val="00C0671D"/>
    <w:rsid w:val="00C1010F"/>
    <w:rsid w:val="00C10A8F"/>
    <w:rsid w:val="00C17EC7"/>
    <w:rsid w:val="00C27553"/>
    <w:rsid w:val="00C3416E"/>
    <w:rsid w:val="00C34A66"/>
    <w:rsid w:val="00C3675D"/>
    <w:rsid w:val="00C37F48"/>
    <w:rsid w:val="00C51E22"/>
    <w:rsid w:val="00C534A2"/>
    <w:rsid w:val="00C53E94"/>
    <w:rsid w:val="00C5704F"/>
    <w:rsid w:val="00C66245"/>
    <w:rsid w:val="00C8491A"/>
    <w:rsid w:val="00C911C5"/>
    <w:rsid w:val="00C9300A"/>
    <w:rsid w:val="00CA5C90"/>
    <w:rsid w:val="00CA7766"/>
    <w:rsid w:val="00CB6E66"/>
    <w:rsid w:val="00CB783D"/>
    <w:rsid w:val="00CC15E5"/>
    <w:rsid w:val="00CC7BE8"/>
    <w:rsid w:val="00CD0170"/>
    <w:rsid w:val="00CD40F3"/>
    <w:rsid w:val="00CE2E13"/>
    <w:rsid w:val="00CE31DA"/>
    <w:rsid w:val="00D018C6"/>
    <w:rsid w:val="00D10877"/>
    <w:rsid w:val="00D172FC"/>
    <w:rsid w:val="00D20686"/>
    <w:rsid w:val="00D22389"/>
    <w:rsid w:val="00D273C7"/>
    <w:rsid w:val="00D27521"/>
    <w:rsid w:val="00D31146"/>
    <w:rsid w:val="00D31EC0"/>
    <w:rsid w:val="00D3207E"/>
    <w:rsid w:val="00D4080E"/>
    <w:rsid w:val="00D4424F"/>
    <w:rsid w:val="00D628EF"/>
    <w:rsid w:val="00D66041"/>
    <w:rsid w:val="00D70EF6"/>
    <w:rsid w:val="00D7452F"/>
    <w:rsid w:val="00DA26BE"/>
    <w:rsid w:val="00DB172F"/>
    <w:rsid w:val="00DB7AC6"/>
    <w:rsid w:val="00DC3518"/>
    <w:rsid w:val="00DC50DD"/>
    <w:rsid w:val="00DC600B"/>
    <w:rsid w:val="00DD1751"/>
    <w:rsid w:val="00DD5986"/>
    <w:rsid w:val="00DD5A81"/>
    <w:rsid w:val="00DD64E2"/>
    <w:rsid w:val="00DE1F4F"/>
    <w:rsid w:val="00DE37FD"/>
    <w:rsid w:val="00DE4EFA"/>
    <w:rsid w:val="00DF4D3E"/>
    <w:rsid w:val="00E03B2A"/>
    <w:rsid w:val="00E07CD9"/>
    <w:rsid w:val="00E243F9"/>
    <w:rsid w:val="00E27344"/>
    <w:rsid w:val="00E402E4"/>
    <w:rsid w:val="00E40DC6"/>
    <w:rsid w:val="00E4696D"/>
    <w:rsid w:val="00E53C7C"/>
    <w:rsid w:val="00E545E2"/>
    <w:rsid w:val="00E6381E"/>
    <w:rsid w:val="00E65265"/>
    <w:rsid w:val="00E65FC4"/>
    <w:rsid w:val="00E6662A"/>
    <w:rsid w:val="00E77F82"/>
    <w:rsid w:val="00E80810"/>
    <w:rsid w:val="00E83650"/>
    <w:rsid w:val="00E87556"/>
    <w:rsid w:val="00E9443B"/>
    <w:rsid w:val="00EA27FE"/>
    <w:rsid w:val="00EE4200"/>
    <w:rsid w:val="00EE7A95"/>
    <w:rsid w:val="00EF0B27"/>
    <w:rsid w:val="00EF1FF3"/>
    <w:rsid w:val="00F06FDF"/>
    <w:rsid w:val="00F12561"/>
    <w:rsid w:val="00F13928"/>
    <w:rsid w:val="00F13F12"/>
    <w:rsid w:val="00F15595"/>
    <w:rsid w:val="00F17607"/>
    <w:rsid w:val="00F20A21"/>
    <w:rsid w:val="00F25410"/>
    <w:rsid w:val="00F33A08"/>
    <w:rsid w:val="00F44955"/>
    <w:rsid w:val="00F51AEC"/>
    <w:rsid w:val="00F65DE9"/>
    <w:rsid w:val="00F74192"/>
    <w:rsid w:val="00F8352B"/>
    <w:rsid w:val="00F87FE3"/>
    <w:rsid w:val="00F90E8C"/>
    <w:rsid w:val="00F93826"/>
    <w:rsid w:val="00F95A8E"/>
    <w:rsid w:val="00FA079A"/>
    <w:rsid w:val="00FA3E0E"/>
    <w:rsid w:val="00FA418F"/>
    <w:rsid w:val="00FA4A04"/>
    <w:rsid w:val="00FB3C13"/>
    <w:rsid w:val="00FC053B"/>
    <w:rsid w:val="00FC1C2A"/>
    <w:rsid w:val="00FC4CA2"/>
    <w:rsid w:val="00FD6608"/>
    <w:rsid w:val="00FE09B8"/>
    <w:rsid w:val="00FF5600"/>
    <w:rsid w:val="01045379"/>
    <w:rsid w:val="018A16AA"/>
    <w:rsid w:val="018ED129"/>
    <w:rsid w:val="01BC92EC"/>
    <w:rsid w:val="01CCC2A2"/>
    <w:rsid w:val="01D27355"/>
    <w:rsid w:val="01E5C53E"/>
    <w:rsid w:val="0229262F"/>
    <w:rsid w:val="030F50B3"/>
    <w:rsid w:val="0443F28B"/>
    <w:rsid w:val="049B08CF"/>
    <w:rsid w:val="05BCAEAF"/>
    <w:rsid w:val="05E6DC46"/>
    <w:rsid w:val="062791BD"/>
    <w:rsid w:val="066F2142"/>
    <w:rsid w:val="070DA965"/>
    <w:rsid w:val="072FC04B"/>
    <w:rsid w:val="07924F02"/>
    <w:rsid w:val="07E58E02"/>
    <w:rsid w:val="08456495"/>
    <w:rsid w:val="08CF2D67"/>
    <w:rsid w:val="08F8A47C"/>
    <w:rsid w:val="0B870385"/>
    <w:rsid w:val="0BD8D488"/>
    <w:rsid w:val="0BFDC8A1"/>
    <w:rsid w:val="0C65C025"/>
    <w:rsid w:val="0C69F5AA"/>
    <w:rsid w:val="0C817DF3"/>
    <w:rsid w:val="0C8DE6C2"/>
    <w:rsid w:val="0CC45661"/>
    <w:rsid w:val="0D74A4E9"/>
    <w:rsid w:val="0DAF333C"/>
    <w:rsid w:val="0DC833D0"/>
    <w:rsid w:val="0DE6AA6D"/>
    <w:rsid w:val="0E54C821"/>
    <w:rsid w:val="0EBDFB26"/>
    <w:rsid w:val="0F51CC20"/>
    <w:rsid w:val="0FDF91E2"/>
    <w:rsid w:val="1054AB3C"/>
    <w:rsid w:val="11103786"/>
    <w:rsid w:val="11C4BC64"/>
    <w:rsid w:val="11CBCB8E"/>
    <w:rsid w:val="11E8396A"/>
    <w:rsid w:val="120351EE"/>
    <w:rsid w:val="1219AFC5"/>
    <w:rsid w:val="12424055"/>
    <w:rsid w:val="1268F749"/>
    <w:rsid w:val="135E0AC9"/>
    <w:rsid w:val="13B80BF4"/>
    <w:rsid w:val="13C5764B"/>
    <w:rsid w:val="13DD3E02"/>
    <w:rsid w:val="14A25688"/>
    <w:rsid w:val="14C5C7D1"/>
    <w:rsid w:val="15B77570"/>
    <w:rsid w:val="15C523F5"/>
    <w:rsid w:val="1638FCCA"/>
    <w:rsid w:val="16D74F36"/>
    <w:rsid w:val="18354519"/>
    <w:rsid w:val="184F80CB"/>
    <w:rsid w:val="189272B8"/>
    <w:rsid w:val="18977198"/>
    <w:rsid w:val="18BD52E1"/>
    <w:rsid w:val="18FE363D"/>
    <w:rsid w:val="192A3020"/>
    <w:rsid w:val="193CB674"/>
    <w:rsid w:val="199068FD"/>
    <w:rsid w:val="19EE8D99"/>
    <w:rsid w:val="1A183AF0"/>
    <w:rsid w:val="1A200946"/>
    <w:rsid w:val="1A69DCCC"/>
    <w:rsid w:val="1B253780"/>
    <w:rsid w:val="1C0802B7"/>
    <w:rsid w:val="1C358256"/>
    <w:rsid w:val="1CDA1959"/>
    <w:rsid w:val="1D0B47A9"/>
    <w:rsid w:val="1D95C1A2"/>
    <w:rsid w:val="1DA3D318"/>
    <w:rsid w:val="1DAC25C5"/>
    <w:rsid w:val="1DC1C2D3"/>
    <w:rsid w:val="1E08A9CB"/>
    <w:rsid w:val="1E9691DC"/>
    <w:rsid w:val="1EC331CC"/>
    <w:rsid w:val="1F90C64A"/>
    <w:rsid w:val="1FFC503C"/>
    <w:rsid w:val="1FFDA332"/>
    <w:rsid w:val="200CE2E2"/>
    <w:rsid w:val="200E5A97"/>
    <w:rsid w:val="201A33CE"/>
    <w:rsid w:val="20718A75"/>
    <w:rsid w:val="208BA642"/>
    <w:rsid w:val="2099C3E9"/>
    <w:rsid w:val="20B645E4"/>
    <w:rsid w:val="21396245"/>
    <w:rsid w:val="2139752C"/>
    <w:rsid w:val="21678DC4"/>
    <w:rsid w:val="21E4E105"/>
    <w:rsid w:val="22235EC4"/>
    <w:rsid w:val="22290CD1"/>
    <w:rsid w:val="223945C0"/>
    <w:rsid w:val="226B3EA2"/>
    <w:rsid w:val="226E1C9F"/>
    <w:rsid w:val="229EA46E"/>
    <w:rsid w:val="22CA80B7"/>
    <w:rsid w:val="22E614EB"/>
    <w:rsid w:val="2307B335"/>
    <w:rsid w:val="235FDEE7"/>
    <w:rsid w:val="23643B7E"/>
    <w:rsid w:val="23E258D4"/>
    <w:rsid w:val="24253A4D"/>
    <w:rsid w:val="24DF8062"/>
    <w:rsid w:val="25495E4D"/>
    <w:rsid w:val="2625659B"/>
    <w:rsid w:val="264AABC4"/>
    <w:rsid w:val="2653FEF6"/>
    <w:rsid w:val="26F2ECE5"/>
    <w:rsid w:val="26FD60CB"/>
    <w:rsid w:val="272EBD36"/>
    <w:rsid w:val="274C4EED"/>
    <w:rsid w:val="274D6ACB"/>
    <w:rsid w:val="27AAC2A7"/>
    <w:rsid w:val="27F2B0AB"/>
    <w:rsid w:val="28FC2919"/>
    <w:rsid w:val="29792313"/>
    <w:rsid w:val="2991C228"/>
    <w:rsid w:val="29F48205"/>
    <w:rsid w:val="2A27F02F"/>
    <w:rsid w:val="2A5D282A"/>
    <w:rsid w:val="2AD18A38"/>
    <w:rsid w:val="2AD18F94"/>
    <w:rsid w:val="2B22A6BE"/>
    <w:rsid w:val="2B364A16"/>
    <w:rsid w:val="2B3D3DE6"/>
    <w:rsid w:val="2B4D0EBB"/>
    <w:rsid w:val="2B907A66"/>
    <w:rsid w:val="2C3EE8A3"/>
    <w:rsid w:val="2CC419F6"/>
    <w:rsid w:val="2CD97D8F"/>
    <w:rsid w:val="2D092C97"/>
    <w:rsid w:val="2D48F44F"/>
    <w:rsid w:val="2D6DE672"/>
    <w:rsid w:val="2DEC3A4B"/>
    <w:rsid w:val="2E36F881"/>
    <w:rsid w:val="2E832364"/>
    <w:rsid w:val="2E99D974"/>
    <w:rsid w:val="2EA8893B"/>
    <w:rsid w:val="2EE59019"/>
    <w:rsid w:val="2FBC8525"/>
    <w:rsid w:val="2FC0953A"/>
    <w:rsid w:val="2FC8F387"/>
    <w:rsid w:val="300EF289"/>
    <w:rsid w:val="305BAFE7"/>
    <w:rsid w:val="30A71A58"/>
    <w:rsid w:val="30CC69AE"/>
    <w:rsid w:val="30D944CC"/>
    <w:rsid w:val="314AE6E0"/>
    <w:rsid w:val="318F40A5"/>
    <w:rsid w:val="319C1247"/>
    <w:rsid w:val="31FE3489"/>
    <w:rsid w:val="32044329"/>
    <w:rsid w:val="327249CB"/>
    <w:rsid w:val="32A94082"/>
    <w:rsid w:val="32F10BBB"/>
    <w:rsid w:val="3303B352"/>
    <w:rsid w:val="3366F5ED"/>
    <w:rsid w:val="33B5F4E2"/>
    <w:rsid w:val="3403C1E3"/>
    <w:rsid w:val="34103FED"/>
    <w:rsid w:val="341FB455"/>
    <w:rsid w:val="344E6C0A"/>
    <w:rsid w:val="348D8343"/>
    <w:rsid w:val="34F7CD63"/>
    <w:rsid w:val="35F63692"/>
    <w:rsid w:val="360D9B69"/>
    <w:rsid w:val="364FD5C5"/>
    <w:rsid w:val="366980D4"/>
    <w:rsid w:val="36939DC4"/>
    <w:rsid w:val="36E9C1AB"/>
    <w:rsid w:val="3711C6D9"/>
    <w:rsid w:val="373413B4"/>
    <w:rsid w:val="37B4CFD3"/>
    <w:rsid w:val="3828A139"/>
    <w:rsid w:val="38CAFDDF"/>
    <w:rsid w:val="38F7CD76"/>
    <w:rsid w:val="39715640"/>
    <w:rsid w:val="3985B55A"/>
    <w:rsid w:val="3A1F57FB"/>
    <w:rsid w:val="3A586B36"/>
    <w:rsid w:val="3A6AA7DE"/>
    <w:rsid w:val="3A7408C2"/>
    <w:rsid w:val="3A92D33A"/>
    <w:rsid w:val="3B072755"/>
    <w:rsid w:val="3B9AF422"/>
    <w:rsid w:val="3BA0E768"/>
    <w:rsid w:val="3CC1904E"/>
    <w:rsid w:val="3D22B7AB"/>
    <w:rsid w:val="3DC8504D"/>
    <w:rsid w:val="3DF82FC8"/>
    <w:rsid w:val="3E169F97"/>
    <w:rsid w:val="3E4B8AF0"/>
    <w:rsid w:val="3E58B8A3"/>
    <w:rsid w:val="3F6942D1"/>
    <w:rsid w:val="3FEE708C"/>
    <w:rsid w:val="40050103"/>
    <w:rsid w:val="4024E47D"/>
    <w:rsid w:val="4040C40D"/>
    <w:rsid w:val="407B90C5"/>
    <w:rsid w:val="40DD6CB5"/>
    <w:rsid w:val="40EA7AFE"/>
    <w:rsid w:val="4109BEA3"/>
    <w:rsid w:val="41475150"/>
    <w:rsid w:val="41D95BEA"/>
    <w:rsid w:val="41F88314"/>
    <w:rsid w:val="42A055BD"/>
    <w:rsid w:val="4318C77F"/>
    <w:rsid w:val="4339EADB"/>
    <w:rsid w:val="4373D92F"/>
    <w:rsid w:val="4376A717"/>
    <w:rsid w:val="4490C7BA"/>
    <w:rsid w:val="44B21076"/>
    <w:rsid w:val="45364298"/>
    <w:rsid w:val="47C2A6FA"/>
    <w:rsid w:val="47EC7835"/>
    <w:rsid w:val="4812BE3D"/>
    <w:rsid w:val="48423822"/>
    <w:rsid w:val="48C89B1B"/>
    <w:rsid w:val="4A42F0F2"/>
    <w:rsid w:val="4A48B77B"/>
    <w:rsid w:val="4AB90496"/>
    <w:rsid w:val="4AC7BBD0"/>
    <w:rsid w:val="4AF7A2A0"/>
    <w:rsid w:val="4B5040E9"/>
    <w:rsid w:val="4B653E3C"/>
    <w:rsid w:val="4B99FA2A"/>
    <w:rsid w:val="4BF6C1C4"/>
    <w:rsid w:val="4C63D2E0"/>
    <w:rsid w:val="4CD6810B"/>
    <w:rsid w:val="4D472F84"/>
    <w:rsid w:val="4D992FDA"/>
    <w:rsid w:val="4D9D3B07"/>
    <w:rsid w:val="4DD818C2"/>
    <w:rsid w:val="4DF0A558"/>
    <w:rsid w:val="4E193B23"/>
    <w:rsid w:val="4E1B73D9"/>
    <w:rsid w:val="4E76CCF0"/>
    <w:rsid w:val="4E7A335F"/>
    <w:rsid w:val="4F44F85C"/>
    <w:rsid w:val="4F8C75B9"/>
    <w:rsid w:val="5033C597"/>
    <w:rsid w:val="510B3527"/>
    <w:rsid w:val="512F873F"/>
    <w:rsid w:val="51374403"/>
    <w:rsid w:val="517B0C02"/>
    <w:rsid w:val="5294E461"/>
    <w:rsid w:val="52CA9B9B"/>
    <w:rsid w:val="53B140B9"/>
    <w:rsid w:val="53D15BB2"/>
    <w:rsid w:val="53FDD81B"/>
    <w:rsid w:val="5421C208"/>
    <w:rsid w:val="543CDAC5"/>
    <w:rsid w:val="546BF93F"/>
    <w:rsid w:val="54A44A5C"/>
    <w:rsid w:val="54B36E49"/>
    <w:rsid w:val="551792E3"/>
    <w:rsid w:val="552CB39A"/>
    <w:rsid w:val="55D94320"/>
    <w:rsid w:val="56687C8E"/>
    <w:rsid w:val="56BB5DF7"/>
    <w:rsid w:val="56EF7A30"/>
    <w:rsid w:val="570FE2FC"/>
    <w:rsid w:val="573B04FE"/>
    <w:rsid w:val="5752EAF0"/>
    <w:rsid w:val="5785CE8D"/>
    <w:rsid w:val="57D69831"/>
    <w:rsid w:val="5824021B"/>
    <w:rsid w:val="582E5A35"/>
    <w:rsid w:val="59563646"/>
    <w:rsid w:val="59B8E77F"/>
    <w:rsid w:val="59E07D6A"/>
    <w:rsid w:val="5A0EA6DF"/>
    <w:rsid w:val="5A2C3308"/>
    <w:rsid w:val="5A4D6BEC"/>
    <w:rsid w:val="5AADCBFD"/>
    <w:rsid w:val="5AB05095"/>
    <w:rsid w:val="5B043428"/>
    <w:rsid w:val="5B87413C"/>
    <w:rsid w:val="5B8C3901"/>
    <w:rsid w:val="5BA5107C"/>
    <w:rsid w:val="5C06B352"/>
    <w:rsid w:val="5C2DFE0A"/>
    <w:rsid w:val="5C40D477"/>
    <w:rsid w:val="5C4C20F6"/>
    <w:rsid w:val="5C5C569E"/>
    <w:rsid w:val="5D647672"/>
    <w:rsid w:val="5DC9CE6B"/>
    <w:rsid w:val="5E3C9192"/>
    <w:rsid w:val="5E819414"/>
    <w:rsid w:val="5EE49FB6"/>
    <w:rsid w:val="5F0F47AE"/>
    <w:rsid w:val="5F5B839E"/>
    <w:rsid w:val="5FE53FEA"/>
    <w:rsid w:val="5FF82EA5"/>
    <w:rsid w:val="60686018"/>
    <w:rsid w:val="60F1C6BB"/>
    <w:rsid w:val="611F9219"/>
    <w:rsid w:val="61E4BDB4"/>
    <w:rsid w:val="61F3D62D"/>
    <w:rsid w:val="62444ED0"/>
    <w:rsid w:val="625EF788"/>
    <w:rsid w:val="626B5629"/>
    <w:rsid w:val="63DCFB21"/>
    <w:rsid w:val="6472B277"/>
    <w:rsid w:val="648C2901"/>
    <w:rsid w:val="64E598AB"/>
    <w:rsid w:val="64F0C7F9"/>
    <w:rsid w:val="653E5010"/>
    <w:rsid w:val="6555DB59"/>
    <w:rsid w:val="659FCABB"/>
    <w:rsid w:val="65C37509"/>
    <w:rsid w:val="66947EF0"/>
    <w:rsid w:val="67067843"/>
    <w:rsid w:val="6727815D"/>
    <w:rsid w:val="67BB200F"/>
    <w:rsid w:val="67D6BC88"/>
    <w:rsid w:val="67D9C9F7"/>
    <w:rsid w:val="681D03D8"/>
    <w:rsid w:val="68596BD8"/>
    <w:rsid w:val="68652488"/>
    <w:rsid w:val="68B67495"/>
    <w:rsid w:val="690D5748"/>
    <w:rsid w:val="69FA56F8"/>
    <w:rsid w:val="6A1BF653"/>
    <w:rsid w:val="6A644939"/>
    <w:rsid w:val="6A84F81C"/>
    <w:rsid w:val="6A90ADEE"/>
    <w:rsid w:val="6A96E62C"/>
    <w:rsid w:val="6AB2D5B3"/>
    <w:rsid w:val="6ADB4869"/>
    <w:rsid w:val="6B9C51E8"/>
    <w:rsid w:val="6BE1A1EB"/>
    <w:rsid w:val="6D9E3418"/>
    <w:rsid w:val="6DC6FE9D"/>
    <w:rsid w:val="6DDD2D9F"/>
    <w:rsid w:val="6E07770E"/>
    <w:rsid w:val="6E4EDECD"/>
    <w:rsid w:val="6E509EBB"/>
    <w:rsid w:val="6E9312A2"/>
    <w:rsid w:val="6EA98131"/>
    <w:rsid w:val="6EAC6A70"/>
    <w:rsid w:val="6EFBE6DB"/>
    <w:rsid w:val="6F517A34"/>
    <w:rsid w:val="6F725036"/>
    <w:rsid w:val="6FD05EF0"/>
    <w:rsid w:val="707EA1FE"/>
    <w:rsid w:val="7104FC2D"/>
    <w:rsid w:val="71605585"/>
    <w:rsid w:val="7195E575"/>
    <w:rsid w:val="71963D1C"/>
    <w:rsid w:val="719955BF"/>
    <w:rsid w:val="71B793D9"/>
    <w:rsid w:val="72980267"/>
    <w:rsid w:val="7305AE01"/>
    <w:rsid w:val="73CD6499"/>
    <w:rsid w:val="73F00576"/>
    <w:rsid w:val="7404D7C9"/>
    <w:rsid w:val="743656AD"/>
    <w:rsid w:val="74765CCC"/>
    <w:rsid w:val="74B69B8C"/>
    <w:rsid w:val="750B5797"/>
    <w:rsid w:val="75AC9AA1"/>
    <w:rsid w:val="75C8CA10"/>
    <w:rsid w:val="75D4A5FB"/>
    <w:rsid w:val="76229270"/>
    <w:rsid w:val="767B8A44"/>
    <w:rsid w:val="76C67A3E"/>
    <w:rsid w:val="7769BEA3"/>
    <w:rsid w:val="77F65C5A"/>
    <w:rsid w:val="7840048A"/>
    <w:rsid w:val="78C92791"/>
    <w:rsid w:val="78EC4A5C"/>
    <w:rsid w:val="791BBB82"/>
    <w:rsid w:val="7955C4DF"/>
    <w:rsid w:val="795D4E6D"/>
    <w:rsid w:val="79BBDA67"/>
    <w:rsid w:val="79E2B72C"/>
    <w:rsid w:val="7A1A9DB3"/>
    <w:rsid w:val="7A50B8FD"/>
    <w:rsid w:val="7A56B178"/>
    <w:rsid w:val="7A6751D6"/>
    <w:rsid w:val="7A755746"/>
    <w:rsid w:val="7AE3E906"/>
    <w:rsid w:val="7AEE0A74"/>
    <w:rsid w:val="7B781EA6"/>
    <w:rsid w:val="7BA1D42D"/>
    <w:rsid w:val="7C0F7A30"/>
    <w:rsid w:val="7C184407"/>
    <w:rsid w:val="7CDE1CCC"/>
    <w:rsid w:val="7D1FD065"/>
    <w:rsid w:val="7D7518CA"/>
    <w:rsid w:val="7D856990"/>
    <w:rsid w:val="7DE36AED"/>
    <w:rsid w:val="7E093BF8"/>
    <w:rsid w:val="7E2CBBB5"/>
    <w:rsid w:val="7EF0736C"/>
    <w:rsid w:val="7F5E41C5"/>
    <w:rsid w:val="7FC29446"/>
    <w:rsid w:val="7FC9BAA2"/>
    <w:rsid w:val="7FF8C77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D257"/>
  <w15:docId w15:val="{8FBC5FA0-9C97-B048-B040-75F2AAA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A66"/>
    <w:pPr>
      <w:ind w:left="720"/>
      <w:contextualSpacing/>
    </w:p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Pr>
      <w:color w:val="0000FF" w:themeColor="hyperlink"/>
      <w:u w:val="single"/>
    </w:rPr>
  </w:style>
  <w:style w:type="table" w:customStyle="1" w:styleId="TableNormal1">
    <w:name w:val="Table Normal1"/>
    <w:rsid w:val="00637FA5"/>
    <w:tblPr>
      <w:tblCellMar>
        <w:top w:w="0" w:type="dxa"/>
        <w:left w:w="0" w:type="dxa"/>
        <w:bottom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A6295"/>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A6295"/>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E03B2A"/>
    <w:rPr>
      <w:b/>
      <w:bCs/>
    </w:rPr>
  </w:style>
  <w:style w:type="character" w:customStyle="1" w:styleId="KommentarthemaZchn">
    <w:name w:val="Kommentarthema Zchn"/>
    <w:basedOn w:val="KommentartextZchn"/>
    <w:link w:val="Kommentarthema"/>
    <w:uiPriority w:val="99"/>
    <w:semiHidden/>
    <w:rsid w:val="00E03B2A"/>
    <w:rPr>
      <w:b/>
      <w:bCs/>
      <w:sz w:val="20"/>
      <w:szCs w:val="20"/>
    </w:rPr>
  </w:style>
  <w:style w:type="paragraph" w:styleId="StandardWeb">
    <w:name w:val="Normal (Web)"/>
    <w:basedOn w:val="Standard"/>
    <w:uiPriority w:val="99"/>
    <w:semiHidden/>
    <w:unhideWhenUsed/>
    <w:rsid w:val="00DD5986"/>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394AAB"/>
    <w:rPr>
      <w:color w:val="605E5C"/>
      <w:shd w:val="clear" w:color="auto" w:fill="E1DFDD"/>
    </w:rPr>
  </w:style>
  <w:style w:type="paragraph" w:styleId="berarbeitung">
    <w:name w:val="Revision"/>
    <w:hidden/>
    <w:uiPriority w:val="99"/>
    <w:semiHidden/>
    <w:rsid w:val="00BE2A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367">
      <w:bodyDiv w:val="1"/>
      <w:marLeft w:val="0"/>
      <w:marRight w:val="0"/>
      <w:marTop w:val="0"/>
      <w:marBottom w:val="0"/>
      <w:divBdr>
        <w:top w:val="none" w:sz="0" w:space="0" w:color="auto"/>
        <w:left w:val="none" w:sz="0" w:space="0" w:color="auto"/>
        <w:bottom w:val="none" w:sz="0" w:space="0" w:color="auto"/>
        <w:right w:val="none" w:sz="0" w:space="0" w:color="auto"/>
      </w:divBdr>
    </w:div>
    <w:div w:id="594245543">
      <w:bodyDiv w:val="1"/>
      <w:marLeft w:val="0"/>
      <w:marRight w:val="0"/>
      <w:marTop w:val="0"/>
      <w:marBottom w:val="0"/>
      <w:divBdr>
        <w:top w:val="none" w:sz="0" w:space="0" w:color="auto"/>
        <w:left w:val="none" w:sz="0" w:space="0" w:color="auto"/>
        <w:bottom w:val="none" w:sz="0" w:space="0" w:color="auto"/>
        <w:right w:val="none" w:sz="0" w:space="0" w:color="auto"/>
      </w:divBdr>
      <w:divsChild>
        <w:div w:id="43140826">
          <w:marLeft w:val="0"/>
          <w:marRight w:val="0"/>
          <w:marTop w:val="0"/>
          <w:marBottom w:val="0"/>
          <w:divBdr>
            <w:top w:val="none" w:sz="0" w:space="0" w:color="auto"/>
            <w:left w:val="none" w:sz="0" w:space="0" w:color="auto"/>
            <w:bottom w:val="none" w:sz="0" w:space="0" w:color="auto"/>
            <w:right w:val="none" w:sz="0" w:space="0" w:color="auto"/>
          </w:divBdr>
          <w:divsChild>
            <w:div w:id="1801724607">
              <w:marLeft w:val="0"/>
              <w:marRight w:val="0"/>
              <w:marTop w:val="0"/>
              <w:marBottom w:val="0"/>
              <w:divBdr>
                <w:top w:val="none" w:sz="0" w:space="0" w:color="auto"/>
                <w:left w:val="none" w:sz="0" w:space="0" w:color="auto"/>
                <w:bottom w:val="none" w:sz="0" w:space="0" w:color="auto"/>
                <w:right w:val="none" w:sz="0" w:space="0" w:color="auto"/>
              </w:divBdr>
              <w:divsChild>
                <w:div w:id="17664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1362">
      <w:bodyDiv w:val="1"/>
      <w:marLeft w:val="0"/>
      <w:marRight w:val="0"/>
      <w:marTop w:val="0"/>
      <w:marBottom w:val="0"/>
      <w:divBdr>
        <w:top w:val="none" w:sz="0" w:space="0" w:color="auto"/>
        <w:left w:val="none" w:sz="0" w:space="0" w:color="auto"/>
        <w:bottom w:val="none" w:sz="0" w:space="0" w:color="auto"/>
        <w:right w:val="none" w:sz="0" w:space="0" w:color="auto"/>
      </w:divBdr>
    </w:div>
    <w:div w:id="1939556979">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nathan-schramm-292497113/" TargetMode="External"/><Relationship Id="rId3" Type="http://schemas.openxmlformats.org/officeDocument/2006/relationships/settings" Target="settings.xml"/><Relationship Id="rId7" Type="http://schemas.openxmlformats.org/officeDocument/2006/relationships/hyperlink" Target="mailto:jonathan.schramm@law-schoo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onathan-schramm-292497113/" TargetMode="External"/><Relationship Id="rId11" Type="http://schemas.openxmlformats.org/officeDocument/2006/relationships/fontTable" Target="fontTable.xml"/><Relationship Id="rId5" Type="http://schemas.openxmlformats.org/officeDocument/2006/relationships/hyperlink" Target="mailto:jonathan.schramm@law-school.d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7434</Characters>
  <Application>Microsoft Office Word</Application>
  <DocSecurity>0</DocSecurity>
  <Lines>61</Lines>
  <Paragraphs>17</Paragraphs>
  <ScaleCrop>false</ScaleCrop>
  <Company/>
  <LinksUpToDate>false</LinksUpToDate>
  <CharactersWithSpaces>8596</CharactersWithSpaces>
  <SharedDoc>false</SharedDoc>
  <HLinks>
    <vt:vector size="12" baseType="variant">
      <vt:variant>
        <vt:i4>2883624</vt:i4>
      </vt:variant>
      <vt:variant>
        <vt:i4>3</vt:i4>
      </vt:variant>
      <vt:variant>
        <vt:i4>0</vt:i4>
      </vt:variant>
      <vt:variant>
        <vt:i4>5</vt:i4>
      </vt:variant>
      <vt:variant>
        <vt:lpwstr>https://www.linkedin.com/in/jonathan-schramm-292497113/</vt:lpwstr>
      </vt:variant>
      <vt:variant>
        <vt:lpwstr/>
      </vt:variant>
      <vt:variant>
        <vt:i4>2686996</vt:i4>
      </vt:variant>
      <vt:variant>
        <vt:i4>0</vt:i4>
      </vt:variant>
      <vt:variant>
        <vt:i4>0</vt:i4>
      </vt:variant>
      <vt:variant>
        <vt:i4>5</vt:i4>
      </vt:variant>
      <vt:variant>
        <vt:lpwstr>mailto:jonathan.schramm@law-school.de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Jonathan</dc:creator>
  <cp:keywords/>
  <cp:lastModifiedBy>Schramm, Jonathan</cp:lastModifiedBy>
  <cp:revision>3</cp:revision>
  <dcterms:created xsi:type="dcterms:W3CDTF">2021-09-09T09:04:00Z</dcterms:created>
  <dcterms:modified xsi:type="dcterms:W3CDTF">2021-09-09T09:07:00Z</dcterms:modified>
</cp:coreProperties>
</file>