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5FCA5"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5BF55BC9" wp14:editId="6ECF0CE0">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8"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4FFA0F98"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47352943" w14:textId="77777777" w:rsidR="00D22456" w:rsidRDefault="00D22456" w:rsidP="00D22456">
      <w:pPr>
        <w:tabs>
          <w:tab w:val="left" w:pos="6120"/>
        </w:tabs>
        <w:rPr>
          <w:b/>
          <w:sz w:val="32"/>
          <w:szCs w:val="32"/>
          <w:lang w:val="de-DE"/>
        </w:rPr>
      </w:pPr>
      <w:r>
        <w:rPr>
          <w:b/>
          <w:sz w:val="36"/>
          <w:szCs w:val="36"/>
        </w:rPr>
        <w:tab/>
      </w:r>
    </w:p>
    <w:p w14:paraId="5D7CD085" w14:textId="77777777" w:rsidR="00D22456" w:rsidRDefault="00D22456" w:rsidP="00D22456">
      <w:pPr>
        <w:rPr>
          <w:b/>
          <w:sz w:val="32"/>
          <w:szCs w:val="32"/>
          <w:lang w:val="de-DE"/>
        </w:rPr>
      </w:pPr>
    </w:p>
    <w:p w14:paraId="18586EB6" w14:textId="4E7C20C2" w:rsidR="00D22456" w:rsidRDefault="00E327AF" w:rsidP="00D22456">
      <w:pPr>
        <w:rPr>
          <w:b/>
          <w:sz w:val="32"/>
          <w:szCs w:val="32"/>
          <w:lang w:val="de-DE"/>
        </w:rPr>
      </w:pPr>
      <w:r>
        <w:rPr>
          <w:b/>
          <w:sz w:val="32"/>
          <w:szCs w:val="32"/>
          <w:lang w:val="de-DE"/>
        </w:rPr>
        <w:t>Wiener Gesundheitspreis</w:t>
      </w:r>
    </w:p>
    <w:p w14:paraId="139C0147" w14:textId="388A03F9" w:rsidR="00D22456" w:rsidRDefault="00E327AF" w:rsidP="00D22456">
      <w:pPr>
        <w:rPr>
          <w:sz w:val="32"/>
          <w:szCs w:val="32"/>
          <w:lang w:val="de-DE"/>
        </w:rPr>
      </w:pPr>
      <w:r>
        <w:rPr>
          <w:sz w:val="32"/>
          <w:szCs w:val="32"/>
          <w:lang w:val="de-DE"/>
        </w:rPr>
        <w:t>Auszeichnung für Forschungsprojekt zur Gesundheitskompetenz</w:t>
      </w:r>
    </w:p>
    <w:p w14:paraId="62E9CD5E" w14:textId="77777777" w:rsidR="00D22456" w:rsidRDefault="00D22456" w:rsidP="00D22456">
      <w:pPr>
        <w:rPr>
          <w:sz w:val="32"/>
          <w:szCs w:val="32"/>
          <w:lang w:val="de-DE"/>
        </w:rPr>
      </w:pPr>
    </w:p>
    <w:p w14:paraId="0D79F5D3" w14:textId="48EFD2FC" w:rsidR="0075052E" w:rsidRDefault="00E67154" w:rsidP="00D22456">
      <w:pPr>
        <w:rPr>
          <w:b/>
          <w:sz w:val="22"/>
          <w:szCs w:val="22"/>
          <w:lang w:val="de-DE"/>
        </w:rPr>
      </w:pPr>
      <w:r w:rsidRPr="00C80C77">
        <w:rPr>
          <w:b/>
          <w:sz w:val="22"/>
          <w:szCs w:val="22"/>
          <w:lang w:val="de-DE"/>
        </w:rPr>
        <w:t>G</w:t>
      </w:r>
      <w:r w:rsidR="00EF28C7" w:rsidRPr="00C80C77">
        <w:rPr>
          <w:b/>
          <w:sz w:val="22"/>
          <w:szCs w:val="22"/>
          <w:lang w:val="de-DE"/>
        </w:rPr>
        <w:t xml:space="preserve">estern wurde das Projekt „GAAS – Förderung der Gesundheitskompetenzen von </w:t>
      </w:r>
      <w:r w:rsidR="00EF28C7" w:rsidRPr="00EF28C7">
        <w:rPr>
          <w:b/>
          <w:sz w:val="22"/>
          <w:szCs w:val="22"/>
          <w:lang w:val="de-DE"/>
        </w:rPr>
        <w:t>Jugendlichen, die sich nicht in Ausbildung, Arbeit oder Schulung befinden“</w:t>
      </w:r>
      <w:r w:rsidR="00EF28C7">
        <w:rPr>
          <w:b/>
          <w:sz w:val="22"/>
          <w:szCs w:val="22"/>
          <w:lang w:val="de-DE"/>
        </w:rPr>
        <w:t xml:space="preserve"> mit dem Wiener Gesundheitspreis </w:t>
      </w:r>
      <w:r w:rsidR="00AD5FE8">
        <w:rPr>
          <w:b/>
          <w:sz w:val="22"/>
          <w:szCs w:val="22"/>
          <w:lang w:val="de-DE"/>
        </w:rPr>
        <w:t xml:space="preserve">2016 </w:t>
      </w:r>
      <w:r w:rsidR="00EF28C7">
        <w:rPr>
          <w:b/>
          <w:sz w:val="22"/>
          <w:szCs w:val="22"/>
          <w:lang w:val="de-DE"/>
        </w:rPr>
        <w:t>ausgezeichnet.</w:t>
      </w:r>
      <w:r w:rsidR="00160A5D">
        <w:rPr>
          <w:b/>
          <w:sz w:val="22"/>
          <w:szCs w:val="22"/>
          <w:lang w:val="de-DE"/>
        </w:rPr>
        <w:t xml:space="preserve"> </w:t>
      </w:r>
      <w:r w:rsidR="0075052E">
        <w:rPr>
          <w:b/>
          <w:sz w:val="22"/>
          <w:szCs w:val="22"/>
          <w:lang w:val="de-DE"/>
        </w:rPr>
        <w:t>Das Projekt unter Leitung der FH St. Pölten unterstützt</w:t>
      </w:r>
      <w:r w:rsidR="00160A5D" w:rsidRPr="00160A5D">
        <w:rPr>
          <w:b/>
          <w:sz w:val="22"/>
          <w:szCs w:val="22"/>
          <w:lang w:val="de-DE"/>
        </w:rPr>
        <w:t xml:space="preserve"> die Fähigkeit Jugendlicher, im Alltag selbstbestimmte Entscheidungen zur Förderung ihrer Gesundheit zu treffen.</w:t>
      </w:r>
    </w:p>
    <w:p w14:paraId="7B80820C" w14:textId="77777777" w:rsidR="0075052E" w:rsidRDefault="0075052E" w:rsidP="00D22456">
      <w:pPr>
        <w:rPr>
          <w:b/>
          <w:sz w:val="22"/>
          <w:szCs w:val="22"/>
          <w:lang w:val="de-DE"/>
        </w:rPr>
      </w:pPr>
    </w:p>
    <w:p w14:paraId="68CD48F7" w14:textId="5EED4DD0" w:rsidR="00CF0568" w:rsidRDefault="00D22456" w:rsidP="00D22456">
      <w:pPr>
        <w:rPr>
          <w:sz w:val="22"/>
          <w:szCs w:val="22"/>
          <w:lang w:val="de-DE"/>
        </w:rPr>
      </w:pPr>
      <w:r w:rsidRPr="004E0E71">
        <w:rPr>
          <w:b/>
          <w:sz w:val="22"/>
          <w:szCs w:val="22"/>
          <w:lang w:val="de-DE"/>
        </w:rPr>
        <w:t xml:space="preserve">St. Pölten, </w:t>
      </w:r>
      <w:r w:rsidR="00C80C77">
        <w:rPr>
          <w:b/>
          <w:sz w:val="22"/>
          <w:szCs w:val="22"/>
          <w:lang w:val="de-DE"/>
        </w:rPr>
        <w:t>20</w:t>
      </w:r>
      <w:r w:rsidRPr="004E0E71">
        <w:rPr>
          <w:b/>
          <w:sz w:val="22"/>
          <w:szCs w:val="22"/>
          <w:lang w:val="de-DE"/>
        </w:rPr>
        <w:t>.</w:t>
      </w:r>
      <w:r w:rsidR="008A0543">
        <w:rPr>
          <w:b/>
          <w:sz w:val="22"/>
          <w:szCs w:val="22"/>
          <w:lang w:val="de-DE"/>
        </w:rPr>
        <w:t>0</w:t>
      </w:r>
      <w:r w:rsidR="00E327AF">
        <w:rPr>
          <w:b/>
          <w:sz w:val="22"/>
          <w:szCs w:val="22"/>
          <w:lang w:val="de-DE"/>
        </w:rPr>
        <w:t>9</w:t>
      </w:r>
      <w:r w:rsidRPr="004E0E71">
        <w:rPr>
          <w:b/>
          <w:sz w:val="22"/>
          <w:szCs w:val="22"/>
          <w:lang w:val="de-DE"/>
        </w:rPr>
        <w:t>.201</w:t>
      </w:r>
      <w:r w:rsidR="00A00000">
        <w:rPr>
          <w:b/>
          <w:sz w:val="22"/>
          <w:szCs w:val="22"/>
          <w:lang w:val="de-DE"/>
        </w:rPr>
        <w:t>6</w:t>
      </w:r>
      <w:r w:rsidRPr="004E0E71">
        <w:rPr>
          <w:sz w:val="22"/>
          <w:szCs w:val="22"/>
          <w:lang w:val="de-DE"/>
        </w:rPr>
        <w:t xml:space="preserve"> – </w:t>
      </w:r>
      <w:r w:rsidR="00A1640E">
        <w:rPr>
          <w:sz w:val="22"/>
          <w:szCs w:val="22"/>
          <w:lang w:val="de-DE"/>
        </w:rPr>
        <w:t xml:space="preserve">Gesundheitskompetenz </w:t>
      </w:r>
      <w:r w:rsidR="00673528">
        <w:rPr>
          <w:sz w:val="22"/>
          <w:szCs w:val="22"/>
          <w:lang w:val="de-DE"/>
        </w:rPr>
        <w:t>hilft</w:t>
      </w:r>
      <w:r w:rsidR="00A1640E">
        <w:rPr>
          <w:sz w:val="22"/>
          <w:szCs w:val="22"/>
          <w:lang w:val="de-DE"/>
        </w:rPr>
        <w:t xml:space="preserve"> Menschen</w:t>
      </w:r>
      <w:r w:rsidR="00861912" w:rsidRPr="00861912">
        <w:rPr>
          <w:sz w:val="22"/>
          <w:szCs w:val="22"/>
          <w:lang w:val="de-DE"/>
        </w:rPr>
        <w:t>, im Alltag selbstbestimmte Entscheidungen zu</w:t>
      </w:r>
      <w:r w:rsidR="00A30A61">
        <w:rPr>
          <w:sz w:val="22"/>
          <w:szCs w:val="22"/>
          <w:lang w:val="de-DE"/>
        </w:rPr>
        <w:t>r Förderung ihrer Gesundheit zu</w:t>
      </w:r>
      <w:r w:rsidR="00861912" w:rsidRPr="00861912">
        <w:rPr>
          <w:sz w:val="22"/>
          <w:szCs w:val="22"/>
          <w:lang w:val="de-DE"/>
        </w:rPr>
        <w:t xml:space="preserve"> treffen.</w:t>
      </w:r>
      <w:r w:rsidR="006F1742">
        <w:rPr>
          <w:sz w:val="22"/>
          <w:szCs w:val="22"/>
          <w:lang w:val="de-DE"/>
        </w:rPr>
        <w:t xml:space="preserve"> Dies umfasst das Wissen, die Motivation und die Fähigkeiten, relevante Gesundheitsinformationen zu finden, zu verstehen, zu beurteilen und anzuwenden.</w:t>
      </w:r>
      <w:r w:rsidR="006879CE">
        <w:rPr>
          <w:sz w:val="22"/>
          <w:szCs w:val="22"/>
          <w:lang w:val="de-DE"/>
        </w:rPr>
        <w:t xml:space="preserve"> </w:t>
      </w:r>
      <w:r w:rsidR="006879CE" w:rsidRPr="006879CE">
        <w:rPr>
          <w:sz w:val="22"/>
          <w:szCs w:val="22"/>
          <w:lang w:val="de-DE"/>
        </w:rPr>
        <w:t>Persönliche Kompetenz in Gesundheitsfragen trägt wesentlich zur Gesundheit und zur gesundheitlichen Chancengerechtigkeit der Bevölkerung bei.</w:t>
      </w:r>
    </w:p>
    <w:p w14:paraId="737D4E0A" w14:textId="77777777" w:rsidR="00CF0568" w:rsidRDefault="00CF0568" w:rsidP="00D22456">
      <w:pPr>
        <w:rPr>
          <w:sz w:val="22"/>
          <w:szCs w:val="22"/>
          <w:lang w:val="de-DE"/>
        </w:rPr>
      </w:pPr>
    </w:p>
    <w:p w14:paraId="5DB10043" w14:textId="683B46B7" w:rsidR="00CF0568" w:rsidRDefault="00CF0568" w:rsidP="00D22456">
      <w:pPr>
        <w:rPr>
          <w:sz w:val="22"/>
          <w:szCs w:val="22"/>
          <w:lang w:val="de-DE"/>
        </w:rPr>
      </w:pPr>
      <w:r w:rsidRPr="00CF0568">
        <w:rPr>
          <w:sz w:val="22"/>
          <w:szCs w:val="22"/>
          <w:lang w:val="de-DE"/>
        </w:rPr>
        <w:t xml:space="preserve">Gemeinsam mit der Universität Wien, der Mobilen Jugendarbeit Nordrand in St. Pölten sowie Produktionsschule </w:t>
      </w:r>
      <w:proofErr w:type="spellStart"/>
      <w:r w:rsidRPr="00CF0568">
        <w:rPr>
          <w:sz w:val="22"/>
          <w:szCs w:val="22"/>
          <w:lang w:val="de-DE"/>
        </w:rPr>
        <w:t>spacelab</w:t>
      </w:r>
      <w:proofErr w:type="spellEnd"/>
      <w:r w:rsidRPr="00CF0568">
        <w:rPr>
          <w:sz w:val="22"/>
          <w:szCs w:val="22"/>
          <w:lang w:val="de-DE"/>
        </w:rPr>
        <w:t xml:space="preserve"> </w:t>
      </w:r>
      <w:r>
        <w:rPr>
          <w:sz w:val="22"/>
          <w:szCs w:val="22"/>
          <w:lang w:val="de-DE"/>
        </w:rPr>
        <w:t>unterstützt</w:t>
      </w:r>
      <w:r w:rsidRPr="00CF0568">
        <w:rPr>
          <w:sz w:val="22"/>
          <w:szCs w:val="22"/>
          <w:lang w:val="de-DE"/>
        </w:rPr>
        <w:t xml:space="preserve"> der Studiengang </w:t>
      </w:r>
      <w:proofErr w:type="spellStart"/>
      <w:r w:rsidRPr="00CF0568">
        <w:rPr>
          <w:sz w:val="22"/>
          <w:szCs w:val="22"/>
          <w:lang w:val="de-DE"/>
        </w:rPr>
        <w:t>Diätologie</w:t>
      </w:r>
      <w:proofErr w:type="spellEnd"/>
      <w:r w:rsidRPr="00CF0568">
        <w:rPr>
          <w:sz w:val="22"/>
          <w:szCs w:val="22"/>
          <w:lang w:val="de-DE"/>
        </w:rPr>
        <w:t xml:space="preserve"> der FH St. Pölten </w:t>
      </w:r>
      <w:r>
        <w:rPr>
          <w:sz w:val="22"/>
          <w:szCs w:val="22"/>
          <w:lang w:val="de-DE"/>
        </w:rPr>
        <w:t xml:space="preserve">im Projekt GAAS </w:t>
      </w:r>
      <w:r w:rsidRPr="00CF0568">
        <w:rPr>
          <w:sz w:val="22"/>
          <w:szCs w:val="22"/>
          <w:lang w:val="de-DE"/>
        </w:rPr>
        <w:t xml:space="preserve">die Fähigkeit Jugendlicher, im Alltag selbstbestimmte Entscheidungen zur Förderung </w:t>
      </w:r>
      <w:r w:rsidRPr="00C80C77">
        <w:rPr>
          <w:sz w:val="22"/>
          <w:szCs w:val="22"/>
          <w:lang w:val="de-DE"/>
        </w:rPr>
        <w:t xml:space="preserve">ihrer Gesundheit zu treffen. </w:t>
      </w:r>
      <w:r w:rsidR="00E67154" w:rsidRPr="00C80C77">
        <w:rPr>
          <w:sz w:val="22"/>
          <w:szCs w:val="22"/>
          <w:lang w:val="de-DE"/>
        </w:rPr>
        <w:t>G</w:t>
      </w:r>
      <w:r w:rsidRPr="00C80C77">
        <w:rPr>
          <w:sz w:val="22"/>
          <w:szCs w:val="22"/>
          <w:lang w:val="de-DE"/>
        </w:rPr>
        <w:t xml:space="preserve">estern wurde das Projekt im Rahmen der Wiener </w:t>
      </w:r>
      <w:proofErr w:type="spellStart"/>
      <w:r>
        <w:rPr>
          <w:sz w:val="22"/>
          <w:szCs w:val="22"/>
          <w:lang w:val="de-DE"/>
        </w:rPr>
        <w:t>Gesundheitsförderungkonferenz</w:t>
      </w:r>
      <w:proofErr w:type="spellEnd"/>
      <w:r>
        <w:rPr>
          <w:sz w:val="22"/>
          <w:szCs w:val="22"/>
          <w:lang w:val="de-DE"/>
        </w:rPr>
        <w:t xml:space="preserve"> 2016 mit dem Wiener Gesundheitspreis </w:t>
      </w:r>
      <w:r w:rsidRPr="00CF0568">
        <w:rPr>
          <w:sz w:val="22"/>
          <w:szCs w:val="22"/>
          <w:lang w:val="de-DE"/>
        </w:rPr>
        <w:t xml:space="preserve">in der Kategorie „Gesunde Ernährung" </w:t>
      </w:r>
      <w:r>
        <w:rPr>
          <w:sz w:val="22"/>
          <w:szCs w:val="22"/>
          <w:lang w:val="de-DE"/>
        </w:rPr>
        <w:t xml:space="preserve">ausgezeichnet. </w:t>
      </w:r>
    </w:p>
    <w:p w14:paraId="6B23E677" w14:textId="77777777" w:rsidR="001F2A64" w:rsidRDefault="001F2A64" w:rsidP="00D22456">
      <w:pPr>
        <w:rPr>
          <w:sz w:val="22"/>
          <w:szCs w:val="22"/>
          <w:lang w:val="de-DE"/>
        </w:rPr>
      </w:pPr>
    </w:p>
    <w:p w14:paraId="5B4D5F16" w14:textId="77777777" w:rsidR="001F2A64" w:rsidRPr="000D7C21" w:rsidRDefault="000D7C21" w:rsidP="00D22456">
      <w:pPr>
        <w:rPr>
          <w:b/>
          <w:sz w:val="22"/>
          <w:szCs w:val="22"/>
          <w:lang w:val="de-DE"/>
        </w:rPr>
      </w:pPr>
      <w:r>
        <w:rPr>
          <w:b/>
          <w:sz w:val="22"/>
          <w:szCs w:val="22"/>
          <w:lang w:val="de-DE"/>
        </w:rPr>
        <w:t>Grundstein zur Gesundheit in der Jugend</w:t>
      </w:r>
    </w:p>
    <w:p w14:paraId="524DC689" w14:textId="7C6C9F3A" w:rsidR="00CF0568" w:rsidRDefault="001F2A64" w:rsidP="001F2A64">
      <w:pPr>
        <w:rPr>
          <w:sz w:val="22"/>
          <w:szCs w:val="22"/>
          <w:lang w:val="de-DE"/>
        </w:rPr>
      </w:pPr>
      <w:r w:rsidRPr="001F2A64">
        <w:rPr>
          <w:sz w:val="22"/>
          <w:szCs w:val="22"/>
          <w:lang w:val="de-DE"/>
        </w:rPr>
        <w:t xml:space="preserve">Arbeitslose Jugendliche, die sich nicht in Ausbildung oder Schulung befinden, sind </w:t>
      </w:r>
      <w:r w:rsidR="00A243F3">
        <w:rPr>
          <w:sz w:val="22"/>
          <w:szCs w:val="22"/>
          <w:lang w:val="de-DE"/>
        </w:rPr>
        <w:t>aufgrund</w:t>
      </w:r>
      <w:r w:rsidRPr="001F2A64">
        <w:rPr>
          <w:sz w:val="22"/>
          <w:szCs w:val="22"/>
          <w:lang w:val="de-DE"/>
        </w:rPr>
        <w:t xml:space="preserve"> dieser nachteiligen Lebensumstände häufig mit Problemen konfrontiert, die sich </w:t>
      </w:r>
      <w:r w:rsidR="00A243F3">
        <w:rPr>
          <w:sz w:val="22"/>
          <w:szCs w:val="22"/>
          <w:lang w:val="de-DE"/>
        </w:rPr>
        <w:t>unter anderem</w:t>
      </w:r>
      <w:r w:rsidRPr="001F2A64">
        <w:rPr>
          <w:sz w:val="22"/>
          <w:szCs w:val="22"/>
          <w:lang w:val="de-DE"/>
        </w:rPr>
        <w:t xml:space="preserve"> ungünstig auf ihre Gesundheit auswirken. In Österreich sind in der Altersgruppe der 16- bis 24-jährigen rund 78.000 Jugendliche aus unterschiedlichen gesell</w:t>
      </w:r>
      <w:r w:rsidR="00CF0568">
        <w:rPr>
          <w:sz w:val="22"/>
          <w:szCs w:val="22"/>
          <w:lang w:val="de-DE"/>
        </w:rPr>
        <w:t>schaftlichen Gruppen betroffen.</w:t>
      </w:r>
    </w:p>
    <w:p w14:paraId="2F420156" w14:textId="77777777" w:rsidR="00CF0568" w:rsidRDefault="00CF0568" w:rsidP="001F2A64">
      <w:pPr>
        <w:rPr>
          <w:sz w:val="22"/>
          <w:szCs w:val="22"/>
          <w:lang w:val="de-DE"/>
        </w:rPr>
      </w:pPr>
    </w:p>
    <w:p w14:paraId="4245B292" w14:textId="2AE20BA6" w:rsidR="001F2A64" w:rsidRPr="001F2A64" w:rsidRDefault="000D7C21" w:rsidP="001F2A64">
      <w:pPr>
        <w:rPr>
          <w:sz w:val="22"/>
          <w:szCs w:val="22"/>
          <w:lang w:val="de-DE"/>
        </w:rPr>
      </w:pPr>
      <w:r>
        <w:rPr>
          <w:sz w:val="22"/>
          <w:szCs w:val="22"/>
          <w:lang w:val="de-DE"/>
        </w:rPr>
        <w:t>Das Projekt GAAS</w:t>
      </w:r>
      <w:r w:rsidR="001F2A64" w:rsidRPr="001F2A64">
        <w:rPr>
          <w:sz w:val="22"/>
          <w:szCs w:val="22"/>
          <w:lang w:val="de-DE"/>
        </w:rPr>
        <w:t xml:space="preserve"> untersucht, wie </w:t>
      </w:r>
      <w:r w:rsidR="00572A61" w:rsidRPr="001F2A64">
        <w:rPr>
          <w:sz w:val="22"/>
          <w:szCs w:val="22"/>
          <w:lang w:val="de-DE"/>
        </w:rPr>
        <w:t xml:space="preserve">Gesundheitskompetenz </w:t>
      </w:r>
      <w:r w:rsidR="00572A61">
        <w:rPr>
          <w:sz w:val="22"/>
          <w:szCs w:val="22"/>
          <w:lang w:val="de-DE"/>
        </w:rPr>
        <w:t xml:space="preserve">und in weiterer Folge </w:t>
      </w:r>
      <w:r w:rsidR="001F2A64" w:rsidRPr="001F2A64">
        <w:rPr>
          <w:sz w:val="22"/>
          <w:szCs w:val="22"/>
          <w:lang w:val="de-DE"/>
        </w:rPr>
        <w:t>die Gesundheit dieser Jugendlichen gefördert werden können.</w:t>
      </w:r>
      <w:r w:rsidR="00CF0568" w:rsidRPr="00CF0568">
        <w:rPr>
          <w:sz w:val="22"/>
          <w:szCs w:val="22"/>
          <w:lang w:val="de-DE"/>
        </w:rPr>
        <w:t xml:space="preserve"> </w:t>
      </w:r>
      <w:r w:rsidR="00CF0568">
        <w:rPr>
          <w:sz w:val="22"/>
          <w:szCs w:val="22"/>
          <w:lang w:val="de-DE"/>
        </w:rPr>
        <w:t>Das Projekt</w:t>
      </w:r>
      <w:r w:rsidR="00CF0568" w:rsidRPr="001F2A64">
        <w:rPr>
          <w:sz w:val="22"/>
          <w:szCs w:val="22"/>
          <w:lang w:val="de-DE"/>
        </w:rPr>
        <w:t xml:space="preserve"> basiert auf den Säulen Ernährung, Bewegung und psychische Gesundheit und soll </w:t>
      </w:r>
      <w:r w:rsidR="00CF0568">
        <w:rPr>
          <w:sz w:val="22"/>
          <w:szCs w:val="22"/>
          <w:lang w:val="de-DE"/>
        </w:rPr>
        <w:t>die Gesundheit</w:t>
      </w:r>
      <w:r w:rsidR="00CF0568" w:rsidRPr="001F2A64">
        <w:rPr>
          <w:sz w:val="22"/>
          <w:szCs w:val="22"/>
          <w:lang w:val="de-DE"/>
        </w:rPr>
        <w:t xml:space="preserve"> der Jugendlichen ganzheitlich stärken</w:t>
      </w:r>
      <w:r w:rsidR="00CF0568">
        <w:rPr>
          <w:sz w:val="22"/>
          <w:szCs w:val="22"/>
          <w:lang w:val="de-DE"/>
        </w:rPr>
        <w:t>.</w:t>
      </w:r>
    </w:p>
    <w:p w14:paraId="06E0743E" w14:textId="77777777" w:rsidR="001F2A64" w:rsidRPr="001F2A64" w:rsidRDefault="001F2A64" w:rsidP="001F2A64">
      <w:pPr>
        <w:rPr>
          <w:sz w:val="22"/>
          <w:szCs w:val="22"/>
          <w:lang w:val="de-DE"/>
        </w:rPr>
      </w:pPr>
    </w:p>
    <w:p w14:paraId="6BD822E5" w14:textId="6E2572EC" w:rsidR="001F2A64" w:rsidRPr="001F2A64" w:rsidRDefault="001F2A64" w:rsidP="001F2A64">
      <w:pPr>
        <w:rPr>
          <w:sz w:val="22"/>
          <w:szCs w:val="22"/>
          <w:lang w:val="de-DE"/>
        </w:rPr>
      </w:pPr>
      <w:r w:rsidRPr="001F2A64">
        <w:rPr>
          <w:sz w:val="22"/>
          <w:szCs w:val="22"/>
          <w:lang w:val="de-DE"/>
        </w:rPr>
        <w:t xml:space="preserve">„Da im Jugendalter aufgrund von Wachstum und Entwicklung der Grundstein für unsere Gesundheit gelegt wird, stellt dieser Lebensabschnitt eine wichtige Phase zur Unterstützung der Gesundheit und der Prävention von Krankheiten dar“, sagt </w:t>
      </w:r>
      <w:r w:rsidR="00445407" w:rsidRPr="00445407">
        <w:rPr>
          <w:sz w:val="22"/>
          <w:szCs w:val="22"/>
          <w:lang w:val="de-DE"/>
        </w:rPr>
        <w:t xml:space="preserve">Petra Rust, </w:t>
      </w:r>
      <w:proofErr w:type="spellStart"/>
      <w:r w:rsidR="00445407" w:rsidRPr="00445407">
        <w:rPr>
          <w:sz w:val="22"/>
          <w:szCs w:val="22"/>
          <w:lang w:val="de-DE"/>
        </w:rPr>
        <w:t>Ernährungswissenschafterin</w:t>
      </w:r>
      <w:proofErr w:type="spellEnd"/>
      <w:r w:rsidR="00445407" w:rsidRPr="00445407">
        <w:rPr>
          <w:sz w:val="22"/>
          <w:szCs w:val="22"/>
          <w:lang w:val="de-DE"/>
        </w:rPr>
        <w:t xml:space="preserve"> am Department für Ernährungswissenschaften der Universität Wien</w:t>
      </w:r>
      <w:r w:rsidR="00BF0C00">
        <w:rPr>
          <w:sz w:val="22"/>
          <w:szCs w:val="22"/>
          <w:lang w:val="de-DE"/>
        </w:rPr>
        <w:t xml:space="preserve"> und</w:t>
      </w:r>
      <w:r w:rsidR="00445407" w:rsidRPr="00445407">
        <w:rPr>
          <w:sz w:val="22"/>
          <w:szCs w:val="22"/>
          <w:lang w:val="de-DE"/>
        </w:rPr>
        <w:t xml:space="preserve"> Kooperationspartner</w:t>
      </w:r>
      <w:r w:rsidR="00BF0C00">
        <w:rPr>
          <w:sz w:val="22"/>
          <w:szCs w:val="22"/>
          <w:lang w:val="de-DE"/>
        </w:rPr>
        <w:t>in</w:t>
      </w:r>
      <w:r w:rsidR="00445407" w:rsidRPr="00445407">
        <w:rPr>
          <w:sz w:val="22"/>
          <w:szCs w:val="22"/>
          <w:lang w:val="de-DE"/>
        </w:rPr>
        <w:t xml:space="preserve"> der FH St. Pölten im Projekt.</w:t>
      </w:r>
    </w:p>
    <w:p w14:paraId="76BAD4AC" w14:textId="77777777" w:rsidR="0094230B" w:rsidRDefault="0094230B" w:rsidP="001F2A64">
      <w:pPr>
        <w:rPr>
          <w:sz w:val="22"/>
          <w:szCs w:val="22"/>
          <w:lang w:val="de-DE"/>
        </w:rPr>
      </w:pPr>
    </w:p>
    <w:p w14:paraId="74CF325C" w14:textId="77777777" w:rsidR="001F2A64" w:rsidRPr="001B4347" w:rsidRDefault="001F2A64" w:rsidP="001F2A64">
      <w:pPr>
        <w:rPr>
          <w:b/>
          <w:sz w:val="22"/>
          <w:szCs w:val="22"/>
          <w:lang w:val="de-DE"/>
        </w:rPr>
      </w:pPr>
      <w:r w:rsidRPr="001B4347">
        <w:rPr>
          <w:b/>
          <w:sz w:val="22"/>
          <w:szCs w:val="22"/>
          <w:lang w:val="de-DE"/>
        </w:rPr>
        <w:t>Wissen für ein gesünderes Leben</w:t>
      </w:r>
    </w:p>
    <w:p w14:paraId="4D7F7BA9" w14:textId="1FBC3E18" w:rsidR="003A2AEA" w:rsidRDefault="001F2A64" w:rsidP="003A2AEA">
      <w:pPr>
        <w:rPr>
          <w:sz w:val="22"/>
          <w:szCs w:val="22"/>
          <w:lang w:val="de-DE"/>
        </w:rPr>
      </w:pPr>
      <w:r w:rsidRPr="001F2A64">
        <w:rPr>
          <w:sz w:val="22"/>
          <w:szCs w:val="22"/>
          <w:lang w:val="de-DE"/>
        </w:rPr>
        <w:t xml:space="preserve">Einen Projektschwerpunkt bildet eine sechsmonatige Intervention: Dabei werden gemeinsam mit Jugendlichen, </w:t>
      </w:r>
      <w:r w:rsidR="006517FB">
        <w:rPr>
          <w:sz w:val="22"/>
          <w:szCs w:val="22"/>
          <w:lang w:val="de-DE"/>
        </w:rPr>
        <w:t>Studierenden</w:t>
      </w:r>
      <w:r w:rsidR="006517FB" w:rsidRPr="006517FB">
        <w:rPr>
          <w:sz w:val="22"/>
          <w:szCs w:val="22"/>
          <w:lang w:val="de-DE"/>
        </w:rPr>
        <w:t xml:space="preserve"> </w:t>
      </w:r>
      <w:r w:rsidR="006517FB" w:rsidRPr="00D77C58">
        <w:rPr>
          <w:sz w:val="22"/>
          <w:szCs w:val="22"/>
          <w:lang w:val="de-DE"/>
        </w:rPr>
        <w:t xml:space="preserve">der Ernährungswissenschaften, </w:t>
      </w:r>
      <w:proofErr w:type="spellStart"/>
      <w:r w:rsidR="006517FB" w:rsidRPr="00D77C58">
        <w:rPr>
          <w:sz w:val="22"/>
          <w:szCs w:val="22"/>
          <w:lang w:val="de-DE"/>
        </w:rPr>
        <w:t>Diätologie</w:t>
      </w:r>
      <w:proofErr w:type="spellEnd"/>
      <w:r w:rsidR="006517FB" w:rsidRPr="00D77C58">
        <w:rPr>
          <w:sz w:val="22"/>
          <w:szCs w:val="22"/>
          <w:lang w:val="de-DE"/>
        </w:rPr>
        <w:t xml:space="preserve"> und Physiotherapie</w:t>
      </w:r>
      <w:r w:rsidR="006517FB">
        <w:rPr>
          <w:sz w:val="22"/>
          <w:szCs w:val="22"/>
          <w:lang w:val="de-DE"/>
        </w:rPr>
        <w:t xml:space="preserve">, </w:t>
      </w:r>
      <w:r w:rsidRPr="001F2A64">
        <w:rPr>
          <w:sz w:val="22"/>
          <w:szCs w:val="22"/>
          <w:lang w:val="de-DE"/>
        </w:rPr>
        <w:t>Sozialarbeiter</w:t>
      </w:r>
      <w:r w:rsidR="00673528">
        <w:rPr>
          <w:sz w:val="22"/>
          <w:szCs w:val="22"/>
          <w:lang w:val="de-DE"/>
        </w:rPr>
        <w:t>i</w:t>
      </w:r>
      <w:r w:rsidRPr="001F2A64">
        <w:rPr>
          <w:sz w:val="22"/>
          <w:szCs w:val="22"/>
          <w:lang w:val="de-DE"/>
        </w:rPr>
        <w:t xml:space="preserve">nnen und </w:t>
      </w:r>
      <w:r w:rsidR="00673528">
        <w:rPr>
          <w:sz w:val="22"/>
          <w:szCs w:val="22"/>
          <w:lang w:val="de-DE"/>
        </w:rPr>
        <w:t>Sozialarbeitern sowie Exper</w:t>
      </w:r>
      <w:r w:rsidR="00A30A61">
        <w:rPr>
          <w:sz w:val="22"/>
          <w:szCs w:val="22"/>
          <w:lang w:val="de-DE"/>
        </w:rPr>
        <w:t>t</w:t>
      </w:r>
      <w:r w:rsidR="00673528">
        <w:rPr>
          <w:sz w:val="22"/>
          <w:szCs w:val="22"/>
          <w:lang w:val="de-DE"/>
        </w:rPr>
        <w:t>i</w:t>
      </w:r>
      <w:r w:rsidRPr="001F2A64">
        <w:rPr>
          <w:sz w:val="22"/>
          <w:szCs w:val="22"/>
          <w:lang w:val="de-DE"/>
        </w:rPr>
        <w:t xml:space="preserve">nnen </w:t>
      </w:r>
      <w:r w:rsidR="00673528">
        <w:rPr>
          <w:sz w:val="22"/>
          <w:szCs w:val="22"/>
          <w:lang w:val="de-DE"/>
        </w:rPr>
        <w:t xml:space="preserve">und Experten </w:t>
      </w:r>
      <w:r w:rsidRPr="001F2A64">
        <w:rPr>
          <w:sz w:val="22"/>
          <w:szCs w:val="22"/>
          <w:lang w:val="de-DE"/>
        </w:rPr>
        <w:t xml:space="preserve">Gesundheitstage an </w:t>
      </w:r>
      <w:r w:rsidRPr="001F2A64">
        <w:rPr>
          <w:sz w:val="22"/>
          <w:szCs w:val="22"/>
          <w:lang w:val="de-DE"/>
        </w:rPr>
        <w:lastRenderedPageBreak/>
        <w:t xml:space="preserve">fünf Standorten in Wien und Niederösterreich gestaltet. </w:t>
      </w:r>
      <w:r w:rsidR="006517FB">
        <w:rPr>
          <w:sz w:val="22"/>
          <w:szCs w:val="22"/>
          <w:lang w:val="de-DE"/>
        </w:rPr>
        <w:t xml:space="preserve">An diesen Tagen werden </w:t>
      </w:r>
      <w:r w:rsidR="003A2AEA">
        <w:rPr>
          <w:sz w:val="22"/>
          <w:szCs w:val="22"/>
          <w:lang w:val="de-DE"/>
        </w:rPr>
        <w:t>Gesundheitsthemen</w:t>
      </w:r>
      <w:r w:rsidR="003A2AEA" w:rsidRPr="00D77C58">
        <w:rPr>
          <w:sz w:val="22"/>
          <w:szCs w:val="22"/>
          <w:lang w:val="de-DE"/>
        </w:rPr>
        <w:t xml:space="preserve"> </w:t>
      </w:r>
      <w:r w:rsidR="003A2AEA">
        <w:rPr>
          <w:sz w:val="22"/>
          <w:szCs w:val="22"/>
          <w:lang w:val="de-DE"/>
        </w:rPr>
        <w:t xml:space="preserve">spielerisch vermittelt: durch </w:t>
      </w:r>
      <w:r w:rsidR="003A2AEA" w:rsidRPr="00D77C58">
        <w:rPr>
          <w:sz w:val="22"/>
          <w:szCs w:val="22"/>
          <w:lang w:val="de-DE"/>
        </w:rPr>
        <w:t>gemeinsames Einkaufen, Kochen und Essen</w:t>
      </w:r>
      <w:r w:rsidR="003A2AEA">
        <w:rPr>
          <w:sz w:val="22"/>
          <w:szCs w:val="22"/>
          <w:lang w:val="de-DE"/>
        </w:rPr>
        <w:t>,</w:t>
      </w:r>
      <w:r w:rsidR="003A2AEA" w:rsidRPr="00D77C58">
        <w:rPr>
          <w:sz w:val="22"/>
          <w:szCs w:val="22"/>
          <w:lang w:val="de-DE"/>
        </w:rPr>
        <w:t xml:space="preserve"> Experimente</w:t>
      </w:r>
      <w:r w:rsidR="003A2AEA">
        <w:rPr>
          <w:sz w:val="22"/>
          <w:szCs w:val="22"/>
          <w:lang w:val="de-DE"/>
        </w:rPr>
        <w:t xml:space="preserve"> und </w:t>
      </w:r>
      <w:r w:rsidR="003A2AEA" w:rsidRPr="00D77C58">
        <w:rPr>
          <w:sz w:val="22"/>
          <w:szCs w:val="22"/>
          <w:lang w:val="de-DE"/>
        </w:rPr>
        <w:t>praktische Übungen</w:t>
      </w:r>
      <w:r w:rsidR="003A2AEA">
        <w:rPr>
          <w:sz w:val="22"/>
          <w:szCs w:val="22"/>
          <w:lang w:val="de-DE"/>
        </w:rPr>
        <w:t xml:space="preserve"> zu </w:t>
      </w:r>
      <w:r w:rsidR="006517FB">
        <w:rPr>
          <w:sz w:val="22"/>
          <w:szCs w:val="22"/>
          <w:lang w:val="de-DE"/>
        </w:rPr>
        <w:t>Sinnesschulungen</w:t>
      </w:r>
      <w:r w:rsidR="003A2AEA">
        <w:rPr>
          <w:sz w:val="22"/>
          <w:szCs w:val="22"/>
          <w:lang w:val="de-DE"/>
        </w:rPr>
        <w:t xml:space="preserve">, das </w:t>
      </w:r>
      <w:r w:rsidR="003A2AEA" w:rsidRPr="00E43CC9">
        <w:rPr>
          <w:sz w:val="22"/>
          <w:szCs w:val="22"/>
          <w:lang w:val="de-DE"/>
        </w:rPr>
        <w:t xml:space="preserve">Ausprobieren neuer Sportgeräte (z. B. </w:t>
      </w:r>
      <w:proofErr w:type="spellStart"/>
      <w:r w:rsidR="003A2AEA" w:rsidRPr="00E43CC9">
        <w:rPr>
          <w:sz w:val="22"/>
          <w:szCs w:val="22"/>
          <w:lang w:val="de-DE"/>
        </w:rPr>
        <w:t>Slackline</w:t>
      </w:r>
      <w:r w:rsidR="003A2AEA">
        <w:rPr>
          <w:sz w:val="22"/>
          <w:szCs w:val="22"/>
          <w:lang w:val="de-DE"/>
        </w:rPr>
        <w:t>s</w:t>
      </w:r>
      <w:proofErr w:type="spellEnd"/>
      <w:r w:rsidR="003A2AEA">
        <w:rPr>
          <w:sz w:val="22"/>
          <w:szCs w:val="22"/>
          <w:lang w:val="de-DE"/>
        </w:rPr>
        <w:t xml:space="preserve">) </w:t>
      </w:r>
      <w:r w:rsidR="003A2AEA" w:rsidRPr="00E43CC9">
        <w:rPr>
          <w:sz w:val="22"/>
          <w:szCs w:val="22"/>
          <w:lang w:val="de-DE"/>
        </w:rPr>
        <w:t xml:space="preserve">und Sportarten (z. B. </w:t>
      </w:r>
      <w:proofErr w:type="spellStart"/>
      <w:r w:rsidR="003A2AEA" w:rsidRPr="00E43CC9">
        <w:rPr>
          <w:sz w:val="22"/>
          <w:szCs w:val="22"/>
          <w:lang w:val="de-DE"/>
        </w:rPr>
        <w:t>Capoeira</w:t>
      </w:r>
      <w:proofErr w:type="spellEnd"/>
      <w:r w:rsidR="003A2AEA">
        <w:rPr>
          <w:sz w:val="22"/>
          <w:szCs w:val="22"/>
          <w:lang w:val="de-DE"/>
        </w:rPr>
        <w:t xml:space="preserve">) </w:t>
      </w:r>
      <w:r w:rsidR="006517FB">
        <w:rPr>
          <w:sz w:val="22"/>
          <w:szCs w:val="22"/>
          <w:lang w:val="de-DE"/>
        </w:rPr>
        <w:t>sowie</w:t>
      </w:r>
      <w:r w:rsidR="003A2AEA" w:rsidRPr="00E43CC9">
        <w:rPr>
          <w:sz w:val="22"/>
          <w:szCs w:val="22"/>
          <w:lang w:val="de-DE"/>
        </w:rPr>
        <w:t xml:space="preserve"> Übungen zur Körperwahrnehmung</w:t>
      </w:r>
      <w:r w:rsidR="006517FB">
        <w:rPr>
          <w:sz w:val="22"/>
          <w:szCs w:val="22"/>
          <w:lang w:val="de-DE"/>
        </w:rPr>
        <w:t xml:space="preserve"> und zur Entspannung</w:t>
      </w:r>
      <w:r w:rsidR="003A2AEA">
        <w:rPr>
          <w:sz w:val="22"/>
          <w:szCs w:val="22"/>
          <w:lang w:val="de-DE"/>
        </w:rPr>
        <w:t>.</w:t>
      </w:r>
    </w:p>
    <w:p w14:paraId="44F0BC8C" w14:textId="77777777" w:rsidR="006517FB" w:rsidRPr="001F2A64" w:rsidRDefault="006517FB" w:rsidP="003A2AEA">
      <w:pPr>
        <w:rPr>
          <w:sz w:val="22"/>
          <w:szCs w:val="22"/>
          <w:lang w:val="de-DE"/>
        </w:rPr>
      </w:pPr>
    </w:p>
    <w:p w14:paraId="68F8022F" w14:textId="747E489B" w:rsidR="00673528" w:rsidRDefault="006517FB" w:rsidP="001F2A64">
      <w:pPr>
        <w:rPr>
          <w:sz w:val="22"/>
          <w:szCs w:val="22"/>
          <w:lang w:val="de-DE"/>
        </w:rPr>
      </w:pPr>
      <w:r w:rsidRPr="001F2A64">
        <w:rPr>
          <w:sz w:val="22"/>
          <w:szCs w:val="22"/>
          <w:lang w:val="de-DE"/>
        </w:rPr>
        <w:t xml:space="preserve">„Durch diese Wissenserweiterung sollen die Jugendlichen nach Projektende in ihren Gesundheits- und Ernährungskompetenzen gestärkt sein und ihren </w:t>
      </w:r>
      <w:r>
        <w:rPr>
          <w:sz w:val="22"/>
          <w:szCs w:val="22"/>
          <w:lang w:val="de-DE"/>
        </w:rPr>
        <w:t>Alltag</w:t>
      </w:r>
      <w:r w:rsidR="00881EF3">
        <w:rPr>
          <w:sz w:val="22"/>
          <w:szCs w:val="22"/>
          <w:lang w:val="de-DE"/>
        </w:rPr>
        <w:t xml:space="preserve"> </w:t>
      </w:r>
      <w:r>
        <w:rPr>
          <w:sz w:val="22"/>
          <w:szCs w:val="22"/>
          <w:lang w:val="de-DE"/>
        </w:rPr>
        <w:t>gesundheitsförderlich</w:t>
      </w:r>
      <w:r w:rsidR="00881EF3">
        <w:rPr>
          <w:sz w:val="22"/>
          <w:szCs w:val="22"/>
          <w:lang w:val="de-DE"/>
        </w:rPr>
        <w:t xml:space="preserve"> </w:t>
      </w:r>
      <w:r w:rsidRPr="001F2A64">
        <w:rPr>
          <w:sz w:val="22"/>
          <w:szCs w:val="22"/>
          <w:lang w:val="de-DE"/>
        </w:rPr>
        <w:t xml:space="preserve">gestalten können“, sagt Elisabeth Höld, Ernährungswissenschaftlerin an der </w:t>
      </w:r>
      <w:r>
        <w:rPr>
          <w:sz w:val="22"/>
          <w:szCs w:val="22"/>
          <w:lang w:val="de-DE"/>
        </w:rPr>
        <w:t>FH</w:t>
      </w:r>
      <w:r w:rsidRPr="001F2A64">
        <w:rPr>
          <w:sz w:val="22"/>
          <w:szCs w:val="22"/>
          <w:lang w:val="de-DE"/>
        </w:rPr>
        <w:t xml:space="preserve"> St. Pölten und Leiterin des Projekts.</w:t>
      </w:r>
    </w:p>
    <w:p w14:paraId="58AB58E5" w14:textId="77777777" w:rsidR="006517FB" w:rsidRDefault="006517FB" w:rsidP="001F2A64">
      <w:pPr>
        <w:rPr>
          <w:sz w:val="22"/>
          <w:szCs w:val="22"/>
          <w:lang w:val="de-DE"/>
        </w:rPr>
      </w:pPr>
    </w:p>
    <w:p w14:paraId="74398CF4" w14:textId="06450CCF" w:rsidR="003A2AEA" w:rsidRPr="003A2AEA" w:rsidRDefault="003A2AEA" w:rsidP="001F2A64">
      <w:pPr>
        <w:rPr>
          <w:b/>
          <w:sz w:val="22"/>
          <w:szCs w:val="22"/>
          <w:lang w:val="de-DE"/>
        </w:rPr>
      </w:pPr>
      <w:r>
        <w:rPr>
          <w:b/>
          <w:sz w:val="22"/>
          <w:szCs w:val="22"/>
          <w:lang w:val="de-DE"/>
        </w:rPr>
        <w:t>Information und Weiterbildungslehrgang für die Jugendarbeit</w:t>
      </w:r>
    </w:p>
    <w:p w14:paraId="555DF3BF" w14:textId="77777777" w:rsidR="00A243F3" w:rsidRDefault="00673528" w:rsidP="001F2A64">
      <w:pPr>
        <w:rPr>
          <w:sz w:val="22"/>
          <w:szCs w:val="22"/>
          <w:lang w:val="de-DE"/>
        </w:rPr>
      </w:pPr>
      <w:r>
        <w:rPr>
          <w:sz w:val="22"/>
          <w:szCs w:val="22"/>
          <w:lang w:val="de-DE"/>
        </w:rPr>
        <w:t xml:space="preserve">Entwickelt werden soll auch </w:t>
      </w:r>
      <w:r w:rsidR="00C325E4">
        <w:rPr>
          <w:sz w:val="22"/>
          <w:szCs w:val="22"/>
          <w:lang w:val="de-DE"/>
        </w:rPr>
        <w:t xml:space="preserve">ein </w:t>
      </w:r>
      <w:r w:rsidR="001F2A64" w:rsidRPr="001F2A64">
        <w:rPr>
          <w:sz w:val="22"/>
          <w:szCs w:val="22"/>
          <w:lang w:val="de-DE"/>
        </w:rPr>
        <w:t>Produkt zum Thema Ernährung</w:t>
      </w:r>
      <w:r w:rsidR="00572A61">
        <w:rPr>
          <w:sz w:val="22"/>
          <w:szCs w:val="22"/>
          <w:lang w:val="de-DE"/>
        </w:rPr>
        <w:t xml:space="preserve">. Es soll </w:t>
      </w:r>
      <w:r w:rsidR="001F2A64" w:rsidRPr="001F2A64">
        <w:rPr>
          <w:sz w:val="22"/>
          <w:szCs w:val="22"/>
          <w:lang w:val="de-DE"/>
        </w:rPr>
        <w:t>in Bereichen der Jugendarbeit bzw. in Schulen eingesetzt werden und Jugendorganisationen, Schulen und anderen Einrichtungen als Werkzeug für ihre Arbeit zur Verfügung stehen.</w:t>
      </w:r>
    </w:p>
    <w:p w14:paraId="54B3FB4C" w14:textId="77777777" w:rsidR="00A243F3" w:rsidRDefault="00A243F3" w:rsidP="001F2A64">
      <w:pPr>
        <w:rPr>
          <w:sz w:val="22"/>
          <w:szCs w:val="22"/>
          <w:lang w:val="de-DE"/>
        </w:rPr>
      </w:pPr>
    </w:p>
    <w:p w14:paraId="0D78BC83" w14:textId="02199C02" w:rsidR="001F2A64" w:rsidRPr="001F2A64" w:rsidRDefault="00673528" w:rsidP="001F2A64">
      <w:pPr>
        <w:rPr>
          <w:sz w:val="22"/>
          <w:szCs w:val="22"/>
          <w:lang w:val="de-DE"/>
        </w:rPr>
      </w:pPr>
      <w:r>
        <w:rPr>
          <w:sz w:val="22"/>
          <w:szCs w:val="22"/>
          <w:lang w:val="de-DE"/>
        </w:rPr>
        <w:t xml:space="preserve">Zudem werden die </w:t>
      </w:r>
      <w:r w:rsidRPr="001F2A64">
        <w:rPr>
          <w:sz w:val="22"/>
          <w:szCs w:val="22"/>
          <w:lang w:val="de-DE"/>
        </w:rPr>
        <w:t xml:space="preserve">FH St. Pölten und </w:t>
      </w:r>
      <w:r w:rsidR="006E01BE">
        <w:rPr>
          <w:sz w:val="22"/>
          <w:szCs w:val="22"/>
          <w:lang w:val="de-DE"/>
        </w:rPr>
        <w:t xml:space="preserve">die </w:t>
      </w:r>
      <w:r w:rsidRPr="001F2A64">
        <w:rPr>
          <w:sz w:val="22"/>
          <w:szCs w:val="22"/>
          <w:lang w:val="de-DE"/>
        </w:rPr>
        <w:t>Universität Wie</w:t>
      </w:r>
      <w:r>
        <w:rPr>
          <w:sz w:val="22"/>
          <w:szCs w:val="22"/>
          <w:lang w:val="de-DE"/>
        </w:rPr>
        <w:t xml:space="preserve">n einen </w:t>
      </w:r>
      <w:r w:rsidR="001F2A64" w:rsidRPr="001F2A64">
        <w:rPr>
          <w:sz w:val="22"/>
          <w:szCs w:val="22"/>
          <w:lang w:val="de-DE"/>
        </w:rPr>
        <w:t>er</w:t>
      </w:r>
      <w:r>
        <w:rPr>
          <w:sz w:val="22"/>
          <w:szCs w:val="22"/>
          <w:lang w:val="de-DE"/>
        </w:rPr>
        <w:t>nährungsspezifischen Lehrgang</w:t>
      </w:r>
      <w:r w:rsidR="001F2A64" w:rsidRPr="001F2A64">
        <w:rPr>
          <w:sz w:val="22"/>
          <w:szCs w:val="22"/>
          <w:lang w:val="de-DE"/>
        </w:rPr>
        <w:t xml:space="preserve"> für Personen mit psychosozialer Grundausbildung, </w:t>
      </w:r>
      <w:r>
        <w:rPr>
          <w:sz w:val="22"/>
          <w:szCs w:val="22"/>
          <w:lang w:val="de-DE"/>
        </w:rPr>
        <w:t xml:space="preserve">etwa der Sozialen Arbeit und Pädagogik, </w:t>
      </w:r>
      <w:r w:rsidR="00801CEF">
        <w:rPr>
          <w:sz w:val="22"/>
          <w:szCs w:val="22"/>
          <w:lang w:val="de-DE"/>
        </w:rPr>
        <w:t>entwickeln und durchführen</w:t>
      </w:r>
      <w:r w:rsidR="001F2A64" w:rsidRPr="001F2A64">
        <w:rPr>
          <w:sz w:val="22"/>
          <w:szCs w:val="22"/>
          <w:lang w:val="de-DE"/>
        </w:rPr>
        <w:t>.</w:t>
      </w:r>
      <w:r w:rsidR="002F19F2">
        <w:rPr>
          <w:sz w:val="22"/>
          <w:szCs w:val="22"/>
          <w:lang w:val="de-DE"/>
        </w:rPr>
        <w:t xml:space="preserve"> </w:t>
      </w:r>
      <w:r w:rsidR="002F19F2" w:rsidRPr="00A8368E">
        <w:rPr>
          <w:sz w:val="22"/>
          <w:szCs w:val="22"/>
          <w:lang w:val="de-DE"/>
        </w:rPr>
        <w:t xml:space="preserve">Die </w:t>
      </w:r>
      <w:proofErr w:type="spellStart"/>
      <w:r w:rsidR="002F19F2" w:rsidRPr="00A8368E">
        <w:rPr>
          <w:sz w:val="22"/>
          <w:szCs w:val="22"/>
          <w:lang w:val="de-DE"/>
        </w:rPr>
        <w:t>TeilnehmerI</w:t>
      </w:r>
      <w:r w:rsidR="002F19F2">
        <w:rPr>
          <w:sz w:val="22"/>
          <w:szCs w:val="22"/>
          <w:lang w:val="de-DE"/>
        </w:rPr>
        <w:t>nnen</w:t>
      </w:r>
      <w:proofErr w:type="spellEnd"/>
      <w:r w:rsidR="002F19F2">
        <w:rPr>
          <w:sz w:val="22"/>
          <w:szCs w:val="22"/>
          <w:lang w:val="de-DE"/>
        </w:rPr>
        <w:t xml:space="preserve"> des Lehrgangs erhalten</w:t>
      </w:r>
      <w:r w:rsidR="002F19F2" w:rsidRPr="00A8368E">
        <w:rPr>
          <w:sz w:val="22"/>
          <w:szCs w:val="22"/>
          <w:lang w:val="de-DE"/>
        </w:rPr>
        <w:t xml:space="preserve"> wissenschaftlich fundierte </w:t>
      </w:r>
      <w:r w:rsidR="002F19F2">
        <w:rPr>
          <w:sz w:val="22"/>
          <w:szCs w:val="22"/>
          <w:lang w:val="de-DE"/>
        </w:rPr>
        <w:t>Ernährungsinformationen</w:t>
      </w:r>
      <w:r w:rsidR="00572A61">
        <w:rPr>
          <w:sz w:val="22"/>
          <w:szCs w:val="22"/>
          <w:lang w:val="de-DE"/>
        </w:rPr>
        <w:t xml:space="preserve">, </w:t>
      </w:r>
      <w:r w:rsidR="00BF0C00">
        <w:rPr>
          <w:sz w:val="22"/>
          <w:szCs w:val="22"/>
          <w:lang w:val="de-DE"/>
        </w:rPr>
        <w:t xml:space="preserve">sowie ein </w:t>
      </w:r>
      <w:r w:rsidR="00572A61">
        <w:rPr>
          <w:sz w:val="22"/>
          <w:szCs w:val="22"/>
          <w:lang w:val="de-DE"/>
        </w:rPr>
        <w:t>Methodenrepertoire</w:t>
      </w:r>
      <w:r w:rsidR="002F19F2" w:rsidRPr="00A8368E">
        <w:rPr>
          <w:sz w:val="22"/>
          <w:szCs w:val="22"/>
          <w:lang w:val="de-DE"/>
        </w:rPr>
        <w:t xml:space="preserve"> für die praktische Umsetzung</w:t>
      </w:r>
      <w:r w:rsidR="00572A61">
        <w:rPr>
          <w:sz w:val="22"/>
          <w:szCs w:val="22"/>
          <w:lang w:val="de-DE"/>
        </w:rPr>
        <w:t xml:space="preserve"> </w:t>
      </w:r>
      <w:r w:rsidR="00BF0C00">
        <w:rPr>
          <w:sz w:val="22"/>
          <w:szCs w:val="22"/>
          <w:lang w:val="de-DE"/>
        </w:rPr>
        <w:t xml:space="preserve">von </w:t>
      </w:r>
      <w:r w:rsidR="00572A61">
        <w:rPr>
          <w:sz w:val="22"/>
          <w:szCs w:val="22"/>
          <w:lang w:val="de-DE"/>
        </w:rPr>
        <w:t>Gesundheitsförderungsprojekte</w:t>
      </w:r>
      <w:r w:rsidR="00BF0C00">
        <w:rPr>
          <w:sz w:val="22"/>
          <w:szCs w:val="22"/>
          <w:lang w:val="de-DE"/>
        </w:rPr>
        <w:t>n</w:t>
      </w:r>
      <w:r w:rsidR="002F19F2">
        <w:rPr>
          <w:sz w:val="22"/>
          <w:szCs w:val="22"/>
          <w:lang w:val="de-DE"/>
        </w:rPr>
        <w:t xml:space="preserve"> in der Jugendarbeit</w:t>
      </w:r>
      <w:r w:rsidR="002F19F2" w:rsidRPr="00A8368E">
        <w:rPr>
          <w:sz w:val="22"/>
          <w:szCs w:val="22"/>
          <w:lang w:val="de-DE"/>
        </w:rPr>
        <w:t>.</w:t>
      </w:r>
    </w:p>
    <w:p w14:paraId="6BE4B598" w14:textId="77777777" w:rsidR="001F2A64" w:rsidRPr="001F2A64" w:rsidRDefault="001F2A64" w:rsidP="001F2A64">
      <w:pPr>
        <w:rPr>
          <w:sz w:val="22"/>
          <w:szCs w:val="22"/>
          <w:lang w:val="de-DE"/>
        </w:rPr>
      </w:pPr>
    </w:p>
    <w:p w14:paraId="4017776A" w14:textId="2B82B379" w:rsidR="001F2A64" w:rsidRDefault="00D808B7" w:rsidP="00D22456">
      <w:pPr>
        <w:rPr>
          <w:sz w:val="22"/>
          <w:szCs w:val="22"/>
          <w:lang w:val="de-DE"/>
        </w:rPr>
      </w:pPr>
      <w:r>
        <w:rPr>
          <w:sz w:val="22"/>
          <w:szCs w:val="22"/>
          <w:lang w:val="de-DE"/>
        </w:rPr>
        <w:t>„</w:t>
      </w:r>
      <w:r w:rsidR="00CF0568">
        <w:rPr>
          <w:sz w:val="22"/>
          <w:szCs w:val="22"/>
          <w:lang w:val="de-DE"/>
        </w:rPr>
        <w:t>Der Preis zeigt, wie wichtig Gesundheitskompetenz ist und dass wir mit unserem Projekt einen wesentlichen Beitrag dazu leisten. Ich freue mich über die Auszeichnung und gratuliere dem Team</w:t>
      </w:r>
      <w:r w:rsidR="00854A05">
        <w:rPr>
          <w:sz w:val="22"/>
          <w:szCs w:val="22"/>
          <w:lang w:val="de-DE"/>
        </w:rPr>
        <w:t xml:space="preserve"> zu dieser Anerkennung und der guten Arbeit im Projekt</w:t>
      </w:r>
      <w:r>
        <w:rPr>
          <w:sz w:val="22"/>
          <w:szCs w:val="22"/>
          <w:lang w:val="de-DE"/>
        </w:rPr>
        <w:t xml:space="preserve">“, sagt </w:t>
      </w:r>
      <w:r w:rsidRPr="00D808B7">
        <w:rPr>
          <w:sz w:val="22"/>
          <w:szCs w:val="22"/>
          <w:lang w:val="de-DE"/>
        </w:rPr>
        <w:t>Jürgen Pripfl</w:t>
      </w:r>
      <w:r>
        <w:rPr>
          <w:sz w:val="22"/>
          <w:szCs w:val="22"/>
          <w:lang w:val="de-DE"/>
        </w:rPr>
        <w:t xml:space="preserve">, der das Department Gesundheit und das </w:t>
      </w:r>
      <w:r w:rsidRPr="00D808B7">
        <w:rPr>
          <w:sz w:val="22"/>
          <w:szCs w:val="22"/>
          <w:lang w:val="de-DE"/>
        </w:rPr>
        <w:t>Institut für Gesundheitswissenschaften</w:t>
      </w:r>
      <w:r>
        <w:rPr>
          <w:sz w:val="22"/>
          <w:szCs w:val="22"/>
          <w:lang w:val="de-DE"/>
        </w:rPr>
        <w:t xml:space="preserve"> an der FH St. Pölten leitet.</w:t>
      </w:r>
    </w:p>
    <w:p w14:paraId="5F4CE643" w14:textId="77777777" w:rsidR="001F2A64" w:rsidRDefault="001F2A64" w:rsidP="00D22456">
      <w:pPr>
        <w:rPr>
          <w:sz w:val="22"/>
          <w:szCs w:val="22"/>
          <w:lang w:val="de-DE"/>
        </w:rPr>
      </w:pPr>
    </w:p>
    <w:p w14:paraId="07C16E13" w14:textId="27D634A7" w:rsidR="00C533E9" w:rsidRDefault="00C533E9" w:rsidP="00C533E9">
      <w:pPr>
        <w:rPr>
          <w:sz w:val="22"/>
          <w:szCs w:val="22"/>
          <w:lang w:val="de-DE"/>
        </w:rPr>
      </w:pPr>
      <w:r w:rsidRPr="00C533E9">
        <w:rPr>
          <w:sz w:val="22"/>
          <w:szCs w:val="22"/>
          <w:lang w:val="de-DE"/>
        </w:rPr>
        <w:t>Die Preise wurden von Gemeinderat KR Kurt Wagner, Vorsitzender des Gemeinderatsausschusses für Gesundheit, Soziales und Generationen,</w:t>
      </w:r>
      <w:r>
        <w:rPr>
          <w:sz w:val="22"/>
          <w:szCs w:val="22"/>
          <w:lang w:val="de-DE"/>
        </w:rPr>
        <w:t xml:space="preserve"> </w:t>
      </w:r>
      <w:bookmarkStart w:id="0" w:name="_GoBack"/>
      <w:bookmarkEnd w:id="0"/>
      <w:r>
        <w:rPr>
          <w:sz w:val="22"/>
          <w:szCs w:val="22"/>
          <w:lang w:val="de-DE"/>
        </w:rPr>
        <w:t>und Dennis Beck</w:t>
      </w:r>
      <w:r w:rsidRPr="00C533E9">
        <w:rPr>
          <w:sz w:val="22"/>
          <w:szCs w:val="22"/>
          <w:lang w:val="de-DE"/>
        </w:rPr>
        <w:t>, Geschäftsführer Wiener Gesundheitsförderung, übergeben.</w:t>
      </w:r>
    </w:p>
    <w:p w14:paraId="22A88048" w14:textId="77777777" w:rsidR="00C533E9" w:rsidRDefault="00C533E9" w:rsidP="00D22456">
      <w:pPr>
        <w:rPr>
          <w:sz w:val="22"/>
          <w:szCs w:val="22"/>
          <w:lang w:val="de-DE"/>
        </w:rPr>
      </w:pPr>
    </w:p>
    <w:p w14:paraId="242A807E" w14:textId="32418344" w:rsidR="006F1742" w:rsidRPr="006F1742" w:rsidRDefault="00EF28C7" w:rsidP="006F1742">
      <w:pPr>
        <w:rPr>
          <w:b/>
          <w:sz w:val="20"/>
          <w:szCs w:val="20"/>
          <w:lang w:val="de-DE"/>
        </w:rPr>
      </w:pPr>
      <w:r>
        <w:rPr>
          <w:b/>
          <w:sz w:val="20"/>
          <w:szCs w:val="20"/>
          <w:lang w:val="de-DE"/>
        </w:rPr>
        <w:t>Wiener Gesundheitsförderungskonferenz</w:t>
      </w:r>
    </w:p>
    <w:p w14:paraId="6E0F3D39" w14:textId="17BC7511" w:rsidR="008A0543" w:rsidRDefault="00EF28C7" w:rsidP="00D22456">
      <w:pPr>
        <w:rPr>
          <w:sz w:val="20"/>
          <w:szCs w:val="20"/>
          <w:lang w:val="de-DE"/>
        </w:rPr>
      </w:pPr>
      <w:r w:rsidRPr="00EF28C7">
        <w:rPr>
          <w:sz w:val="20"/>
          <w:szCs w:val="20"/>
          <w:lang w:val="de-DE"/>
        </w:rPr>
        <w:t xml:space="preserve">Die Wiener Gesundheitsförderungskonferenz </w:t>
      </w:r>
      <w:r w:rsidR="00AD5FE8">
        <w:rPr>
          <w:sz w:val="20"/>
          <w:szCs w:val="20"/>
          <w:lang w:val="de-DE"/>
        </w:rPr>
        <w:t xml:space="preserve">wird organisiert von </w:t>
      </w:r>
      <w:r w:rsidR="00A243F3">
        <w:rPr>
          <w:sz w:val="20"/>
          <w:szCs w:val="20"/>
          <w:lang w:val="de-DE"/>
        </w:rPr>
        <w:t>d</w:t>
      </w:r>
      <w:r w:rsidR="00AD5FE8">
        <w:rPr>
          <w:sz w:val="20"/>
          <w:szCs w:val="20"/>
          <w:lang w:val="de-DE"/>
        </w:rPr>
        <w:t xml:space="preserve">er </w:t>
      </w:r>
      <w:r w:rsidR="00AD5FE8" w:rsidRPr="00EF28C7">
        <w:rPr>
          <w:sz w:val="20"/>
          <w:szCs w:val="20"/>
          <w:lang w:val="de-DE"/>
        </w:rPr>
        <w:t>Wiener Gesundheitsförderung</w:t>
      </w:r>
      <w:r w:rsidR="00D97743">
        <w:rPr>
          <w:sz w:val="20"/>
          <w:szCs w:val="20"/>
          <w:lang w:val="de-DE"/>
        </w:rPr>
        <w:t xml:space="preserve"> – </w:t>
      </w:r>
      <w:proofErr w:type="spellStart"/>
      <w:r w:rsidR="00AD5FE8">
        <w:rPr>
          <w:sz w:val="20"/>
          <w:szCs w:val="20"/>
          <w:lang w:val="de-DE"/>
        </w:rPr>
        <w:t>WiG</w:t>
      </w:r>
      <w:proofErr w:type="spellEnd"/>
      <w:r w:rsidR="00AD5FE8">
        <w:rPr>
          <w:sz w:val="20"/>
          <w:szCs w:val="20"/>
          <w:lang w:val="de-DE"/>
        </w:rPr>
        <w:t xml:space="preserve"> und </w:t>
      </w:r>
      <w:r w:rsidR="008E14AD">
        <w:rPr>
          <w:sz w:val="20"/>
          <w:szCs w:val="20"/>
          <w:lang w:val="de-DE"/>
        </w:rPr>
        <w:t>war</w:t>
      </w:r>
      <w:r w:rsidRPr="00EF28C7">
        <w:rPr>
          <w:sz w:val="20"/>
          <w:szCs w:val="20"/>
          <w:lang w:val="de-DE"/>
        </w:rPr>
        <w:t xml:space="preserve"> heuer dem The</w:t>
      </w:r>
      <w:r w:rsidR="00AD5FE8">
        <w:rPr>
          <w:sz w:val="20"/>
          <w:szCs w:val="20"/>
          <w:lang w:val="de-DE"/>
        </w:rPr>
        <w:t>ma „Gesunde Ernährung“ gewidmet</w:t>
      </w:r>
      <w:r w:rsidRPr="00EF28C7">
        <w:rPr>
          <w:sz w:val="20"/>
          <w:szCs w:val="20"/>
          <w:lang w:val="de-DE"/>
        </w:rPr>
        <w:t>.</w:t>
      </w:r>
      <w:r w:rsidR="00D97743">
        <w:rPr>
          <w:sz w:val="20"/>
          <w:szCs w:val="20"/>
          <w:lang w:val="de-DE"/>
        </w:rPr>
        <w:t xml:space="preserve"> </w:t>
      </w:r>
      <w:r w:rsidR="00D97743" w:rsidRPr="00D97743">
        <w:rPr>
          <w:sz w:val="20"/>
          <w:szCs w:val="20"/>
          <w:lang w:val="de-DE"/>
        </w:rPr>
        <w:t xml:space="preserve">Die Wiener Gesundheitsförderung </w:t>
      </w:r>
      <w:r w:rsidR="00D97743">
        <w:rPr>
          <w:sz w:val="20"/>
          <w:szCs w:val="20"/>
          <w:lang w:val="de-DE"/>
        </w:rPr>
        <w:t>–</w:t>
      </w:r>
      <w:r w:rsidR="00D97743" w:rsidRPr="00D97743">
        <w:rPr>
          <w:sz w:val="20"/>
          <w:szCs w:val="20"/>
          <w:lang w:val="de-DE"/>
        </w:rPr>
        <w:t xml:space="preserve"> </w:t>
      </w:r>
      <w:proofErr w:type="spellStart"/>
      <w:r w:rsidR="00D97743" w:rsidRPr="00D97743">
        <w:rPr>
          <w:sz w:val="20"/>
          <w:szCs w:val="20"/>
          <w:lang w:val="de-DE"/>
        </w:rPr>
        <w:t>WiG</w:t>
      </w:r>
      <w:proofErr w:type="spellEnd"/>
      <w:r w:rsidR="00D97743" w:rsidRPr="00D97743">
        <w:rPr>
          <w:sz w:val="20"/>
          <w:szCs w:val="20"/>
          <w:lang w:val="de-DE"/>
        </w:rPr>
        <w:t xml:space="preserve"> ist eine gemeinnützige Gesellschaft der Stadt Wien. Sie ist Ansprechpartnerin und Kompetenzstelle für Gesundheitsförderung in Wien und hat zum Ziel, gesunde Lebensweisen, gesunde Lebenswelten und die seelische Gesundheit der Wienerinnen und Wiener zu fördern. Ihr zentrales Anliegen ist es, einen Beitrag zur Chancengleichheit für ein gesundes bzw. gesünderes Leben zu leisten.</w:t>
      </w:r>
    </w:p>
    <w:p w14:paraId="72B78D86" w14:textId="2A5627E6" w:rsidR="00EF28C7" w:rsidRDefault="00C533E9" w:rsidP="00D22456">
      <w:pPr>
        <w:rPr>
          <w:sz w:val="20"/>
          <w:szCs w:val="20"/>
          <w:lang w:val="de-DE"/>
        </w:rPr>
      </w:pPr>
      <w:hyperlink r:id="rId9" w:history="1">
        <w:r w:rsidR="00EF28C7" w:rsidRPr="000212BA">
          <w:rPr>
            <w:rStyle w:val="Hyperlink"/>
            <w:sz w:val="20"/>
            <w:szCs w:val="20"/>
            <w:lang w:val="de-DE"/>
          </w:rPr>
          <w:t>http://www.wig.or.at/.1290.0.html</w:t>
        </w:r>
      </w:hyperlink>
    </w:p>
    <w:p w14:paraId="2823711F" w14:textId="77777777" w:rsidR="00EF28C7" w:rsidRDefault="00EF28C7" w:rsidP="00D22456">
      <w:pPr>
        <w:rPr>
          <w:sz w:val="20"/>
          <w:szCs w:val="20"/>
          <w:lang w:val="de-DE"/>
        </w:rPr>
      </w:pPr>
    </w:p>
    <w:p w14:paraId="59ACB7CE" w14:textId="77777777" w:rsidR="006413CA" w:rsidRPr="006413CA" w:rsidRDefault="006413CA" w:rsidP="006413CA">
      <w:pPr>
        <w:rPr>
          <w:b/>
          <w:sz w:val="20"/>
          <w:szCs w:val="20"/>
          <w:lang w:val="de-DE"/>
        </w:rPr>
      </w:pPr>
      <w:r w:rsidRPr="006413CA">
        <w:rPr>
          <w:b/>
          <w:sz w:val="20"/>
          <w:szCs w:val="20"/>
          <w:lang w:val="de-DE"/>
        </w:rPr>
        <w:t xml:space="preserve">Projekt GAAS – Förderung der Gesundheitskompetenzen von Jugendlichen, die sich nicht in Ausbildung, Arbeit oder Schulung befinden </w:t>
      </w:r>
    </w:p>
    <w:p w14:paraId="52143CAA" w14:textId="33E3DA94" w:rsidR="006413CA" w:rsidRPr="006413CA" w:rsidRDefault="006413CA" w:rsidP="006413CA">
      <w:pPr>
        <w:rPr>
          <w:sz w:val="20"/>
          <w:szCs w:val="20"/>
          <w:lang w:val="de-DE"/>
        </w:rPr>
      </w:pPr>
      <w:r w:rsidRPr="006413CA">
        <w:rPr>
          <w:sz w:val="20"/>
          <w:szCs w:val="20"/>
          <w:lang w:val="de-DE"/>
        </w:rPr>
        <w:t xml:space="preserve">Das Projekt wird vom Fonds Gesundes Österreich </w:t>
      </w:r>
      <w:r w:rsidR="00C43D6C">
        <w:rPr>
          <w:sz w:val="20"/>
          <w:szCs w:val="20"/>
          <w:lang w:val="de-DE"/>
        </w:rPr>
        <w:t>und der</w:t>
      </w:r>
      <w:r w:rsidR="00881EF3">
        <w:rPr>
          <w:sz w:val="20"/>
          <w:szCs w:val="20"/>
          <w:lang w:val="de-DE"/>
        </w:rPr>
        <w:t xml:space="preserve"> </w:t>
      </w:r>
      <w:r w:rsidR="00C43D6C" w:rsidRPr="00C43D6C">
        <w:rPr>
          <w:sz w:val="20"/>
          <w:szCs w:val="20"/>
          <w:lang w:val="de-DE"/>
        </w:rPr>
        <w:t>Initiative »Tut gut</w:t>
      </w:r>
      <w:proofErr w:type="gramStart"/>
      <w:r w:rsidR="00C43D6C" w:rsidRPr="00C43D6C">
        <w:rPr>
          <w:sz w:val="20"/>
          <w:szCs w:val="20"/>
          <w:lang w:val="de-DE"/>
        </w:rPr>
        <w:t>!«</w:t>
      </w:r>
      <w:proofErr w:type="gramEnd"/>
      <w:r w:rsidR="00C43D6C" w:rsidRPr="00C43D6C">
        <w:rPr>
          <w:sz w:val="20"/>
          <w:szCs w:val="20"/>
          <w:lang w:val="de-DE"/>
        </w:rPr>
        <w:t xml:space="preserve"> </w:t>
      </w:r>
      <w:r w:rsidR="00C43D6C">
        <w:rPr>
          <w:sz w:val="20"/>
          <w:szCs w:val="20"/>
          <w:lang w:val="de-DE"/>
        </w:rPr>
        <w:t>zur</w:t>
      </w:r>
      <w:r w:rsidR="00C43D6C" w:rsidRPr="00C43D6C">
        <w:rPr>
          <w:sz w:val="20"/>
          <w:szCs w:val="20"/>
          <w:lang w:val="de-DE"/>
        </w:rPr>
        <w:t xml:space="preserve"> niederösterreichische</w:t>
      </w:r>
      <w:r w:rsidR="00C43D6C">
        <w:rPr>
          <w:sz w:val="20"/>
          <w:szCs w:val="20"/>
          <w:lang w:val="de-DE"/>
        </w:rPr>
        <w:t>n</w:t>
      </w:r>
      <w:r w:rsidR="00C43D6C" w:rsidRPr="00C43D6C">
        <w:rPr>
          <w:sz w:val="20"/>
          <w:szCs w:val="20"/>
          <w:lang w:val="de-DE"/>
        </w:rPr>
        <w:t xml:space="preserve"> Gesundheitsvorsorge</w:t>
      </w:r>
      <w:r w:rsidR="00C43D6C">
        <w:rPr>
          <w:sz w:val="20"/>
          <w:szCs w:val="20"/>
          <w:lang w:val="de-DE"/>
        </w:rPr>
        <w:t xml:space="preserve"> </w:t>
      </w:r>
      <w:r w:rsidRPr="006413CA">
        <w:rPr>
          <w:sz w:val="20"/>
          <w:szCs w:val="20"/>
          <w:lang w:val="de-DE"/>
        </w:rPr>
        <w:t>gefördert. Es läuft von S</w:t>
      </w:r>
      <w:r w:rsidR="00AD5FE8">
        <w:rPr>
          <w:sz w:val="20"/>
          <w:szCs w:val="20"/>
          <w:lang w:val="de-DE"/>
        </w:rPr>
        <w:t xml:space="preserve">eptember 2015 bis Februar 2018. </w:t>
      </w:r>
      <w:r w:rsidR="00AD5FE8" w:rsidRPr="00AD5FE8">
        <w:rPr>
          <w:sz w:val="20"/>
          <w:szCs w:val="20"/>
          <w:lang w:val="de-DE"/>
        </w:rPr>
        <w:t>Seit 2016 ist das Projekt GAAS Mitglied der Österreichischen Plattform Gesundheitskompetenz.</w:t>
      </w:r>
    </w:p>
    <w:p w14:paraId="6D6835FF" w14:textId="77777777" w:rsidR="006413CA" w:rsidRDefault="00C533E9" w:rsidP="006413CA">
      <w:pPr>
        <w:rPr>
          <w:sz w:val="20"/>
          <w:szCs w:val="20"/>
          <w:lang w:val="de-DE"/>
        </w:rPr>
      </w:pPr>
      <w:hyperlink r:id="rId10" w:history="1">
        <w:r w:rsidR="006413CA" w:rsidRPr="00786100">
          <w:rPr>
            <w:rStyle w:val="Hyperlink"/>
            <w:sz w:val="20"/>
            <w:szCs w:val="20"/>
            <w:lang w:val="de-DE"/>
          </w:rPr>
          <w:t>www.fhstp.ac.at/gaas</w:t>
        </w:r>
      </w:hyperlink>
    </w:p>
    <w:p w14:paraId="51EC7B96" w14:textId="77777777" w:rsidR="006413CA" w:rsidRDefault="00C533E9" w:rsidP="00D22456">
      <w:pPr>
        <w:rPr>
          <w:sz w:val="20"/>
          <w:szCs w:val="20"/>
          <w:lang w:val="de-DE"/>
        </w:rPr>
      </w:pPr>
      <w:hyperlink r:id="rId11" w:history="1">
        <w:r w:rsidR="00303123" w:rsidRPr="00786100">
          <w:rPr>
            <w:rStyle w:val="Hyperlink"/>
            <w:sz w:val="20"/>
            <w:szCs w:val="20"/>
            <w:lang w:val="de-DE"/>
          </w:rPr>
          <w:t>www.fhstp.ac.at/de/newsroom/news/gesundheit-auf-dem-weg-zum-erwachsenwerden</w:t>
        </w:r>
      </w:hyperlink>
    </w:p>
    <w:p w14:paraId="784DFE62" w14:textId="77777777" w:rsidR="001B4347" w:rsidRPr="006F1742" w:rsidRDefault="001B4347" w:rsidP="00D22456">
      <w:pPr>
        <w:rPr>
          <w:sz w:val="20"/>
          <w:szCs w:val="20"/>
          <w:lang w:val="de-DE"/>
        </w:rPr>
      </w:pPr>
    </w:p>
    <w:p w14:paraId="6324EE16" w14:textId="77777777" w:rsidR="008A0543" w:rsidRPr="00C533E9" w:rsidRDefault="008A0543" w:rsidP="00D22456">
      <w:pPr>
        <w:rPr>
          <w:b/>
          <w:sz w:val="20"/>
          <w:szCs w:val="20"/>
          <w:lang w:val="en-US"/>
        </w:rPr>
      </w:pPr>
      <w:proofErr w:type="spellStart"/>
      <w:r w:rsidRPr="00C533E9">
        <w:rPr>
          <w:b/>
          <w:sz w:val="20"/>
          <w:szCs w:val="20"/>
          <w:lang w:val="en-US"/>
        </w:rPr>
        <w:t>Fotos</w:t>
      </w:r>
      <w:proofErr w:type="spellEnd"/>
      <w:r w:rsidRPr="00C533E9">
        <w:rPr>
          <w:b/>
          <w:sz w:val="20"/>
          <w:szCs w:val="20"/>
          <w:lang w:val="en-US"/>
        </w:rPr>
        <w:t>:</w:t>
      </w:r>
    </w:p>
    <w:p w14:paraId="798FBA47" w14:textId="04BC2022" w:rsidR="00BC0392" w:rsidRPr="00BC0392" w:rsidRDefault="00DA6DB5" w:rsidP="00D22456">
      <w:pPr>
        <w:rPr>
          <w:sz w:val="20"/>
          <w:szCs w:val="20"/>
          <w:lang w:val="en-US"/>
        </w:rPr>
      </w:pPr>
      <w:r w:rsidRPr="00BC0392">
        <w:rPr>
          <w:sz w:val="20"/>
          <w:szCs w:val="20"/>
          <w:u w:val="single"/>
          <w:lang w:val="en-US"/>
        </w:rPr>
        <w:t>1</w:t>
      </w:r>
      <w:r w:rsidR="00C80C77" w:rsidRPr="00BC0392">
        <w:rPr>
          <w:sz w:val="20"/>
          <w:szCs w:val="20"/>
          <w:u w:val="single"/>
          <w:lang w:val="en-US"/>
        </w:rPr>
        <w:t xml:space="preserve">) </w:t>
      </w:r>
      <w:proofErr w:type="spellStart"/>
      <w:r w:rsidR="00386368" w:rsidRPr="00BC0392">
        <w:rPr>
          <w:sz w:val="20"/>
          <w:szCs w:val="20"/>
          <w:u w:val="single"/>
          <w:lang w:val="en-US"/>
        </w:rPr>
        <w:t>Projektteam</w:t>
      </w:r>
      <w:proofErr w:type="spellEnd"/>
      <w:r w:rsidR="00386368" w:rsidRPr="00BC0392">
        <w:rPr>
          <w:sz w:val="20"/>
          <w:szCs w:val="20"/>
          <w:u w:val="single"/>
          <w:lang w:val="en-US"/>
        </w:rPr>
        <w:t xml:space="preserve"> GAAS</w:t>
      </w:r>
      <w:r w:rsidR="00386368" w:rsidRPr="00BC0392">
        <w:rPr>
          <w:sz w:val="20"/>
          <w:szCs w:val="20"/>
          <w:lang w:val="en-US"/>
        </w:rPr>
        <w:t xml:space="preserve">, Credit: </w:t>
      </w:r>
      <w:proofErr w:type="spellStart"/>
      <w:r w:rsidR="00BC0392" w:rsidRPr="00BC0392">
        <w:rPr>
          <w:sz w:val="20"/>
          <w:szCs w:val="20"/>
          <w:lang w:val="en-US"/>
        </w:rPr>
        <w:t>WiG</w:t>
      </w:r>
      <w:proofErr w:type="spellEnd"/>
      <w:r w:rsidR="00BC0392" w:rsidRPr="00BC0392">
        <w:rPr>
          <w:sz w:val="20"/>
          <w:szCs w:val="20"/>
          <w:lang w:val="en-US"/>
        </w:rPr>
        <w:t xml:space="preserve"> / </w:t>
      </w:r>
      <w:proofErr w:type="spellStart"/>
      <w:r w:rsidR="00BC0392" w:rsidRPr="00BC0392">
        <w:rPr>
          <w:sz w:val="20"/>
          <w:szCs w:val="20"/>
          <w:lang w:val="en-US"/>
        </w:rPr>
        <w:t>Andrew_Rinkhy</w:t>
      </w:r>
      <w:proofErr w:type="spellEnd"/>
    </w:p>
    <w:p w14:paraId="1304B3BE" w14:textId="19EA2B5C" w:rsidR="008A0543" w:rsidRPr="001043EF" w:rsidRDefault="001669B3" w:rsidP="00D22456">
      <w:pPr>
        <w:rPr>
          <w:sz w:val="20"/>
          <w:szCs w:val="20"/>
          <w:lang w:val="en-US"/>
        </w:rPr>
      </w:pPr>
      <w:r w:rsidRPr="001043EF">
        <w:rPr>
          <w:sz w:val="20"/>
          <w:szCs w:val="20"/>
          <w:u w:val="single"/>
          <w:lang w:val="en-US"/>
        </w:rPr>
        <w:t xml:space="preserve">2) </w:t>
      </w:r>
      <w:proofErr w:type="spellStart"/>
      <w:r w:rsidR="008A0543" w:rsidRPr="001043EF">
        <w:rPr>
          <w:sz w:val="20"/>
          <w:szCs w:val="20"/>
          <w:u w:val="single"/>
          <w:lang w:val="en-US"/>
        </w:rPr>
        <w:t>Gebäude</w:t>
      </w:r>
      <w:proofErr w:type="spellEnd"/>
      <w:r w:rsidR="008A0543" w:rsidRPr="001043EF">
        <w:rPr>
          <w:sz w:val="20"/>
          <w:szCs w:val="20"/>
          <w:u w:val="single"/>
          <w:lang w:val="en-US"/>
        </w:rPr>
        <w:t xml:space="preserve"> FH St. </w:t>
      </w:r>
      <w:proofErr w:type="spellStart"/>
      <w:r w:rsidR="008A0543" w:rsidRPr="001043EF">
        <w:rPr>
          <w:sz w:val="20"/>
          <w:szCs w:val="20"/>
          <w:u w:val="single"/>
          <w:lang w:val="en-US"/>
        </w:rPr>
        <w:t>Pölten</w:t>
      </w:r>
      <w:proofErr w:type="spellEnd"/>
      <w:r w:rsidR="008A0543" w:rsidRPr="001043EF">
        <w:rPr>
          <w:sz w:val="20"/>
          <w:szCs w:val="20"/>
          <w:lang w:val="en-US"/>
        </w:rPr>
        <w:t xml:space="preserve">: Credit: Martin </w:t>
      </w:r>
      <w:proofErr w:type="spellStart"/>
      <w:r w:rsidR="008A0543" w:rsidRPr="001043EF">
        <w:rPr>
          <w:sz w:val="20"/>
          <w:szCs w:val="20"/>
          <w:lang w:val="en-US"/>
        </w:rPr>
        <w:t>Lifka</w:t>
      </w:r>
      <w:proofErr w:type="spellEnd"/>
      <w:r w:rsidR="008A0543" w:rsidRPr="001043EF">
        <w:rPr>
          <w:sz w:val="20"/>
          <w:szCs w:val="20"/>
          <w:lang w:val="en-US"/>
        </w:rPr>
        <w:t xml:space="preserve"> Photography</w:t>
      </w:r>
    </w:p>
    <w:p w14:paraId="1DBD6D5E" w14:textId="77777777" w:rsidR="007F18B6" w:rsidRPr="001043EF" w:rsidRDefault="007F18B6" w:rsidP="00D22456">
      <w:pPr>
        <w:rPr>
          <w:sz w:val="20"/>
          <w:szCs w:val="20"/>
          <w:lang w:val="en-US"/>
        </w:rPr>
      </w:pPr>
    </w:p>
    <w:p w14:paraId="0B727FFC" w14:textId="77777777" w:rsidR="007F18B6" w:rsidRDefault="007F18B6" w:rsidP="00D22456">
      <w:pPr>
        <w:rPr>
          <w:b/>
          <w:sz w:val="20"/>
          <w:szCs w:val="20"/>
          <w:lang w:val="de-DE"/>
        </w:rPr>
      </w:pPr>
      <w:r>
        <w:rPr>
          <w:b/>
          <w:sz w:val="20"/>
          <w:szCs w:val="20"/>
          <w:lang w:val="de-DE"/>
        </w:rPr>
        <w:t xml:space="preserve">Presseaussendung der </w:t>
      </w:r>
      <w:r w:rsidRPr="007F18B6">
        <w:rPr>
          <w:b/>
          <w:sz w:val="20"/>
          <w:szCs w:val="20"/>
          <w:lang w:val="de-DE"/>
        </w:rPr>
        <w:t xml:space="preserve">Wiener Gesundheitsförderung – </w:t>
      </w:r>
      <w:proofErr w:type="spellStart"/>
      <w:r w:rsidRPr="007F18B6">
        <w:rPr>
          <w:b/>
          <w:sz w:val="20"/>
          <w:szCs w:val="20"/>
          <w:lang w:val="de-DE"/>
        </w:rPr>
        <w:t>WiG</w:t>
      </w:r>
      <w:proofErr w:type="spellEnd"/>
    </w:p>
    <w:p w14:paraId="4812CC5B" w14:textId="42EFD422" w:rsidR="007F18B6" w:rsidRPr="007F18B6" w:rsidRDefault="00C533E9" w:rsidP="00D22456">
      <w:pPr>
        <w:rPr>
          <w:sz w:val="20"/>
          <w:szCs w:val="20"/>
          <w:lang w:val="de-DE"/>
        </w:rPr>
      </w:pPr>
      <w:hyperlink r:id="rId12" w:history="1">
        <w:r w:rsidR="007F18B6" w:rsidRPr="007F18B6">
          <w:rPr>
            <w:rStyle w:val="Hyperlink"/>
            <w:sz w:val="20"/>
            <w:szCs w:val="20"/>
            <w:lang w:val="de-DE"/>
          </w:rPr>
          <w:t>http://www.ots.at/presseaussendung/OTS_20160920_OTS0061/ausgezeichnete-ideen-fuer-ein-gesundes-wien-wiener-gesundheitspreis-2016-bild</w:t>
        </w:r>
      </w:hyperlink>
    </w:p>
    <w:p w14:paraId="367036DF" w14:textId="77777777" w:rsidR="00D22456" w:rsidRPr="00DA6DB5" w:rsidRDefault="00D22456" w:rsidP="00D22456">
      <w:pPr>
        <w:rPr>
          <w:sz w:val="20"/>
          <w:szCs w:val="20"/>
          <w:lang w:val="de-DE"/>
        </w:rPr>
      </w:pPr>
    </w:p>
    <w:p w14:paraId="09F5E15B" w14:textId="08573987" w:rsidR="00EA5813" w:rsidRPr="00727E10" w:rsidRDefault="00EA5813" w:rsidP="00EA5813">
      <w:pPr>
        <w:rPr>
          <w:b/>
          <w:sz w:val="20"/>
          <w:szCs w:val="20"/>
        </w:rPr>
      </w:pPr>
      <w:r w:rsidRPr="00727E10">
        <w:rPr>
          <w:b/>
          <w:sz w:val="20"/>
          <w:szCs w:val="20"/>
        </w:rPr>
        <w:t xml:space="preserve">Sendung mit Elisabeth Höld </w:t>
      </w:r>
      <w:r w:rsidR="00727E10" w:rsidRPr="00727E10">
        <w:rPr>
          <w:b/>
          <w:sz w:val="20"/>
          <w:szCs w:val="20"/>
        </w:rPr>
        <w:t xml:space="preserve">zum Projekt GAAS </w:t>
      </w:r>
      <w:r w:rsidRPr="00727E10">
        <w:rPr>
          <w:b/>
          <w:sz w:val="20"/>
          <w:szCs w:val="20"/>
        </w:rPr>
        <w:t>im Campus &amp; City Radio 94.4</w:t>
      </w:r>
    </w:p>
    <w:p w14:paraId="38D31974" w14:textId="77777777" w:rsidR="00EA5813" w:rsidRPr="00EA5813" w:rsidRDefault="00EA5813" w:rsidP="00EA5813">
      <w:pPr>
        <w:rPr>
          <w:sz w:val="20"/>
          <w:szCs w:val="20"/>
        </w:rPr>
      </w:pPr>
      <w:r w:rsidRPr="00EA5813">
        <w:rPr>
          <w:sz w:val="20"/>
          <w:szCs w:val="20"/>
        </w:rPr>
        <w:t xml:space="preserve">Nachzuhören auf </w:t>
      </w:r>
      <w:hyperlink r:id="rId13" w:history="1">
        <w:r w:rsidRPr="00EA5813">
          <w:rPr>
            <w:rStyle w:val="Hyperlink"/>
            <w:sz w:val="20"/>
            <w:szCs w:val="20"/>
          </w:rPr>
          <w:t>www.fhstp.ac.at/de/presse/audio-video</w:t>
        </w:r>
      </w:hyperlink>
      <w:r w:rsidRPr="00EA5813">
        <w:rPr>
          <w:sz w:val="20"/>
          <w:szCs w:val="20"/>
        </w:rPr>
        <w:t>.</w:t>
      </w:r>
    </w:p>
    <w:p w14:paraId="1584563A" w14:textId="77777777" w:rsidR="00EA5813" w:rsidRPr="00EA5813" w:rsidRDefault="00EA5813" w:rsidP="00EA5813">
      <w:pPr>
        <w:rPr>
          <w:sz w:val="20"/>
          <w:szCs w:val="20"/>
        </w:rPr>
      </w:pPr>
      <w:r w:rsidRPr="00EA5813">
        <w:rPr>
          <w:sz w:val="20"/>
          <w:szCs w:val="20"/>
        </w:rPr>
        <w:t>O-Töne sind auf Anfrage verfügbar.</w:t>
      </w:r>
    </w:p>
    <w:p w14:paraId="10ECB5CE" w14:textId="77777777" w:rsidR="00D22456" w:rsidRPr="00EA5813" w:rsidRDefault="00D22456" w:rsidP="00D22456">
      <w:pPr>
        <w:spacing w:line="200" w:lineRule="exact"/>
        <w:jc w:val="both"/>
        <w:rPr>
          <w:sz w:val="20"/>
        </w:rPr>
      </w:pPr>
    </w:p>
    <w:p w14:paraId="6407654B"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0AC5D6B3" w14:textId="77777777" w:rsidR="00235C89" w:rsidRDefault="00235C89" w:rsidP="00235C8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w:t>
      </w:r>
      <w:r w:rsidR="005B5057">
        <w:rPr>
          <w:sz w:val="18"/>
          <w:szCs w:val="18"/>
        </w:rPr>
        <w:t>6</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2CA4C72" w14:textId="77777777" w:rsidR="00D22456" w:rsidRPr="000529A7" w:rsidRDefault="00D22456" w:rsidP="00D22456">
      <w:pPr>
        <w:rPr>
          <w:sz w:val="20"/>
          <w:szCs w:val="20"/>
        </w:rPr>
      </w:pPr>
    </w:p>
    <w:p w14:paraId="05E38CD5" w14:textId="77777777" w:rsidR="00EA5813" w:rsidRPr="00CB65FC" w:rsidRDefault="00EA5813" w:rsidP="00EA5813">
      <w:pPr>
        <w:spacing w:line="200" w:lineRule="exact"/>
        <w:rPr>
          <w:b/>
          <w:sz w:val="18"/>
          <w:szCs w:val="18"/>
        </w:rPr>
      </w:pPr>
      <w:r>
        <w:rPr>
          <w:b/>
          <w:sz w:val="18"/>
          <w:szCs w:val="18"/>
        </w:rPr>
        <w:t>Wissenschaftlicher Kontakt:</w:t>
      </w:r>
    </w:p>
    <w:p w14:paraId="059E6B93" w14:textId="77777777" w:rsidR="00EA5813" w:rsidRPr="00A8368E" w:rsidRDefault="00EA5813" w:rsidP="00EA5813">
      <w:pPr>
        <w:pStyle w:val="Kopfzeile"/>
        <w:tabs>
          <w:tab w:val="right" w:pos="9382"/>
        </w:tabs>
        <w:rPr>
          <w:sz w:val="18"/>
          <w:szCs w:val="18"/>
          <w:lang w:val="de-DE"/>
        </w:rPr>
      </w:pPr>
      <w:r w:rsidRPr="00A8368E">
        <w:rPr>
          <w:sz w:val="18"/>
          <w:szCs w:val="18"/>
          <w:lang w:val="de-DE"/>
        </w:rPr>
        <w:t>Dr. Elisabeth Höld</w:t>
      </w:r>
    </w:p>
    <w:p w14:paraId="29918F9D" w14:textId="77777777" w:rsidR="00EA5813" w:rsidRPr="00A8368E" w:rsidRDefault="00EA5813" w:rsidP="00EA5813">
      <w:pPr>
        <w:pStyle w:val="Kopfzeile"/>
        <w:tabs>
          <w:tab w:val="right" w:pos="9382"/>
        </w:tabs>
        <w:rPr>
          <w:sz w:val="18"/>
          <w:szCs w:val="18"/>
          <w:lang w:val="de-DE"/>
        </w:rPr>
      </w:pPr>
      <w:r w:rsidRPr="00A8368E">
        <w:rPr>
          <w:sz w:val="18"/>
          <w:szCs w:val="18"/>
          <w:lang w:val="de-DE"/>
        </w:rPr>
        <w:t xml:space="preserve">Researcher </w:t>
      </w:r>
      <w:proofErr w:type="spellStart"/>
      <w:r w:rsidRPr="00A8368E">
        <w:rPr>
          <w:sz w:val="18"/>
          <w:szCs w:val="18"/>
          <w:lang w:val="de-DE"/>
        </w:rPr>
        <w:t>Diätologie</w:t>
      </w:r>
      <w:proofErr w:type="spellEnd"/>
      <w:r w:rsidRPr="00A8368E">
        <w:rPr>
          <w:sz w:val="18"/>
          <w:szCs w:val="18"/>
          <w:lang w:val="de-DE"/>
        </w:rPr>
        <w:t xml:space="preserve"> (BA)</w:t>
      </w:r>
    </w:p>
    <w:p w14:paraId="503F5021" w14:textId="77777777" w:rsidR="00EA5813" w:rsidRPr="00A8368E" w:rsidRDefault="00EA5813" w:rsidP="00EA5813">
      <w:pPr>
        <w:pStyle w:val="Kopfzeile"/>
        <w:tabs>
          <w:tab w:val="right" w:pos="9382"/>
        </w:tabs>
        <w:rPr>
          <w:sz w:val="18"/>
          <w:szCs w:val="18"/>
          <w:lang w:val="de-DE"/>
        </w:rPr>
      </w:pPr>
      <w:r w:rsidRPr="00A8368E">
        <w:rPr>
          <w:sz w:val="18"/>
          <w:szCs w:val="18"/>
          <w:lang w:val="de-DE"/>
        </w:rPr>
        <w:t>Department Gesundheit</w:t>
      </w:r>
    </w:p>
    <w:p w14:paraId="27F1D084" w14:textId="77777777" w:rsidR="00EA5813" w:rsidRPr="00A8368E" w:rsidRDefault="00EA5813" w:rsidP="00EA5813">
      <w:pPr>
        <w:pStyle w:val="Kopfzeile"/>
        <w:tabs>
          <w:tab w:val="right" w:pos="9382"/>
        </w:tabs>
        <w:rPr>
          <w:sz w:val="18"/>
          <w:szCs w:val="18"/>
          <w:lang w:val="de-DE"/>
        </w:rPr>
      </w:pPr>
      <w:r w:rsidRPr="00A8368E">
        <w:rPr>
          <w:sz w:val="18"/>
          <w:szCs w:val="18"/>
          <w:lang w:val="de-DE"/>
        </w:rPr>
        <w:t>T: +43/2742/313 228 572</w:t>
      </w:r>
    </w:p>
    <w:p w14:paraId="02D91938" w14:textId="77777777" w:rsidR="00EA5813" w:rsidRDefault="00EA5813" w:rsidP="00EA5813">
      <w:pPr>
        <w:pStyle w:val="Kopfzeile"/>
        <w:tabs>
          <w:tab w:val="right" w:pos="9382"/>
        </w:tabs>
        <w:rPr>
          <w:sz w:val="18"/>
          <w:szCs w:val="18"/>
          <w:lang w:val="de-DE"/>
        </w:rPr>
      </w:pPr>
      <w:r w:rsidRPr="00A8368E">
        <w:rPr>
          <w:sz w:val="18"/>
          <w:szCs w:val="18"/>
          <w:lang w:val="de-DE"/>
        </w:rPr>
        <w:t xml:space="preserve">E: </w:t>
      </w:r>
      <w:hyperlink r:id="rId14" w:history="1">
        <w:r w:rsidRPr="007E1A24">
          <w:rPr>
            <w:rStyle w:val="Hyperlink"/>
            <w:sz w:val="18"/>
            <w:szCs w:val="18"/>
            <w:lang w:val="de-DE"/>
          </w:rPr>
          <w:t>elisabeth.hoeld@fhstp.ac.at</w:t>
        </w:r>
      </w:hyperlink>
    </w:p>
    <w:p w14:paraId="03902048" w14:textId="3D6D7FEA" w:rsidR="00881EF3" w:rsidRDefault="00EA5813" w:rsidP="00EA5813">
      <w:pPr>
        <w:pStyle w:val="Kopfzeile"/>
        <w:tabs>
          <w:tab w:val="clear" w:pos="4536"/>
          <w:tab w:val="clear" w:pos="9072"/>
          <w:tab w:val="right" w:pos="9382"/>
        </w:tabs>
        <w:rPr>
          <w:sz w:val="18"/>
          <w:szCs w:val="18"/>
          <w:lang w:val="en-US"/>
        </w:rPr>
      </w:pPr>
      <w:r w:rsidRPr="00FD7A45">
        <w:rPr>
          <w:sz w:val="18"/>
          <w:szCs w:val="18"/>
          <w:lang w:val="en-US"/>
        </w:rPr>
        <w:t>I</w:t>
      </w:r>
      <w:r>
        <w:rPr>
          <w:sz w:val="18"/>
          <w:szCs w:val="18"/>
          <w:lang w:val="en-US"/>
        </w:rPr>
        <w:t>:</w:t>
      </w:r>
      <w:r w:rsidR="00881EF3">
        <w:rPr>
          <w:sz w:val="18"/>
          <w:szCs w:val="18"/>
          <w:lang w:val="en-US"/>
        </w:rPr>
        <w:t xml:space="preserve"> </w:t>
      </w:r>
      <w:hyperlink r:id="rId15" w:history="1">
        <w:r w:rsidR="00C80C77" w:rsidRPr="00F173D6">
          <w:rPr>
            <w:rStyle w:val="Hyperlink"/>
            <w:sz w:val="18"/>
            <w:szCs w:val="18"/>
            <w:lang w:val="en-US"/>
          </w:rPr>
          <w:t>https://www.fhstp.ac.at/de/uber-uns/mitarbeiter-innen-a-z/hold-elisabeth</w:t>
        </w:r>
      </w:hyperlink>
    </w:p>
    <w:p w14:paraId="15469788" w14:textId="77777777" w:rsidR="00727E10" w:rsidRDefault="00727E10" w:rsidP="00EA5813">
      <w:pPr>
        <w:pStyle w:val="Kopfzeile"/>
        <w:tabs>
          <w:tab w:val="clear" w:pos="4536"/>
          <w:tab w:val="clear" w:pos="9072"/>
          <w:tab w:val="right" w:pos="9382"/>
        </w:tabs>
        <w:rPr>
          <w:rStyle w:val="Hyperlink"/>
          <w:sz w:val="18"/>
          <w:szCs w:val="18"/>
          <w:lang w:val="en-US"/>
        </w:rPr>
      </w:pPr>
    </w:p>
    <w:p w14:paraId="62FB5A02" w14:textId="77777777" w:rsidR="00727E10" w:rsidRPr="00727E10" w:rsidRDefault="00727E10" w:rsidP="00727E10">
      <w:pPr>
        <w:pStyle w:val="Kopfzeile"/>
        <w:tabs>
          <w:tab w:val="right" w:pos="9382"/>
        </w:tabs>
        <w:rPr>
          <w:sz w:val="18"/>
          <w:szCs w:val="18"/>
        </w:rPr>
      </w:pPr>
      <w:proofErr w:type="spellStart"/>
      <w:r w:rsidRPr="00727E10">
        <w:rPr>
          <w:sz w:val="18"/>
          <w:szCs w:val="18"/>
        </w:rPr>
        <w:t>Ass.Prof</w:t>
      </w:r>
      <w:proofErr w:type="spellEnd"/>
      <w:r w:rsidRPr="00727E10">
        <w:rPr>
          <w:sz w:val="18"/>
          <w:szCs w:val="18"/>
        </w:rPr>
        <w:t>. Dr. Petra Rust</w:t>
      </w:r>
    </w:p>
    <w:p w14:paraId="5FB8F377" w14:textId="77777777" w:rsidR="00727E10" w:rsidRPr="00727E10" w:rsidRDefault="00727E10" w:rsidP="00727E10">
      <w:pPr>
        <w:pStyle w:val="Kopfzeile"/>
        <w:tabs>
          <w:tab w:val="right" w:pos="9382"/>
        </w:tabs>
        <w:rPr>
          <w:sz w:val="18"/>
          <w:szCs w:val="18"/>
        </w:rPr>
      </w:pPr>
      <w:r w:rsidRPr="00727E10">
        <w:rPr>
          <w:sz w:val="18"/>
          <w:szCs w:val="18"/>
        </w:rPr>
        <w:t>Department für Ernährungswissenschaften</w:t>
      </w:r>
    </w:p>
    <w:p w14:paraId="5560F5EB" w14:textId="77777777" w:rsidR="00727E10" w:rsidRPr="00727E10" w:rsidRDefault="00727E10" w:rsidP="00727E10">
      <w:pPr>
        <w:pStyle w:val="Kopfzeile"/>
        <w:tabs>
          <w:tab w:val="right" w:pos="9382"/>
        </w:tabs>
        <w:rPr>
          <w:sz w:val="18"/>
          <w:szCs w:val="18"/>
        </w:rPr>
      </w:pPr>
      <w:r w:rsidRPr="00727E10">
        <w:rPr>
          <w:sz w:val="18"/>
          <w:szCs w:val="18"/>
        </w:rPr>
        <w:t>Universität Wien</w:t>
      </w:r>
    </w:p>
    <w:p w14:paraId="50300BAE" w14:textId="77FBB765" w:rsidR="00727E10" w:rsidRDefault="00727E10" w:rsidP="00727E10">
      <w:pPr>
        <w:pStyle w:val="Kopfzeile"/>
        <w:tabs>
          <w:tab w:val="clear" w:pos="4536"/>
          <w:tab w:val="clear" w:pos="9072"/>
          <w:tab w:val="right" w:pos="9382"/>
        </w:tabs>
        <w:rPr>
          <w:sz w:val="18"/>
          <w:szCs w:val="18"/>
        </w:rPr>
      </w:pPr>
      <w:r w:rsidRPr="00727E10">
        <w:rPr>
          <w:sz w:val="18"/>
          <w:szCs w:val="18"/>
        </w:rPr>
        <w:t xml:space="preserve">E: </w:t>
      </w:r>
      <w:hyperlink r:id="rId16" w:history="1">
        <w:r w:rsidRPr="000212BA">
          <w:rPr>
            <w:rStyle w:val="Hyperlink"/>
            <w:sz w:val="18"/>
            <w:szCs w:val="18"/>
          </w:rPr>
          <w:t>petra.rust@univie.ac.at</w:t>
        </w:r>
      </w:hyperlink>
    </w:p>
    <w:p w14:paraId="0982373B" w14:textId="2D8EA7BB" w:rsidR="00727E10" w:rsidRDefault="00727E10" w:rsidP="00727E10">
      <w:pPr>
        <w:pStyle w:val="Kopfzeile"/>
        <w:tabs>
          <w:tab w:val="clear" w:pos="4536"/>
          <w:tab w:val="clear" w:pos="9072"/>
          <w:tab w:val="right" w:pos="9382"/>
        </w:tabs>
        <w:rPr>
          <w:sz w:val="18"/>
          <w:szCs w:val="18"/>
          <w:lang w:val="en-US"/>
        </w:rPr>
      </w:pPr>
      <w:r w:rsidRPr="00727E10">
        <w:rPr>
          <w:sz w:val="18"/>
          <w:szCs w:val="18"/>
          <w:lang w:val="en-US"/>
        </w:rPr>
        <w:t xml:space="preserve">I: </w:t>
      </w:r>
      <w:hyperlink r:id="rId17" w:history="1">
        <w:r w:rsidRPr="000212BA">
          <w:rPr>
            <w:rStyle w:val="Hyperlink"/>
            <w:sz w:val="18"/>
            <w:szCs w:val="18"/>
            <w:lang w:val="en-US"/>
          </w:rPr>
          <w:t>https://nutrition.univie.ac.at/</w:t>
        </w:r>
      </w:hyperlink>
    </w:p>
    <w:p w14:paraId="1FDD1E38" w14:textId="77777777" w:rsidR="00445407" w:rsidRPr="00727E10" w:rsidRDefault="00445407" w:rsidP="00EA5813">
      <w:pPr>
        <w:spacing w:line="200" w:lineRule="exact"/>
        <w:rPr>
          <w:b/>
          <w:sz w:val="18"/>
          <w:szCs w:val="18"/>
          <w:lang w:val="en-US"/>
        </w:rPr>
      </w:pPr>
    </w:p>
    <w:p w14:paraId="67DC210F" w14:textId="77777777" w:rsidR="00EA5813" w:rsidRPr="00CB65FC" w:rsidRDefault="00EA5813" w:rsidP="00EA5813">
      <w:pPr>
        <w:spacing w:line="200" w:lineRule="exact"/>
        <w:rPr>
          <w:b/>
          <w:sz w:val="18"/>
          <w:szCs w:val="18"/>
        </w:rPr>
      </w:pPr>
      <w:r>
        <w:rPr>
          <w:b/>
          <w:sz w:val="18"/>
          <w:szCs w:val="18"/>
        </w:rPr>
        <w:t>Pressekontakt:</w:t>
      </w:r>
    </w:p>
    <w:p w14:paraId="02ED29B3" w14:textId="77777777" w:rsidR="00EA5813" w:rsidRDefault="00EA5813" w:rsidP="00EA5813">
      <w:pPr>
        <w:pStyle w:val="Kopfzeile"/>
        <w:tabs>
          <w:tab w:val="right" w:pos="9382"/>
        </w:tabs>
        <w:rPr>
          <w:sz w:val="18"/>
          <w:szCs w:val="18"/>
          <w:lang w:val="de-DE"/>
        </w:rPr>
      </w:pPr>
      <w:r w:rsidRPr="008353C3">
        <w:rPr>
          <w:sz w:val="18"/>
          <w:szCs w:val="18"/>
          <w:lang w:val="de-DE"/>
        </w:rPr>
        <w:t>Mag. Mark Hammer</w:t>
      </w:r>
    </w:p>
    <w:p w14:paraId="5F65650F" w14:textId="77777777" w:rsidR="00EA5813" w:rsidRDefault="00EA5813" w:rsidP="00EA5813">
      <w:pPr>
        <w:pStyle w:val="Kopfzeile"/>
        <w:tabs>
          <w:tab w:val="right" w:pos="9382"/>
        </w:tabs>
        <w:rPr>
          <w:sz w:val="18"/>
          <w:szCs w:val="18"/>
          <w:lang w:val="de-DE"/>
        </w:rPr>
      </w:pPr>
      <w:r w:rsidRPr="00326E8A">
        <w:rPr>
          <w:sz w:val="18"/>
          <w:szCs w:val="18"/>
          <w:lang w:val="de-DE"/>
        </w:rPr>
        <w:t>Marketing und Unternehmenskommunikation</w:t>
      </w:r>
    </w:p>
    <w:p w14:paraId="4FE2D0A9" w14:textId="77777777" w:rsidR="00EA5813" w:rsidRPr="008353C3" w:rsidRDefault="00EA5813" w:rsidP="00EA5813">
      <w:pPr>
        <w:pStyle w:val="Kopfzeile"/>
        <w:tabs>
          <w:tab w:val="right" w:pos="9382"/>
        </w:tabs>
        <w:rPr>
          <w:sz w:val="18"/>
          <w:szCs w:val="18"/>
          <w:lang w:val="de-DE"/>
        </w:rPr>
      </w:pPr>
      <w:r>
        <w:rPr>
          <w:sz w:val="18"/>
          <w:szCs w:val="18"/>
          <w:lang w:val="de-DE"/>
        </w:rPr>
        <w:t>T: +43/</w:t>
      </w:r>
      <w:r w:rsidRPr="008353C3">
        <w:rPr>
          <w:sz w:val="18"/>
          <w:szCs w:val="18"/>
          <w:lang w:val="de-DE"/>
        </w:rPr>
        <w:t>2742</w:t>
      </w:r>
      <w:r>
        <w:rPr>
          <w:sz w:val="18"/>
          <w:szCs w:val="18"/>
          <w:lang w:val="de-DE"/>
        </w:rPr>
        <w:t>/</w:t>
      </w:r>
      <w:r w:rsidRPr="008353C3">
        <w:rPr>
          <w:sz w:val="18"/>
          <w:szCs w:val="18"/>
          <w:lang w:val="de-DE"/>
        </w:rPr>
        <w:t xml:space="preserve">313 228 </w:t>
      </w:r>
      <w:r>
        <w:rPr>
          <w:sz w:val="18"/>
          <w:szCs w:val="18"/>
          <w:lang w:val="de-DE"/>
        </w:rPr>
        <w:t xml:space="preserve">– </w:t>
      </w:r>
      <w:r w:rsidRPr="008353C3">
        <w:rPr>
          <w:sz w:val="18"/>
          <w:szCs w:val="18"/>
          <w:lang w:val="de-DE"/>
        </w:rPr>
        <w:t>269</w:t>
      </w:r>
    </w:p>
    <w:p w14:paraId="4B6BB691" w14:textId="77777777" w:rsidR="00EA5813" w:rsidRPr="008353C3" w:rsidRDefault="00EA5813" w:rsidP="00EA5813">
      <w:pPr>
        <w:pStyle w:val="Kopfzeile"/>
        <w:tabs>
          <w:tab w:val="right" w:pos="9382"/>
        </w:tabs>
        <w:rPr>
          <w:sz w:val="18"/>
          <w:szCs w:val="18"/>
          <w:lang w:val="de-DE"/>
        </w:rPr>
      </w:pPr>
      <w:r>
        <w:rPr>
          <w:sz w:val="18"/>
          <w:szCs w:val="18"/>
          <w:lang w:val="de-DE"/>
        </w:rPr>
        <w:t>M: +43/676/</w:t>
      </w:r>
      <w:r w:rsidRPr="008353C3">
        <w:rPr>
          <w:sz w:val="18"/>
          <w:szCs w:val="18"/>
          <w:lang w:val="de-DE"/>
        </w:rPr>
        <w:t xml:space="preserve">847 228 </w:t>
      </w:r>
      <w:r>
        <w:rPr>
          <w:sz w:val="18"/>
          <w:szCs w:val="18"/>
          <w:lang w:val="de-DE"/>
        </w:rPr>
        <w:t xml:space="preserve">– </w:t>
      </w:r>
      <w:r w:rsidRPr="008353C3">
        <w:rPr>
          <w:sz w:val="18"/>
          <w:szCs w:val="18"/>
          <w:lang w:val="de-DE"/>
        </w:rPr>
        <w:t>269</w:t>
      </w:r>
    </w:p>
    <w:p w14:paraId="7E47A3FA" w14:textId="77777777" w:rsidR="00EA5813" w:rsidRDefault="00EA5813" w:rsidP="00EA5813">
      <w:pPr>
        <w:pStyle w:val="Kopfzeile"/>
        <w:tabs>
          <w:tab w:val="right" w:pos="9382"/>
        </w:tabs>
        <w:rPr>
          <w:sz w:val="18"/>
          <w:szCs w:val="18"/>
          <w:lang w:val="de-DE"/>
        </w:rPr>
      </w:pPr>
      <w:r>
        <w:rPr>
          <w:sz w:val="18"/>
          <w:szCs w:val="18"/>
          <w:lang w:val="de-DE"/>
        </w:rPr>
        <w:t xml:space="preserve">E: </w:t>
      </w:r>
      <w:hyperlink r:id="rId18" w:history="1">
        <w:r w:rsidRPr="008071E0">
          <w:rPr>
            <w:rStyle w:val="Hyperlink"/>
            <w:sz w:val="18"/>
            <w:szCs w:val="18"/>
            <w:lang w:val="de-DE"/>
          </w:rPr>
          <w:t>mark.hammer@fhstp.ac.at</w:t>
        </w:r>
      </w:hyperlink>
    </w:p>
    <w:p w14:paraId="1D6A9CB7" w14:textId="46ACC489" w:rsidR="00EA5813" w:rsidRDefault="00EA5813" w:rsidP="00EA5813">
      <w:pPr>
        <w:pStyle w:val="Kopfzeile"/>
        <w:tabs>
          <w:tab w:val="clear" w:pos="4536"/>
          <w:tab w:val="clear" w:pos="9072"/>
          <w:tab w:val="right" w:pos="9382"/>
        </w:tabs>
        <w:rPr>
          <w:sz w:val="18"/>
          <w:szCs w:val="18"/>
          <w:lang w:val="en-US"/>
        </w:rPr>
      </w:pPr>
      <w:r w:rsidRPr="00FD7A45">
        <w:rPr>
          <w:sz w:val="18"/>
          <w:szCs w:val="18"/>
          <w:lang w:val="en-US"/>
        </w:rPr>
        <w:t xml:space="preserve">I: </w:t>
      </w:r>
      <w:hyperlink r:id="rId19" w:history="1">
        <w:r w:rsidR="00CF488F" w:rsidRPr="00223E8E">
          <w:rPr>
            <w:rStyle w:val="Hyperlink"/>
            <w:sz w:val="18"/>
            <w:szCs w:val="18"/>
            <w:lang w:val="en-US"/>
          </w:rPr>
          <w:t>https://www.fhstp.ac.at/de/presse</w:t>
        </w:r>
      </w:hyperlink>
    </w:p>
    <w:p w14:paraId="1E0AEBBA"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20" w:history="1">
        <w:r w:rsidRPr="00BE0B5B">
          <w:rPr>
            <w:rStyle w:val="Hyperlink"/>
            <w:sz w:val="18"/>
            <w:szCs w:val="18"/>
          </w:rPr>
          <w:t>https://www.fhstp.ac.at/de/presse</w:t>
        </w:r>
      </w:hyperlink>
      <w:r>
        <w:rPr>
          <w:rStyle w:val="Hyperlink"/>
          <w:sz w:val="18"/>
          <w:szCs w:val="18"/>
        </w:rPr>
        <w:t>.</w:t>
      </w:r>
    </w:p>
    <w:p w14:paraId="240210D8"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21" w:history="1">
        <w:r w:rsidRPr="00BE0B5B">
          <w:rPr>
            <w:rStyle w:val="Hyperlink"/>
            <w:sz w:val="18"/>
            <w:szCs w:val="18"/>
          </w:rPr>
          <w:t>https://www.fhstp.ac.at/de/presse/pressefotos-logos</w:t>
        </w:r>
      </w:hyperlink>
      <w:r>
        <w:rPr>
          <w:rStyle w:val="Hyperlink"/>
          <w:sz w:val="18"/>
          <w:szCs w:val="18"/>
        </w:rPr>
        <w:t>.</w:t>
      </w:r>
    </w:p>
    <w:p w14:paraId="7E4CF2E0" w14:textId="77777777" w:rsidR="00C07163" w:rsidRDefault="00C07163" w:rsidP="00C07163">
      <w:pPr>
        <w:rPr>
          <w:sz w:val="18"/>
          <w:szCs w:val="18"/>
        </w:rPr>
      </w:pPr>
      <w:r>
        <w:rPr>
          <w:sz w:val="18"/>
          <w:szCs w:val="18"/>
        </w:rPr>
        <w:t xml:space="preserve">Natürlich finden Sie uns auch auf Facebook und Twitter: </w:t>
      </w:r>
      <w:hyperlink r:id="rId22" w:history="1">
        <w:r w:rsidRPr="0031199E">
          <w:rPr>
            <w:rStyle w:val="Hyperlink"/>
            <w:sz w:val="18"/>
            <w:szCs w:val="18"/>
          </w:rPr>
          <w:t>www.facebook.com/fhstp</w:t>
        </w:r>
      </w:hyperlink>
      <w:r>
        <w:rPr>
          <w:sz w:val="18"/>
          <w:szCs w:val="18"/>
        </w:rPr>
        <w:t xml:space="preserve">, </w:t>
      </w:r>
      <w:hyperlink r:id="rId23"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690E755B" w14:textId="77777777"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4" w:history="1">
        <w:r w:rsidRPr="00CB65FC">
          <w:rPr>
            <w:rStyle w:val="Hyperlink"/>
            <w:sz w:val="18"/>
            <w:szCs w:val="18"/>
            <w:lang w:val="de-DE"/>
          </w:rPr>
          <w:t>presse@fhstp.ac.at</w:t>
        </w:r>
      </w:hyperlink>
      <w:r>
        <w:rPr>
          <w:rStyle w:val="Hyperlink"/>
          <w:sz w:val="18"/>
          <w:szCs w:val="18"/>
          <w:lang w:val="de-DE"/>
        </w:rPr>
        <w:t>.</w:t>
      </w:r>
    </w:p>
    <w:p w14:paraId="6AB9192B" w14:textId="77777777" w:rsidR="00D22456" w:rsidRPr="00DD10DF" w:rsidRDefault="00D22456" w:rsidP="00D22456">
      <w:pPr>
        <w:rPr>
          <w:sz w:val="22"/>
          <w:szCs w:val="22"/>
          <w:lang w:val="de-DE"/>
        </w:rPr>
      </w:pPr>
    </w:p>
    <w:p w14:paraId="5A078327" w14:textId="77777777" w:rsidR="00D22456" w:rsidRDefault="00D22456" w:rsidP="00D22456">
      <w:pPr>
        <w:rPr>
          <w:sz w:val="22"/>
          <w:szCs w:val="22"/>
        </w:rPr>
      </w:pPr>
    </w:p>
    <w:p w14:paraId="6D3F44A9" w14:textId="77777777" w:rsidR="00D22456" w:rsidRDefault="00D22456" w:rsidP="00D22456">
      <w:pPr>
        <w:rPr>
          <w:sz w:val="22"/>
          <w:szCs w:val="22"/>
        </w:rPr>
      </w:pPr>
    </w:p>
    <w:p w14:paraId="2F39EAE7" w14:textId="77777777" w:rsidR="00EA2F7E" w:rsidRDefault="00EA2F7E" w:rsidP="00D22456">
      <w:pPr>
        <w:tabs>
          <w:tab w:val="left" w:pos="6120"/>
        </w:tabs>
        <w:rPr>
          <w:sz w:val="22"/>
          <w:szCs w:val="22"/>
        </w:rPr>
      </w:pPr>
    </w:p>
    <w:sectPr w:rsidR="00EA2F7E" w:rsidSect="000D7340">
      <w:footerReference w:type="default" r:id="rId25"/>
      <w:headerReference w:type="first" r:id="rId26"/>
      <w:footerReference w:type="first" r:id="rId27"/>
      <w:type w:val="continuous"/>
      <w:pgSz w:w="11906" w:h="16838" w:code="9"/>
      <w:pgMar w:top="1134"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7A7F9" w14:textId="77777777" w:rsidR="004B157E" w:rsidRDefault="004B157E">
      <w:r>
        <w:separator/>
      </w:r>
    </w:p>
  </w:endnote>
  <w:endnote w:type="continuationSeparator" w:id="0">
    <w:p w14:paraId="19576BB2" w14:textId="77777777" w:rsidR="004B157E" w:rsidRDefault="004B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24038"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1967E"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013E6" w14:textId="77777777" w:rsidR="004B157E" w:rsidRDefault="004B157E">
      <w:r>
        <w:separator/>
      </w:r>
    </w:p>
  </w:footnote>
  <w:footnote w:type="continuationSeparator" w:id="0">
    <w:p w14:paraId="774E58B8" w14:textId="77777777" w:rsidR="004B157E" w:rsidRDefault="004B1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ACD39" w14:textId="77777777" w:rsidR="005A2733" w:rsidRPr="0061617F" w:rsidRDefault="005A2733">
    <w:pPr>
      <w:pStyle w:val="Kopfzeile"/>
      <w:rPr>
        <w:b/>
        <w:sz w:val="22"/>
        <w:szCs w:val="22"/>
        <w:lang w:val="de-DE"/>
      </w:rPr>
    </w:pPr>
    <w:r w:rsidRPr="0061617F">
      <w:rPr>
        <w:b/>
        <w:sz w:val="22"/>
        <w:szCs w:val="22"/>
        <w:lang w:val="de-DE"/>
      </w:rPr>
      <w:t>Fachhochschule St. Pölten</w:t>
    </w:r>
  </w:p>
  <w:p w14:paraId="1E6FD1B6"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42CCE9F7" w14:textId="77777777"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4A388112"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74BC6F4B"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7C0695B1"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23A99479"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3BB1B276" w14:textId="77777777" w:rsidR="005A2733" w:rsidRPr="00662832" w:rsidRDefault="005A2733" w:rsidP="00614A56">
    <w:pPr>
      <w:pStyle w:val="Kopfzeile"/>
      <w:rPr>
        <w:lang w:val="de-DE"/>
      </w:rPr>
    </w:pPr>
  </w:p>
  <w:p w14:paraId="2B181DCE" w14:textId="77777777"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2605B"/>
    <w:rsid w:val="0008375B"/>
    <w:rsid w:val="00090360"/>
    <w:rsid w:val="000A164C"/>
    <w:rsid w:val="000D7340"/>
    <w:rsid w:val="000D7C21"/>
    <w:rsid w:val="001043EF"/>
    <w:rsid w:val="00104548"/>
    <w:rsid w:val="00111222"/>
    <w:rsid w:val="00112828"/>
    <w:rsid w:val="00115470"/>
    <w:rsid w:val="00132156"/>
    <w:rsid w:val="00142CFB"/>
    <w:rsid w:val="00160A5D"/>
    <w:rsid w:val="001669B3"/>
    <w:rsid w:val="00175611"/>
    <w:rsid w:val="001B4347"/>
    <w:rsid w:val="001E4CDE"/>
    <w:rsid w:val="001F2A64"/>
    <w:rsid w:val="001F39EF"/>
    <w:rsid w:val="002029D3"/>
    <w:rsid w:val="00235C89"/>
    <w:rsid w:val="00235D7D"/>
    <w:rsid w:val="00256BCF"/>
    <w:rsid w:val="0025733C"/>
    <w:rsid w:val="00262DF6"/>
    <w:rsid w:val="0026461A"/>
    <w:rsid w:val="002719C6"/>
    <w:rsid w:val="00281B48"/>
    <w:rsid w:val="00295445"/>
    <w:rsid w:val="002F19F2"/>
    <w:rsid w:val="002F5BB4"/>
    <w:rsid w:val="0030030C"/>
    <w:rsid w:val="00303123"/>
    <w:rsid w:val="0032331A"/>
    <w:rsid w:val="00326E8A"/>
    <w:rsid w:val="003273B7"/>
    <w:rsid w:val="00343B78"/>
    <w:rsid w:val="00360892"/>
    <w:rsid w:val="00362971"/>
    <w:rsid w:val="00373FCB"/>
    <w:rsid w:val="003810CC"/>
    <w:rsid w:val="00386368"/>
    <w:rsid w:val="00387EFB"/>
    <w:rsid w:val="003950B0"/>
    <w:rsid w:val="003A2AEA"/>
    <w:rsid w:val="003B74DB"/>
    <w:rsid w:val="003C5307"/>
    <w:rsid w:val="003D665F"/>
    <w:rsid w:val="003E5C00"/>
    <w:rsid w:val="003F6524"/>
    <w:rsid w:val="004055F3"/>
    <w:rsid w:val="0044531B"/>
    <w:rsid w:val="00445407"/>
    <w:rsid w:val="004610B9"/>
    <w:rsid w:val="00481C7E"/>
    <w:rsid w:val="00481FFF"/>
    <w:rsid w:val="0048212F"/>
    <w:rsid w:val="00493B94"/>
    <w:rsid w:val="00496755"/>
    <w:rsid w:val="004A6396"/>
    <w:rsid w:val="004B157E"/>
    <w:rsid w:val="004F5459"/>
    <w:rsid w:val="005149B5"/>
    <w:rsid w:val="00552BE0"/>
    <w:rsid w:val="00572A61"/>
    <w:rsid w:val="0058229B"/>
    <w:rsid w:val="00583B35"/>
    <w:rsid w:val="005926BF"/>
    <w:rsid w:val="005A2733"/>
    <w:rsid w:val="005B5057"/>
    <w:rsid w:val="005C422C"/>
    <w:rsid w:val="005D08EA"/>
    <w:rsid w:val="005D27AF"/>
    <w:rsid w:val="005E15CC"/>
    <w:rsid w:val="005E27F0"/>
    <w:rsid w:val="005F6C4F"/>
    <w:rsid w:val="006069BA"/>
    <w:rsid w:val="00614A56"/>
    <w:rsid w:val="00615A6A"/>
    <w:rsid w:val="0061617F"/>
    <w:rsid w:val="006413CA"/>
    <w:rsid w:val="00643F40"/>
    <w:rsid w:val="006517FB"/>
    <w:rsid w:val="00652470"/>
    <w:rsid w:val="00662832"/>
    <w:rsid w:val="00673528"/>
    <w:rsid w:val="006879CE"/>
    <w:rsid w:val="006B2B7C"/>
    <w:rsid w:val="006B5E13"/>
    <w:rsid w:val="006D1BDC"/>
    <w:rsid w:val="006D3994"/>
    <w:rsid w:val="006E01BE"/>
    <w:rsid w:val="006E06D7"/>
    <w:rsid w:val="006E2499"/>
    <w:rsid w:val="006F1742"/>
    <w:rsid w:val="0071314B"/>
    <w:rsid w:val="00727E10"/>
    <w:rsid w:val="0073001F"/>
    <w:rsid w:val="00746189"/>
    <w:rsid w:val="0075052E"/>
    <w:rsid w:val="0079014C"/>
    <w:rsid w:val="007A4553"/>
    <w:rsid w:val="007B4530"/>
    <w:rsid w:val="007F18B6"/>
    <w:rsid w:val="007F3CB5"/>
    <w:rsid w:val="00801CEF"/>
    <w:rsid w:val="00824762"/>
    <w:rsid w:val="0083065F"/>
    <w:rsid w:val="00835219"/>
    <w:rsid w:val="008353C3"/>
    <w:rsid w:val="00853071"/>
    <w:rsid w:val="00854A05"/>
    <w:rsid w:val="00861912"/>
    <w:rsid w:val="00877C9D"/>
    <w:rsid w:val="00881EF3"/>
    <w:rsid w:val="008A0543"/>
    <w:rsid w:val="008B32C9"/>
    <w:rsid w:val="008E14AD"/>
    <w:rsid w:val="008F6256"/>
    <w:rsid w:val="00904998"/>
    <w:rsid w:val="00927C23"/>
    <w:rsid w:val="00932567"/>
    <w:rsid w:val="0094230B"/>
    <w:rsid w:val="00977C2A"/>
    <w:rsid w:val="009A026B"/>
    <w:rsid w:val="009A2A76"/>
    <w:rsid w:val="009C3AB2"/>
    <w:rsid w:val="009F3ED4"/>
    <w:rsid w:val="009F6310"/>
    <w:rsid w:val="009F678D"/>
    <w:rsid w:val="00A00000"/>
    <w:rsid w:val="00A1640E"/>
    <w:rsid w:val="00A23AD4"/>
    <w:rsid w:val="00A243F3"/>
    <w:rsid w:val="00A30A61"/>
    <w:rsid w:val="00A33169"/>
    <w:rsid w:val="00AC033E"/>
    <w:rsid w:val="00AD5FE8"/>
    <w:rsid w:val="00AF41CC"/>
    <w:rsid w:val="00B10472"/>
    <w:rsid w:val="00B37040"/>
    <w:rsid w:val="00B5302D"/>
    <w:rsid w:val="00B56498"/>
    <w:rsid w:val="00B64201"/>
    <w:rsid w:val="00B6455F"/>
    <w:rsid w:val="00B73F37"/>
    <w:rsid w:val="00B9184E"/>
    <w:rsid w:val="00BA5CB5"/>
    <w:rsid w:val="00BC0392"/>
    <w:rsid w:val="00BD7E30"/>
    <w:rsid w:val="00BE7EC3"/>
    <w:rsid w:val="00BF0C00"/>
    <w:rsid w:val="00C00184"/>
    <w:rsid w:val="00C0688E"/>
    <w:rsid w:val="00C07163"/>
    <w:rsid w:val="00C325E4"/>
    <w:rsid w:val="00C3343A"/>
    <w:rsid w:val="00C43D6C"/>
    <w:rsid w:val="00C533E9"/>
    <w:rsid w:val="00C55519"/>
    <w:rsid w:val="00C567EE"/>
    <w:rsid w:val="00C56BA3"/>
    <w:rsid w:val="00C61483"/>
    <w:rsid w:val="00C80C77"/>
    <w:rsid w:val="00CA15AC"/>
    <w:rsid w:val="00CC2E9D"/>
    <w:rsid w:val="00CD3D6E"/>
    <w:rsid w:val="00CF0568"/>
    <w:rsid w:val="00CF488F"/>
    <w:rsid w:val="00D010B9"/>
    <w:rsid w:val="00D22456"/>
    <w:rsid w:val="00D36178"/>
    <w:rsid w:val="00D6469C"/>
    <w:rsid w:val="00D77C58"/>
    <w:rsid w:val="00D808B7"/>
    <w:rsid w:val="00D8737B"/>
    <w:rsid w:val="00D97743"/>
    <w:rsid w:val="00DA6DB5"/>
    <w:rsid w:val="00DB1154"/>
    <w:rsid w:val="00DD10DF"/>
    <w:rsid w:val="00E00FD1"/>
    <w:rsid w:val="00E327AF"/>
    <w:rsid w:val="00E42836"/>
    <w:rsid w:val="00E43CC9"/>
    <w:rsid w:val="00E5284B"/>
    <w:rsid w:val="00E53600"/>
    <w:rsid w:val="00E67154"/>
    <w:rsid w:val="00E76A43"/>
    <w:rsid w:val="00E7766B"/>
    <w:rsid w:val="00E813B1"/>
    <w:rsid w:val="00E866C3"/>
    <w:rsid w:val="00E9179C"/>
    <w:rsid w:val="00EA2F7E"/>
    <w:rsid w:val="00EA5813"/>
    <w:rsid w:val="00EA6534"/>
    <w:rsid w:val="00EB421C"/>
    <w:rsid w:val="00EB776D"/>
    <w:rsid w:val="00EC5960"/>
    <w:rsid w:val="00EF1005"/>
    <w:rsid w:val="00EF28C7"/>
    <w:rsid w:val="00F1495C"/>
    <w:rsid w:val="00F27FBF"/>
    <w:rsid w:val="00F30977"/>
    <w:rsid w:val="00F75B82"/>
    <w:rsid w:val="00F81D60"/>
    <w:rsid w:val="00FA4CFE"/>
    <w:rsid w:val="00FA60E0"/>
    <w:rsid w:val="00FB5B1E"/>
    <w:rsid w:val="00FB7F48"/>
    <w:rsid w:val="00FC0BED"/>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ACEA0E6"/>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1669B3"/>
    <w:pPr>
      <w:ind w:left="720"/>
      <w:contextualSpacing/>
    </w:pPr>
  </w:style>
  <w:style w:type="character" w:styleId="Kommentarzeichen">
    <w:name w:val="annotation reference"/>
    <w:basedOn w:val="Absatz-Standardschriftart"/>
    <w:semiHidden/>
    <w:unhideWhenUsed/>
    <w:rsid w:val="005E27F0"/>
    <w:rPr>
      <w:sz w:val="16"/>
      <w:szCs w:val="16"/>
    </w:rPr>
  </w:style>
  <w:style w:type="paragraph" w:styleId="Kommentartext">
    <w:name w:val="annotation text"/>
    <w:basedOn w:val="Standard"/>
    <w:link w:val="KommentartextZchn"/>
    <w:semiHidden/>
    <w:unhideWhenUsed/>
    <w:rsid w:val="005E27F0"/>
    <w:rPr>
      <w:sz w:val="20"/>
      <w:szCs w:val="20"/>
    </w:rPr>
  </w:style>
  <w:style w:type="character" w:customStyle="1" w:styleId="KommentartextZchn">
    <w:name w:val="Kommentartext Zchn"/>
    <w:basedOn w:val="Absatz-Standardschriftart"/>
    <w:link w:val="Kommentartext"/>
    <w:semiHidden/>
    <w:rsid w:val="005E27F0"/>
    <w:rPr>
      <w:rFonts w:ascii="Arial" w:hAnsi="Arial" w:cs="Arial"/>
      <w:lang w:val="de-AT"/>
    </w:rPr>
  </w:style>
  <w:style w:type="paragraph" w:styleId="Kommentarthema">
    <w:name w:val="annotation subject"/>
    <w:basedOn w:val="Kommentartext"/>
    <w:next w:val="Kommentartext"/>
    <w:link w:val="KommentarthemaZchn"/>
    <w:semiHidden/>
    <w:unhideWhenUsed/>
    <w:rsid w:val="005E27F0"/>
    <w:rPr>
      <w:b/>
      <w:bCs/>
    </w:rPr>
  </w:style>
  <w:style w:type="character" w:customStyle="1" w:styleId="KommentarthemaZchn">
    <w:name w:val="Kommentarthema Zchn"/>
    <w:basedOn w:val="KommentartextZchn"/>
    <w:link w:val="Kommentarthema"/>
    <w:semiHidden/>
    <w:rsid w:val="005E27F0"/>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21426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hstp.ac.at/de/presse/audio-video" TargetMode="External"/><Relationship Id="rId18" Type="http://schemas.openxmlformats.org/officeDocument/2006/relationships/hyperlink" Target="mailto:mark.hammer@fhstp.ac.a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hstp.ac.at/de/presse/pressefotos-logos" TargetMode="External"/><Relationship Id="rId7" Type="http://schemas.openxmlformats.org/officeDocument/2006/relationships/endnotes" Target="endnotes.xml"/><Relationship Id="rId12" Type="http://schemas.openxmlformats.org/officeDocument/2006/relationships/hyperlink" Target="http://www.ots.at/presseaussendung/OTS_20160920_OTS0061/ausgezeichnete-ideen-fuer-ein-gesundes-wien-wiener-gesundheitspreis-2016-bild" TargetMode="External"/><Relationship Id="rId17" Type="http://schemas.openxmlformats.org/officeDocument/2006/relationships/hyperlink" Target="https://nutrition.univie.ac.a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etra.rust@univie.ac.at" TargetMode="External"/><Relationship Id="rId20" Type="http://schemas.openxmlformats.org/officeDocument/2006/relationships/hyperlink" Target="https://www.fhstp.ac.at/de/pres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hstp.ac.at/de/newsroom/news/gesundheit-auf-dem-weg-zum-erwachsenwerden" TargetMode="External"/><Relationship Id="rId24" Type="http://schemas.openxmlformats.org/officeDocument/2006/relationships/hyperlink" Target="mailto:presse@fhstp.ac.at" TargetMode="External"/><Relationship Id="rId5" Type="http://schemas.openxmlformats.org/officeDocument/2006/relationships/webSettings" Target="webSettings.xml"/><Relationship Id="rId15" Type="http://schemas.openxmlformats.org/officeDocument/2006/relationships/hyperlink" Target="https://www.fhstp.ac.at/de/uber-uns/mitarbeiter-innen-a-z/hold-elisabeth" TargetMode="External"/><Relationship Id="rId23" Type="http://schemas.openxmlformats.org/officeDocument/2006/relationships/hyperlink" Target="https://twitter.com/FH_StPoelten" TargetMode="External"/><Relationship Id="rId28" Type="http://schemas.openxmlformats.org/officeDocument/2006/relationships/fontTable" Target="fontTable.xml"/><Relationship Id="rId10" Type="http://schemas.openxmlformats.org/officeDocument/2006/relationships/hyperlink" Target="http://www.fhstp.ac.at/gaas" TargetMode="External"/><Relationship Id="rId19" Type="http://schemas.openxmlformats.org/officeDocument/2006/relationships/hyperlink" Target="https://www.fhstp.ac.at/de/presse" TargetMode="External"/><Relationship Id="rId4" Type="http://schemas.openxmlformats.org/officeDocument/2006/relationships/settings" Target="settings.xml"/><Relationship Id="rId9" Type="http://schemas.openxmlformats.org/officeDocument/2006/relationships/hyperlink" Target="http://www.wig.or.at/.1290.0.html" TargetMode="External"/><Relationship Id="rId14" Type="http://schemas.openxmlformats.org/officeDocument/2006/relationships/hyperlink" Target="mailto:elisabeth.hoeld@fhstp.ac.at" TargetMode="External"/><Relationship Id="rId22" Type="http://schemas.openxmlformats.org/officeDocument/2006/relationships/hyperlink" Target="http://www.facebook.com/fhstp"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D021-AEE5-41AB-A270-3DE7BB60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3</Pages>
  <Words>937</Words>
  <Characters>8190</Characters>
  <Application>Microsoft Office Word</Application>
  <DocSecurity>0</DocSecurity>
  <Lines>68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Faxdeckblatt FH St. Pölten Herzogenburgerstr.</vt:lpstr>
      <vt:lpstr>Faxdeckblatt FH St. Pölten Herzogenburgerstr.</vt:lpstr>
    </vt:vector>
  </TitlesOfParts>
  <Company>FH St. Poelten</Company>
  <LinksUpToDate>false</LinksUpToDate>
  <CharactersWithSpaces>9109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13</cp:revision>
  <cp:lastPrinted>2016-09-14T13:56:00Z</cp:lastPrinted>
  <dcterms:created xsi:type="dcterms:W3CDTF">2016-09-14T14:41:00Z</dcterms:created>
  <dcterms:modified xsi:type="dcterms:W3CDTF">2016-09-20T11:34:00Z</dcterms:modified>
</cp:coreProperties>
</file>