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0D8B1"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641D0CBE" wp14:editId="497EB74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3945C329"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45CD2F6" w14:textId="77777777" w:rsidR="00D22456" w:rsidRDefault="00D22456" w:rsidP="00D22456">
      <w:pPr>
        <w:tabs>
          <w:tab w:val="left" w:pos="6120"/>
        </w:tabs>
        <w:rPr>
          <w:b/>
          <w:sz w:val="32"/>
          <w:szCs w:val="32"/>
          <w:lang w:val="de-DE"/>
        </w:rPr>
      </w:pPr>
      <w:r>
        <w:rPr>
          <w:b/>
          <w:sz w:val="36"/>
          <w:szCs w:val="36"/>
        </w:rPr>
        <w:tab/>
      </w:r>
    </w:p>
    <w:p w14:paraId="381603C1" w14:textId="77777777" w:rsidR="00D22456" w:rsidRDefault="00D22456" w:rsidP="00D22456">
      <w:pPr>
        <w:rPr>
          <w:b/>
          <w:sz w:val="32"/>
          <w:szCs w:val="32"/>
          <w:lang w:val="de-DE"/>
        </w:rPr>
      </w:pPr>
    </w:p>
    <w:p w14:paraId="683579C0" w14:textId="77777777" w:rsidR="004E4757" w:rsidRDefault="004E4757" w:rsidP="00D22456">
      <w:pPr>
        <w:rPr>
          <w:b/>
          <w:sz w:val="32"/>
          <w:szCs w:val="32"/>
          <w:lang w:val="de-DE"/>
        </w:rPr>
      </w:pPr>
      <w:r w:rsidRPr="004E4757">
        <w:rPr>
          <w:b/>
          <w:sz w:val="32"/>
          <w:szCs w:val="32"/>
          <w:lang w:val="de-DE"/>
        </w:rPr>
        <w:t>Extremismus-Prävention durch Soziale Arbeit</w:t>
      </w:r>
    </w:p>
    <w:p w14:paraId="32E4B0C5" w14:textId="668CA85E" w:rsidR="00D22456" w:rsidRPr="004E4757" w:rsidRDefault="00125CB7" w:rsidP="00D22456">
      <w:pPr>
        <w:rPr>
          <w:sz w:val="32"/>
          <w:szCs w:val="32"/>
        </w:rPr>
      </w:pPr>
      <w:r w:rsidRPr="004E4757">
        <w:rPr>
          <w:sz w:val="32"/>
          <w:szCs w:val="32"/>
        </w:rPr>
        <w:t xml:space="preserve">Bericht zum </w:t>
      </w:r>
      <w:proofErr w:type="spellStart"/>
      <w:r w:rsidR="006916BD" w:rsidRPr="004E4757">
        <w:rPr>
          <w:sz w:val="32"/>
          <w:szCs w:val="32"/>
        </w:rPr>
        <w:t>Social</w:t>
      </w:r>
      <w:proofErr w:type="spellEnd"/>
      <w:r w:rsidR="006916BD" w:rsidRPr="004E4757">
        <w:rPr>
          <w:sz w:val="32"/>
          <w:szCs w:val="32"/>
        </w:rPr>
        <w:t xml:space="preserve"> Work Science Day der FH St. </w:t>
      </w:r>
      <w:r w:rsidRPr="004E4757">
        <w:rPr>
          <w:sz w:val="32"/>
          <w:szCs w:val="32"/>
        </w:rPr>
        <w:t>Pölten</w:t>
      </w:r>
      <w:r w:rsidR="006916BD" w:rsidRPr="004E4757">
        <w:rPr>
          <w:sz w:val="32"/>
          <w:szCs w:val="32"/>
        </w:rPr>
        <w:t xml:space="preserve"> </w:t>
      </w:r>
    </w:p>
    <w:p w14:paraId="0A5E5088" w14:textId="77777777" w:rsidR="006916BD" w:rsidRPr="004E4757" w:rsidRDefault="006916BD" w:rsidP="00D22456">
      <w:pPr>
        <w:rPr>
          <w:sz w:val="32"/>
          <w:szCs w:val="32"/>
        </w:rPr>
      </w:pPr>
    </w:p>
    <w:p w14:paraId="5F443883" w14:textId="2C2EE592" w:rsidR="00D22456" w:rsidRDefault="00B44B3A" w:rsidP="00D22456">
      <w:pPr>
        <w:rPr>
          <w:b/>
          <w:sz w:val="22"/>
          <w:szCs w:val="22"/>
          <w:lang w:val="de-DE"/>
        </w:rPr>
      </w:pPr>
      <w:r>
        <w:rPr>
          <w:b/>
          <w:sz w:val="22"/>
          <w:szCs w:val="22"/>
          <w:lang w:val="de-DE"/>
        </w:rPr>
        <w:t>Unter dem Titel „</w:t>
      </w:r>
      <w:r w:rsidRPr="00B44B3A">
        <w:rPr>
          <w:b/>
          <w:sz w:val="22"/>
          <w:szCs w:val="22"/>
          <w:lang w:val="de-DE"/>
        </w:rPr>
        <w:t>Extrem ist kein Muss. Politische Bildung und Soziale Arbeit</w:t>
      </w:r>
      <w:r>
        <w:rPr>
          <w:b/>
          <w:sz w:val="22"/>
          <w:szCs w:val="22"/>
          <w:lang w:val="de-DE"/>
        </w:rPr>
        <w:t xml:space="preserve">“ </w:t>
      </w:r>
      <w:r w:rsidR="00125CB7">
        <w:rPr>
          <w:b/>
          <w:sz w:val="22"/>
          <w:szCs w:val="22"/>
          <w:lang w:val="de-DE"/>
        </w:rPr>
        <w:t xml:space="preserve">fand </w:t>
      </w:r>
      <w:r w:rsidR="00125CB7" w:rsidRPr="004E4757">
        <w:rPr>
          <w:b/>
          <w:sz w:val="22"/>
          <w:szCs w:val="22"/>
          <w:lang w:val="de-DE"/>
        </w:rPr>
        <w:t>gestern</w:t>
      </w:r>
      <w:r w:rsidR="00125CB7">
        <w:rPr>
          <w:b/>
          <w:sz w:val="22"/>
          <w:szCs w:val="22"/>
          <w:lang w:val="de-DE"/>
        </w:rPr>
        <w:t xml:space="preserve"> a</w:t>
      </w:r>
      <w:r>
        <w:rPr>
          <w:b/>
          <w:sz w:val="22"/>
          <w:szCs w:val="22"/>
          <w:lang w:val="de-DE"/>
        </w:rPr>
        <w:t xml:space="preserve">n der FH St. Pölten der 3. </w:t>
      </w:r>
      <w:proofErr w:type="spellStart"/>
      <w:r w:rsidRPr="00B44B3A">
        <w:rPr>
          <w:b/>
          <w:sz w:val="22"/>
          <w:szCs w:val="22"/>
          <w:lang w:val="de-DE"/>
        </w:rPr>
        <w:t>Social</w:t>
      </w:r>
      <w:proofErr w:type="spellEnd"/>
      <w:r w:rsidRPr="00B44B3A">
        <w:rPr>
          <w:b/>
          <w:sz w:val="22"/>
          <w:szCs w:val="22"/>
          <w:lang w:val="de-DE"/>
        </w:rPr>
        <w:t xml:space="preserve"> Work Science Day</w:t>
      </w:r>
      <w:r>
        <w:rPr>
          <w:b/>
          <w:sz w:val="22"/>
          <w:szCs w:val="22"/>
          <w:lang w:val="de-DE"/>
        </w:rPr>
        <w:t xml:space="preserve"> statt</w:t>
      </w:r>
      <w:r w:rsidR="00125CB7">
        <w:rPr>
          <w:b/>
          <w:sz w:val="22"/>
          <w:szCs w:val="22"/>
          <w:lang w:val="de-DE"/>
        </w:rPr>
        <w:t xml:space="preserve">. </w:t>
      </w:r>
      <w:r w:rsidR="0097177C">
        <w:rPr>
          <w:b/>
          <w:sz w:val="22"/>
          <w:szCs w:val="22"/>
          <w:lang w:val="de-DE"/>
        </w:rPr>
        <w:t xml:space="preserve">Bei der Tagung </w:t>
      </w:r>
      <w:r w:rsidR="00125CB7">
        <w:rPr>
          <w:b/>
          <w:sz w:val="22"/>
          <w:szCs w:val="22"/>
          <w:lang w:val="de-DE"/>
        </w:rPr>
        <w:t>wurde</w:t>
      </w:r>
      <w:r w:rsidR="0097177C">
        <w:rPr>
          <w:b/>
          <w:sz w:val="22"/>
          <w:szCs w:val="22"/>
          <w:lang w:val="de-DE"/>
        </w:rPr>
        <w:t xml:space="preserve"> diskutiert, wie </w:t>
      </w:r>
      <w:r w:rsidR="00125CB7">
        <w:rPr>
          <w:b/>
          <w:sz w:val="22"/>
          <w:szCs w:val="22"/>
          <w:lang w:val="de-DE"/>
        </w:rPr>
        <w:t xml:space="preserve">Soziale Arbeit </w:t>
      </w:r>
      <w:r w:rsidR="0097177C">
        <w:rPr>
          <w:b/>
          <w:sz w:val="22"/>
          <w:szCs w:val="22"/>
          <w:lang w:val="de-DE"/>
        </w:rPr>
        <w:t xml:space="preserve">demokratiepädagogisch tätig sein kann und </w:t>
      </w:r>
      <w:r w:rsidR="00125CB7">
        <w:rPr>
          <w:b/>
          <w:sz w:val="22"/>
          <w:szCs w:val="22"/>
          <w:lang w:val="de-DE"/>
        </w:rPr>
        <w:t>welchen Beitrag sie zur Prävention von Extremismus leisten kann.</w:t>
      </w:r>
    </w:p>
    <w:p w14:paraId="5738E1E4" w14:textId="77777777" w:rsidR="00C3343A" w:rsidRPr="00C3343A" w:rsidRDefault="00C3343A" w:rsidP="00D22456">
      <w:pPr>
        <w:rPr>
          <w:sz w:val="22"/>
          <w:szCs w:val="22"/>
        </w:rPr>
      </w:pPr>
    </w:p>
    <w:p w14:paraId="3C3EBBAC" w14:textId="266467EB" w:rsidR="00D22456" w:rsidRDefault="00D22456" w:rsidP="00D22456">
      <w:pPr>
        <w:rPr>
          <w:sz w:val="22"/>
          <w:szCs w:val="22"/>
          <w:lang w:val="de-DE"/>
        </w:rPr>
      </w:pPr>
      <w:r w:rsidRPr="004E0E71">
        <w:rPr>
          <w:b/>
          <w:sz w:val="22"/>
          <w:szCs w:val="22"/>
          <w:lang w:val="de-DE"/>
        </w:rPr>
        <w:t xml:space="preserve">St. Pölten, </w:t>
      </w:r>
      <w:r w:rsidR="004E4757">
        <w:rPr>
          <w:b/>
          <w:sz w:val="22"/>
          <w:szCs w:val="22"/>
          <w:lang w:val="de-DE"/>
        </w:rPr>
        <w:t>19</w:t>
      </w:r>
      <w:r w:rsidRPr="004E0E71">
        <w:rPr>
          <w:b/>
          <w:sz w:val="22"/>
          <w:szCs w:val="22"/>
          <w:lang w:val="de-DE"/>
        </w:rPr>
        <w:t>.</w:t>
      </w:r>
      <w:r w:rsidR="0090601F">
        <w:rPr>
          <w:b/>
          <w:sz w:val="22"/>
          <w:szCs w:val="22"/>
          <w:lang w:val="de-DE"/>
        </w:rPr>
        <w:t>05</w:t>
      </w:r>
      <w:r w:rsidRPr="004E0E71">
        <w:rPr>
          <w:b/>
          <w:sz w:val="22"/>
          <w:szCs w:val="22"/>
          <w:lang w:val="de-DE"/>
        </w:rPr>
        <w:t>.201</w:t>
      </w:r>
      <w:r w:rsidR="006C5825">
        <w:rPr>
          <w:b/>
          <w:sz w:val="22"/>
          <w:szCs w:val="22"/>
          <w:lang w:val="de-DE"/>
        </w:rPr>
        <w:t>7</w:t>
      </w:r>
      <w:r w:rsidRPr="004E0E71">
        <w:rPr>
          <w:sz w:val="22"/>
          <w:szCs w:val="22"/>
          <w:lang w:val="de-DE"/>
        </w:rPr>
        <w:t xml:space="preserve"> – </w:t>
      </w:r>
      <w:r w:rsidR="00E87323">
        <w:rPr>
          <w:sz w:val="22"/>
          <w:szCs w:val="22"/>
          <w:lang w:val="de-DE"/>
        </w:rPr>
        <w:t>„</w:t>
      </w:r>
      <w:r w:rsidR="00160653" w:rsidRPr="00160653">
        <w:rPr>
          <w:sz w:val="22"/>
          <w:szCs w:val="22"/>
          <w:lang w:val="de-DE"/>
        </w:rPr>
        <w:t>Wir müssen Klartext reden, wo wir stehen und wie wir als Profession helfen und Haltung zeigen können“, so Eva Grigori, Dozentin am Department Soziales der FH St. Pölten. „Ob wir diese extreme Realität als gegeben sehen oder sie als Problem angehen, darüber müssen wir sprechen. Die Soziale Arbeit hat hier eine große Verantwortung zu tragen.“</w:t>
      </w:r>
    </w:p>
    <w:p w14:paraId="4DB29923" w14:textId="77777777" w:rsidR="00E87323" w:rsidRDefault="00E87323" w:rsidP="00D22456">
      <w:pPr>
        <w:rPr>
          <w:sz w:val="22"/>
          <w:szCs w:val="22"/>
          <w:lang w:val="de-DE"/>
        </w:rPr>
      </w:pPr>
    </w:p>
    <w:p w14:paraId="57A9C3E2" w14:textId="77777777" w:rsidR="00E87323" w:rsidRDefault="0097177C" w:rsidP="00D22456">
      <w:pPr>
        <w:rPr>
          <w:sz w:val="22"/>
          <w:szCs w:val="22"/>
          <w:lang w:val="de-DE"/>
        </w:rPr>
      </w:pPr>
      <w:r>
        <w:rPr>
          <w:sz w:val="22"/>
          <w:szCs w:val="22"/>
          <w:lang w:val="de-DE"/>
        </w:rPr>
        <w:t>Am</w:t>
      </w:r>
      <w:r w:rsidR="00E87323">
        <w:rPr>
          <w:sz w:val="22"/>
          <w:szCs w:val="22"/>
          <w:lang w:val="de-DE"/>
        </w:rPr>
        <w:t xml:space="preserve"> </w:t>
      </w:r>
      <w:proofErr w:type="spellStart"/>
      <w:r w:rsidR="00E87323">
        <w:rPr>
          <w:sz w:val="22"/>
          <w:szCs w:val="22"/>
          <w:lang w:val="de-DE"/>
        </w:rPr>
        <w:t>Social</w:t>
      </w:r>
      <w:proofErr w:type="spellEnd"/>
      <w:r w:rsidR="00E87323">
        <w:rPr>
          <w:sz w:val="22"/>
          <w:szCs w:val="22"/>
          <w:lang w:val="de-DE"/>
        </w:rPr>
        <w:t xml:space="preserve"> Work Science Day </w:t>
      </w:r>
      <w:r w:rsidR="00FD754F">
        <w:rPr>
          <w:sz w:val="22"/>
          <w:szCs w:val="22"/>
          <w:lang w:val="de-DE"/>
        </w:rPr>
        <w:t xml:space="preserve">berichteten Expertinnen und Experten aus Forschung und </w:t>
      </w:r>
      <w:r w:rsidR="008D7DED">
        <w:rPr>
          <w:sz w:val="22"/>
          <w:szCs w:val="22"/>
          <w:lang w:val="de-DE"/>
        </w:rPr>
        <w:t>Praxis</w:t>
      </w:r>
      <w:r>
        <w:rPr>
          <w:sz w:val="22"/>
          <w:szCs w:val="22"/>
          <w:lang w:val="de-DE"/>
        </w:rPr>
        <w:t xml:space="preserve">, </w:t>
      </w:r>
      <w:r w:rsidR="00E87323">
        <w:rPr>
          <w:sz w:val="22"/>
          <w:szCs w:val="22"/>
          <w:lang w:val="de-DE"/>
        </w:rPr>
        <w:t>w</w:t>
      </w:r>
      <w:r w:rsidR="00E87323" w:rsidRPr="00E87323">
        <w:rPr>
          <w:sz w:val="22"/>
          <w:szCs w:val="22"/>
          <w:lang w:val="de-DE"/>
        </w:rPr>
        <w:t xml:space="preserve">elche Kompetenzen und Methoden </w:t>
      </w:r>
      <w:r>
        <w:rPr>
          <w:sz w:val="22"/>
          <w:szCs w:val="22"/>
          <w:lang w:val="de-DE"/>
        </w:rPr>
        <w:t xml:space="preserve">Soziale Arbeit zur Verfügung hat </w:t>
      </w:r>
      <w:r>
        <w:rPr>
          <w:sz w:val="22"/>
          <w:szCs w:val="22"/>
          <w:lang w:val="de-DE"/>
        </w:rPr>
        <w:softHyphen/>
        <w:t xml:space="preserve">– </w:t>
      </w:r>
      <w:r w:rsidR="00E87323">
        <w:rPr>
          <w:sz w:val="22"/>
          <w:szCs w:val="22"/>
          <w:lang w:val="de-DE"/>
        </w:rPr>
        <w:t>und</w:t>
      </w:r>
      <w:r w:rsidR="00E87323" w:rsidRPr="00E87323">
        <w:rPr>
          <w:sz w:val="22"/>
          <w:szCs w:val="22"/>
          <w:lang w:val="de-DE"/>
        </w:rPr>
        <w:t xml:space="preserve"> welche </w:t>
      </w:r>
      <w:r>
        <w:rPr>
          <w:sz w:val="22"/>
          <w:szCs w:val="22"/>
          <w:lang w:val="de-DE"/>
        </w:rPr>
        <w:t xml:space="preserve">sie noch entwickeln muss, um </w:t>
      </w:r>
      <w:r w:rsidR="00AE2D3D">
        <w:rPr>
          <w:sz w:val="22"/>
          <w:szCs w:val="22"/>
          <w:lang w:val="de-DE"/>
        </w:rPr>
        <w:t xml:space="preserve">menschenfeindlichen Erzählungen und Einstellungen </w:t>
      </w:r>
      <w:r w:rsidR="00E87323" w:rsidRPr="00E87323">
        <w:rPr>
          <w:sz w:val="22"/>
          <w:szCs w:val="22"/>
          <w:lang w:val="de-DE"/>
        </w:rPr>
        <w:t>aktiv zu begegnen</w:t>
      </w:r>
      <w:r w:rsidR="00E87323">
        <w:rPr>
          <w:sz w:val="22"/>
          <w:szCs w:val="22"/>
          <w:lang w:val="de-DE"/>
        </w:rPr>
        <w:t>.</w:t>
      </w:r>
    </w:p>
    <w:p w14:paraId="26CC8BB8" w14:textId="77777777" w:rsidR="00140FA2" w:rsidRDefault="00140FA2" w:rsidP="00D22456">
      <w:pPr>
        <w:rPr>
          <w:sz w:val="22"/>
          <w:szCs w:val="22"/>
          <w:lang w:val="de-DE"/>
        </w:rPr>
      </w:pPr>
    </w:p>
    <w:p w14:paraId="1018EAC9" w14:textId="77777777" w:rsidR="009F1275" w:rsidRDefault="00A74C9B" w:rsidP="00D22456">
      <w:pPr>
        <w:rPr>
          <w:b/>
          <w:sz w:val="22"/>
          <w:szCs w:val="22"/>
          <w:lang w:val="de-DE"/>
        </w:rPr>
      </w:pPr>
      <w:r>
        <w:rPr>
          <w:b/>
          <w:sz w:val="22"/>
          <w:szCs w:val="22"/>
          <w:lang w:val="de-DE"/>
        </w:rPr>
        <w:t>Extremismus in der Mitte der Gesellschaft</w:t>
      </w:r>
    </w:p>
    <w:p w14:paraId="76A9D596" w14:textId="627769B1" w:rsidR="00752BA6" w:rsidRDefault="008511D5" w:rsidP="009F1275">
      <w:pPr>
        <w:rPr>
          <w:sz w:val="22"/>
          <w:szCs w:val="22"/>
          <w:lang w:val="de-DE"/>
        </w:rPr>
      </w:pPr>
      <w:r>
        <w:rPr>
          <w:sz w:val="22"/>
          <w:szCs w:val="22"/>
          <w:lang w:val="de-DE"/>
        </w:rPr>
        <w:t xml:space="preserve">FH-Dozentin </w:t>
      </w:r>
      <w:r w:rsidRPr="009F1275">
        <w:rPr>
          <w:sz w:val="22"/>
          <w:szCs w:val="22"/>
          <w:lang w:val="de-DE"/>
        </w:rPr>
        <w:t>Eva Grigori, Stefan Vater</w:t>
      </w:r>
      <w:r>
        <w:rPr>
          <w:sz w:val="22"/>
          <w:szCs w:val="22"/>
          <w:lang w:val="de-DE"/>
        </w:rPr>
        <w:t xml:space="preserve"> vom </w:t>
      </w:r>
      <w:r w:rsidRPr="00684246">
        <w:rPr>
          <w:sz w:val="22"/>
          <w:szCs w:val="22"/>
          <w:lang w:val="de-DE"/>
        </w:rPr>
        <w:t>Verband Österreichischer Volkshochschulen</w:t>
      </w:r>
      <w:r>
        <w:rPr>
          <w:sz w:val="22"/>
          <w:szCs w:val="22"/>
          <w:lang w:val="de-DE"/>
        </w:rPr>
        <w:t xml:space="preserve"> </w:t>
      </w:r>
      <w:r w:rsidRPr="009F1275">
        <w:rPr>
          <w:sz w:val="22"/>
          <w:szCs w:val="22"/>
          <w:lang w:val="de-DE"/>
        </w:rPr>
        <w:t xml:space="preserve">und Harald </w:t>
      </w:r>
      <w:proofErr w:type="spellStart"/>
      <w:r w:rsidRPr="009F1275">
        <w:rPr>
          <w:sz w:val="22"/>
          <w:szCs w:val="22"/>
          <w:lang w:val="de-DE"/>
        </w:rPr>
        <w:t>Weilnböck</w:t>
      </w:r>
      <w:proofErr w:type="spellEnd"/>
      <w:r>
        <w:rPr>
          <w:sz w:val="22"/>
          <w:szCs w:val="22"/>
          <w:lang w:val="de-DE"/>
        </w:rPr>
        <w:t xml:space="preserve"> vom </w:t>
      </w:r>
      <w:r w:rsidRPr="00684246">
        <w:rPr>
          <w:sz w:val="22"/>
          <w:szCs w:val="22"/>
          <w:lang w:val="de-DE"/>
        </w:rPr>
        <w:t xml:space="preserve">Verein </w:t>
      </w:r>
      <w:proofErr w:type="spellStart"/>
      <w:r w:rsidRPr="00684246">
        <w:rPr>
          <w:sz w:val="22"/>
          <w:szCs w:val="22"/>
          <w:lang w:val="de-DE"/>
        </w:rPr>
        <w:t>Cultures</w:t>
      </w:r>
      <w:proofErr w:type="spellEnd"/>
      <w:r w:rsidRPr="00684246">
        <w:rPr>
          <w:sz w:val="22"/>
          <w:szCs w:val="22"/>
          <w:lang w:val="de-DE"/>
        </w:rPr>
        <w:t xml:space="preserve"> Interactive</w:t>
      </w:r>
      <w:r>
        <w:rPr>
          <w:sz w:val="22"/>
          <w:szCs w:val="22"/>
          <w:lang w:val="de-DE"/>
        </w:rPr>
        <w:t xml:space="preserve"> hielten d</w:t>
      </w:r>
      <w:r w:rsidR="009F1275">
        <w:rPr>
          <w:sz w:val="22"/>
          <w:szCs w:val="22"/>
          <w:lang w:val="de-DE"/>
        </w:rPr>
        <w:t xml:space="preserve">ie </w:t>
      </w:r>
      <w:proofErr w:type="spellStart"/>
      <w:r w:rsidR="009F1275">
        <w:rPr>
          <w:sz w:val="22"/>
          <w:szCs w:val="22"/>
          <w:lang w:val="de-DE"/>
        </w:rPr>
        <w:t>Keynotes</w:t>
      </w:r>
      <w:proofErr w:type="spellEnd"/>
      <w:r w:rsidR="009F1275">
        <w:rPr>
          <w:sz w:val="22"/>
          <w:szCs w:val="22"/>
          <w:lang w:val="de-DE"/>
        </w:rPr>
        <w:t xml:space="preserve"> zum Thema „</w:t>
      </w:r>
      <w:r w:rsidR="009F1275" w:rsidRPr="009F1275">
        <w:rPr>
          <w:sz w:val="22"/>
          <w:szCs w:val="22"/>
          <w:lang w:val="de-DE"/>
        </w:rPr>
        <w:t xml:space="preserve">Politische Bildung und Soziale Arbeit – Schlaglichter und Themeneinstieg aus Sicht </w:t>
      </w:r>
      <w:r w:rsidR="00AE2D3D">
        <w:rPr>
          <w:sz w:val="22"/>
          <w:szCs w:val="22"/>
          <w:lang w:val="de-DE"/>
        </w:rPr>
        <w:t xml:space="preserve">der </w:t>
      </w:r>
      <w:r w:rsidR="009F1275" w:rsidRPr="009F1275">
        <w:rPr>
          <w:sz w:val="22"/>
          <w:szCs w:val="22"/>
          <w:lang w:val="de-DE"/>
        </w:rPr>
        <w:t>Soziale</w:t>
      </w:r>
      <w:r w:rsidR="00AE2D3D">
        <w:rPr>
          <w:sz w:val="22"/>
          <w:szCs w:val="22"/>
          <w:lang w:val="de-DE"/>
        </w:rPr>
        <w:t>n</w:t>
      </w:r>
      <w:r w:rsidR="009F1275" w:rsidRPr="009F1275">
        <w:rPr>
          <w:sz w:val="22"/>
          <w:szCs w:val="22"/>
          <w:lang w:val="de-DE"/>
        </w:rPr>
        <w:t xml:space="preserve"> Arbeit, </w:t>
      </w:r>
      <w:r w:rsidR="00AE2D3D">
        <w:rPr>
          <w:sz w:val="22"/>
          <w:szCs w:val="22"/>
          <w:lang w:val="de-DE"/>
        </w:rPr>
        <w:t xml:space="preserve">der </w:t>
      </w:r>
      <w:r w:rsidR="009F1275" w:rsidRPr="009F1275">
        <w:rPr>
          <w:sz w:val="22"/>
          <w:szCs w:val="22"/>
          <w:lang w:val="de-DE"/>
        </w:rPr>
        <w:t xml:space="preserve">Erwachsenenbildung und </w:t>
      </w:r>
      <w:r w:rsidR="00AE2D3D">
        <w:rPr>
          <w:sz w:val="22"/>
          <w:szCs w:val="22"/>
          <w:lang w:val="de-DE"/>
        </w:rPr>
        <w:t xml:space="preserve">der </w:t>
      </w:r>
      <w:r w:rsidR="009F1275" w:rsidRPr="009F1275">
        <w:rPr>
          <w:sz w:val="22"/>
          <w:szCs w:val="22"/>
          <w:lang w:val="de-DE"/>
        </w:rPr>
        <w:t>Jugendkulturarbeit</w:t>
      </w:r>
      <w:r>
        <w:rPr>
          <w:sz w:val="22"/>
          <w:szCs w:val="22"/>
          <w:lang w:val="de-DE"/>
        </w:rPr>
        <w:t>“.</w:t>
      </w:r>
    </w:p>
    <w:p w14:paraId="2E85EA39" w14:textId="77777777" w:rsidR="008511D5" w:rsidRDefault="008511D5" w:rsidP="009F1275">
      <w:pPr>
        <w:rPr>
          <w:sz w:val="22"/>
          <w:szCs w:val="22"/>
          <w:lang w:val="de-DE"/>
        </w:rPr>
      </w:pPr>
    </w:p>
    <w:p w14:paraId="6C73CB95" w14:textId="1A7F3FFD" w:rsidR="00A74C9B" w:rsidRDefault="00A74C9B" w:rsidP="00A74C9B">
      <w:pPr>
        <w:rPr>
          <w:sz w:val="22"/>
          <w:szCs w:val="22"/>
          <w:lang w:val="de-DE"/>
        </w:rPr>
      </w:pPr>
      <w:r>
        <w:rPr>
          <w:sz w:val="22"/>
          <w:szCs w:val="22"/>
          <w:lang w:val="de-DE"/>
        </w:rPr>
        <w:t>„</w:t>
      </w:r>
      <w:r w:rsidRPr="00A74C9B">
        <w:rPr>
          <w:sz w:val="22"/>
          <w:szCs w:val="22"/>
          <w:lang w:val="de-DE"/>
        </w:rPr>
        <w:t xml:space="preserve">Extremismus ist nicht nur Problem von Randgruppen, sondern betrifft auch die Mitte und Eliten unserer Gesellschaft. Politische Bildung ist ein Mittel gegen Extremismus, sie fällt </w:t>
      </w:r>
      <w:r w:rsidR="004E69D4">
        <w:rPr>
          <w:sz w:val="22"/>
          <w:szCs w:val="22"/>
          <w:lang w:val="de-DE"/>
        </w:rPr>
        <w:t>jedoch</w:t>
      </w:r>
      <w:r w:rsidR="004E69D4" w:rsidRPr="00A74C9B">
        <w:rPr>
          <w:sz w:val="22"/>
          <w:szCs w:val="22"/>
          <w:lang w:val="de-DE"/>
        </w:rPr>
        <w:t xml:space="preserve"> </w:t>
      </w:r>
      <w:r w:rsidRPr="00A74C9B">
        <w:rPr>
          <w:sz w:val="22"/>
          <w:szCs w:val="22"/>
          <w:lang w:val="de-DE"/>
        </w:rPr>
        <w:t>sehr of</w:t>
      </w:r>
      <w:r>
        <w:rPr>
          <w:sz w:val="22"/>
          <w:szCs w:val="22"/>
          <w:lang w:val="de-DE"/>
        </w:rPr>
        <w:t>t Effizienzerwägungen zum Opfer</w:t>
      </w:r>
      <w:r w:rsidRPr="00A74C9B">
        <w:rPr>
          <w:sz w:val="22"/>
          <w:szCs w:val="22"/>
          <w:lang w:val="de-DE"/>
        </w:rPr>
        <w:t>“</w:t>
      </w:r>
      <w:r>
        <w:rPr>
          <w:sz w:val="22"/>
          <w:szCs w:val="22"/>
          <w:lang w:val="de-DE"/>
        </w:rPr>
        <w:t>, sagt Stefan Vater.</w:t>
      </w:r>
    </w:p>
    <w:p w14:paraId="31560924" w14:textId="77777777" w:rsidR="00A74C9B" w:rsidRDefault="00A74C9B" w:rsidP="00A74C9B">
      <w:pPr>
        <w:rPr>
          <w:sz w:val="22"/>
          <w:szCs w:val="22"/>
          <w:lang w:val="de-DE"/>
        </w:rPr>
      </w:pPr>
    </w:p>
    <w:p w14:paraId="27C3D6D6" w14:textId="77777777" w:rsidR="00160653" w:rsidRDefault="001C6FEC" w:rsidP="009F1275">
      <w:pPr>
        <w:rPr>
          <w:sz w:val="22"/>
          <w:szCs w:val="22"/>
          <w:lang w:val="de-DE"/>
        </w:rPr>
      </w:pPr>
      <w:r w:rsidRPr="001C6FEC">
        <w:rPr>
          <w:sz w:val="22"/>
          <w:szCs w:val="22"/>
          <w:lang w:val="de-DE"/>
        </w:rPr>
        <w:t>Der „zivilgesellschaftliche Jugendkultur-Ansatz“</w:t>
      </w:r>
      <w:r>
        <w:rPr>
          <w:sz w:val="22"/>
          <w:szCs w:val="22"/>
          <w:lang w:val="de-DE"/>
        </w:rPr>
        <w:t xml:space="preserve"> seines Vereins</w:t>
      </w:r>
      <w:r w:rsidRPr="001C6FEC">
        <w:rPr>
          <w:sz w:val="22"/>
          <w:szCs w:val="22"/>
          <w:lang w:val="de-DE"/>
        </w:rPr>
        <w:t xml:space="preserve"> </w:t>
      </w:r>
      <w:proofErr w:type="spellStart"/>
      <w:r w:rsidRPr="001C6FEC">
        <w:rPr>
          <w:sz w:val="22"/>
          <w:szCs w:val="22"/>
          <w:lang w:val="de-DE"/>
        </w:rPr>
        <w:t>Cultures</w:t>
      </w:r>
      <w:proofErr w:type="spellEnd"/>
      <w:r w:rsidRPr="001C6FEC">
        <w:rPr>
          <w:sz w:val="22"/>
          <w:szCs w:val="22"/>
          <w:lang w:val="de-DE"/>
        </w:rPr>
        <w:t xml:space="preserve"> Interactive fußt </w:t>
      </w:r>
      <w:r w:rsidR="00160653">
        <w:rPr>
          <w:sz w:val="22"/>
          <w:szCs w:val="22"/>
          <w:lang w:val="de-DE"/>
        </w:rPr>
        <w:t xml:space="preserve">laut </w:t>
      </w:r>
      <w:proofErr w:type="spellStart"/>
      <w:r w:rsidR="00160653">
        <w:rPr>
          <w:sz w:val="22"/>
          <w:szCs w:val="22"/>
          <w:lang w:val="de-DE"/>
        </w:rPr>
        <w:t>Weilnböck</w:t>
      </w:r>
      <w:proofErr w:type="spellEnd"/>
      <w:r w:rsidR="00160653" w:rsidRPr="001C6FEC">
        <w:rPr>
          <w:sz w:val="22"/>
          <w:szCs w:val="22"/>
          <w:lang w:val="de-DE"/>
        </w:rPr>
        <w:t xml:space="preserve"> </w:t>
      </w:r>
      <w:r w:rsidRPr="001C6FEC">
        <w:rPr>
          <w:sz w:val="22"/>
          <w:szCs w:val="22"/>
          <w:lang w:val="de-DE"/>
        </w:rPr>
        <w:t xml:space="preserve">auf drei unabdingbaren Elementen </w:t>
      </w:r>
      <w:r w:rsidR="008D7DED">
        <w:rPr>
          <w:sz w:val="22"/>
          <w:szCs w:val="22"/>
          <w:lang w:val="de-DE"/>
        </w:rPr>
        <w:t>der</w:t>
      </w:r>
      <w:r w:rsidRPr="001C6FEC">
        <w:rPr>
          <w:sz w:val="22"/>
          <w:szCs w:val="22"/>
          <w:lang w:val="de-DE"/>
        </w:rPr>
        <w:t xml:space="preserve"> </w:t>
      </w:r>
      <w:proofErr w:type="spellStart"/>
      <w:r w:rsidRPr="001C6FEC">
        <w:rPr>
          <w:sz w:val="22"/>
          <w:szCs w:val="22"/>
          <w:lang w:val="de-DE"/>
        </w:rPr>
        <w:t>Extremismusprävention</w:t>
      </w:r>
      <w:proofErr w:type="spellEnd"/>
      <w:r w:rsidRPr="001C6FEC">
        <w:rPr>
          <w:sz w:val="22"/>
          <w:szCs w:val="22"/>
          <w:lang w:val="de-DE"/>
        </w:rPr>
        <w:t xml:space="preserve">: </w:t>
      </w:r>
      <w:r w:rsidR="00160653">
        <w:rPr>
          <w:sz w:val="22"/>
          <w:szCs w:val="22"/>
          <w:lang w:val="de-DE"/>
        </w:rPr>
        <w:t xml:space="preserve">Das erste sind </w:t>
      </w:r>
      <w:r w:rsidRPr="001C6FEC">
        <w:rPr>
          <w:sz w:val="22"/>
          <w:szCs w:val="22"/>
          <w:lang w:val="de-DE"/>
        </w:rPr>
        <w:t xml:space="preserve">Workshops </w:t>
      </w:r>
      <w:r w:rsidR="008D7DED">
        <w:rPr>
          <w:sz w:val="22"/>
          <w:szCs w:val="22"/>
          <w:lang w:val="de-DE"/>
        </w:rPr>
        <w:t>zu</w:t>
      </w:r>
      <w:r w:rsidRPr="001C6FEC">
        <w:rPr>
          <w:sz w:val="22"/>
          <w:szCs w:val="22"/>
          <w:lang w:val="de-DE"/>
        </w:rPr>
        <w:t xml:space="preserve"> Jugendkulturen und Jugendmedien (</w:t>
      </w:r>
      <w:proofErr w:type="spellStart"/>
      <w:r w:rsidRPr="001C6FEC">
        <w:rPr>
          <w:sz w:val="22"/>
          <w:szCs w:val="22"/>
          <w:lang w:val="de-DE"/>
        </w:rPr>
        <w:t>HipHop</w:t>
      </w:r>
      <w:proofErr w:type="spellEnd"/>
      <w:r w:rsidRPr="001C6FEC">
        <w:rPr>
          <w:sz w:val="22"/>
          <w:szCs w:val="22"/>
          <w:lang w:val="de-DE"/>
        </w:rPr>
        <w:t xml:space="preserve">, Rap, </w:t>
      </w:r>
      <w:proofErr w:type="spellStart"/>
      <w:r w:rsidRPr="001C6FEC">
        <w:rPr>
          <w:sz w:val="22"/>
          <w:szCs w:val="22"/>
          <w:lang w:val="de-DE"/>
        </w:rPr>
        <w:t>Youtub</w:t>
      </w:r>
      <w:r w:rsidR="00A74C9B">
        <w:rPr>
          <w:sz w:val="22"/>
          <w:szCs w:val="22"/>
          <w:lang w:val="de-DE"/>
        </w:rPr>
        <w:t>e</w:t>
      </w:r>
      <w:proofErr w:type="spellEnd"/>
      <w:r w:rsidRPr="001C6FEC">
        <w:rPr>
          <w:sz w:val="22"/>
          <w:szCs w:val="22"/>
          <w:lang w:val="de-DE"/>
        </w:rPr>
        <w:t xml:space="preserve"> etc.), damit kreativer Selbstausdruck entsteht und die schwer Erreichbaren angesprochen werden</w:t>
      </w:r>
      <w:r w:rsidR="00160653">
        <w:rPr>
          <w:sz w:val="22"/>
          <w:szCs w:val="22"/>
          <w:lang w:val="de-DE"/>
        </w:rPr>
        <w:t>.</w:t>
      </w:r>
      <w:r w:rsidRPr="001C6FEC">
        <w:rPr>
          <w:sz w:val="22"/>
          <w:szCs w:val="22"/>
          <w:lang w:val="de-DE"/>
        </w:rPr>
        <w:t xml:space="preserve"> </w:t>
      </w:r>
      <w:r w:rsidR="00160653">
        <w:rPr>
          <w:sz w:val="22"/>
          <w:szCs w:val="22"/>
          <w:lang w:val="de-DE"/>
        </w:rPr>
        <w:t>Z</w:t>
      </w:r>
      <w:r>
        <w:rPr>
          <w:sz w:val="22"/>
          <w:szCs w:val="22"/>
          <w:lang w:val="de-DE"/>
        </w:rPr>
        <w:t>weitens</w:t>
      </w:r>
      <w:r w:rsidRPr="001C6FEC">
        <w:rPr>
          <w:sz w:val="22"/>
          <w:szCs w:val="22"/>
          <w:lang w:val="de-DE"/>
        </w:rPr>
        <w:t xml:space="preserve"> </w:t>
      </w:r>
      <w:r w:rsidR="00160653">
        <w:rPr>
          <w:sz w:val="22"/>
          <w:szCs w:val="22"/>
          <w:lang w:val="de-DE"/>
        </w:rPr>
        <w:t xml:space="preserve">ist </w:t>
      </w:r>
      <w:r w:rsidRPr="001C6FEC">
        <w:rPr>
          <w:sz w:val="22"/>
          <w:szCs w:val="22"/>
          <w:lang w:val="de-DE"/>
        </w:rPr>
        <w:t>non-formale politische Bildung (z.</w:t>
      </w:r>
      <w:r>
        <w:rPr>
          <w:sz w:val="22"/>
          <w:szCs w:val="22"/>
          <w:lang w:val="de-DE"/>
        </w:rPr>
        <w:t xml:space="preserve"> </w:t>
      </w:r>
      <w:r w:rsidRPr="001C6FEC">
        <w:rPr>
          <w:sz w:val="22"/>
          <w:szCs w:val="22"/>
          <w:lang w:val="de-DE"/>
        </w:rPr>
        <w:t xml:space="preserve">B. </w:t>
      </w:r>
      <w:r w:rsidR="00160653">
        <w:rPr>
          <w:sz w:val="22"/>
          <w:szCs w:val="22"/>
          <w:lang w:val="de-DE"/>
        </w:rPr>
        <w:t xml:space="preserve">mit </w:t>
      </w:r>
      <w:r w:rsidRPr="001C6FEC">
        <w:rPr>
          <w:sz w:val="22"/>
          <w:szCs w:val="22"/>
          <w:lang w:val="de-DE"/>
        </w:rPr>
        <w:t>Mediationsübungen)</w:t>
      </w:r>
      <w:r w:rsidR="00160653">
        <w:rPr>
          <w:sz w:val="22"/>
          <w:szCs w:val="22"/>
          <w:lang w:val="de-DE"/>
        </w:rPr>
        <w:t xml:space="preserve"> von Bedeutung</w:t>
      </w:r>
      <w:r w:rsidRPr="001C6FEC">
        <w:rPr>
          <w:sz w:val="22"/>
          <w:szCs w:val="22"/>
          <w:lang w:val="de-DE"/>
        </w:rPr>
        <w:t>, damit die menschenrechtlichen, prosozialen Anliegen zur Geltung kommen</w:t>
      </w:r>
      <w:r w:rsidR="00160653">
        <w:rPr>
          <w:sz w:val="22"/>
          <w:szCs w:val="22"/>
          <w:lang w:val="de-DE"/>
        </w:rPr>
        <w:t>.</w:t>
      </w:r>
      <w:r>
        <w:rPr>
          <w:sz w:val="22"/>
          <w:szCs w:val="22"/>
          <w:lang w:val="de-DE"/>
        </w:rPr>
        <w:t xml:space="preserve"> </w:t>
      </w:r>
      <w:r w:rsidR="00160653">
        <w:rPr>
          <w:sz w:val="22"/>
          <w:szCs w:val="22"/>
          <w:lang w:val="de-DE"/>
        </w:rPr>
        <w:t>D</w:t>
      </w:r>
      <w:r>
        <w:rPr>
          <w:sz w:val="22"/>
          <w:szCs w:val="22"/>
          <w:lang w:val="de-DE"/>
        </w:rPr>
        <w:t>rittens</w:t>
      </w:r>
      <w:r w:rsidRPr="001C6FEC">
        <w:rPr>
          <w:sz w:val="22"/>
          <w:szCs w:val="22"/>
          <w:lang w:val="de-DE"/>
        </w:rPr>
        <w:t xml:space="preserve"> </w:t>
      </w:r>
      <w:r w:rsidR="00160653">
        <w:rPr>
          <w:sz w:val="22"/>
          <w:szCs w:val="22"/>
          <w:lang w:val="de-DE"/>
        </w:rPr>
        <w:t xml:space="preserve">braucht es </w:t>
      </w:r>
      <w:r w:rsidRPr="001C6FEC">
        <w:rPr>
          <w:sz w:val="22"/>
          <w:szCs w:val="22"/>
          <w:lang w:val="de-DE"/>
        </w:rPr>
        <w:t>narrative, gruppendynamische Gesprächsrunden, damit ein geschützter Rahmen für persönlichen Austausch</w:t>
      </w:r>
      <w:r w:rsidR="00A74C9B">
        <w:rPr>
          <w:sz w:val="22"/>
          <w:szCs w:val="22"/>
          <w:lang w:val="de-DE"/>
        </w:rPr>
        <w:t xml:space="preserve"> und akute Themen bereit steht.</w:t>
      </w:r>
    </w:p>
    <w:p w14:paraId="1C3A34C3" w14:textId="77777777" w:rsidR="00160653" w:rsidRDefault="00160653" w:rsidP="009F1275">
      <w:pPr>
        <w:rPr>
          <w:sz w:val="22"/>
          <w:szCs w:val="22"/>
          <w:lang w:val="de-DE"/>
        </w:rPr>
      </w:pPr>
    </w:p>
    <w:p w14:paraId="24C0D294" w14:textId="2A88C4DA" w:rsidR="001C6FEC" w:rsidRDefault="001C6FEC" w:rsidP="009F1275">
      <w:pPr>
        <w:rPr>
          <w:sz w:val="22"/>
          <w:szCs w:val="22"/>
          <w:lang w:val="de-DE"/>
        </w:rPr>
      </w:pPr>
      <w:r>
        <w:rPr>
          <w:sz w:val="22"/>
          <w:szCs w:val="22"/>
          <w:lang w:val="de-DE"/>
        </w:rPr>
        <w:t>„</w:t>
      </w:r>
      <w:r w:rsidRPr="001C6FEC">
        <w:rPr>
          <w:sz w:val="22"/>
          <w:szCs w:val="22"/>
          <w:lang w:val="de-DE"/>
        </w:rPr>
        <w:t xml:space="preserve">Die Umsetzung </w:t>
      </w:r>
      <w:r w:rsidR="00160653">
        <w:rPr>
          <w:sz w:val="22"/>
          <w:szCs w:val="22"/>
          <w:lang w:val="de-DE"/>
        </w:rPr>
        <w:t xml:space="preserve">dieser Maßnahmen </w:t>
      </w:r>
      <w:r w:rsidRPr="001C6FEC">
        <w:rPr>
          <w:sz w:val="22"/>
          <w:szCs w:val="22"/>
          <w:lang w:val="de-DE"/>
        </w:rPr>
        <w:t>sollte gu</w:t>
      </w:r>
      <w:r>
        <w:rPr>
          <w:sz w:val="22"/>
          <w:szCs w:val="22"/>
          <w:lang w:val="de-DE"/>
        </w:rPr>
        <w:t xml:space="preserve">t im Gemeinwesen verankert sein. Das </w:t>
      </w:r>
      <w:r w:rsidR="00A74C9B">
        <w:rPr>
          <w:sz w:val="22"/>
          <w:szCs w:val="22"/>
          <w:lang w:val="de-DE"/>
        </w:rPr>
        <w:t xml:space="preserve">verdeutlicht auch die </w:t>
      </w:r>
      <w:r w:rsidRPr="001C6FEC">
        <w:rPr>
          <w:sz w:val="22"/>
          <w:szCs w:val="22"/>
          <w:lang w:val="de-DE"/>
        </w:rPr>
        <w:t>EU</w:t>
      </w:r>
      <w:r w:rsidR="00A74C9B">
        <w:rPr>
          <w:sz w:val="22"/>
          <w:szCs w:val="22"/>
          <w:lang w:val="de-DE"/>
        </w:rPr>
        <w:t>-</w:t>
      </w:r>
      <w:r w:rsidRPr="001C6FEC">
        <w:rPr>
          <w:sz w:val="22"/>
          <w:szCs w:val="22"/>
          <w:lang w:val="de-DE"/>
        </w:rPr>
        <w:t xml:space="preserve">Initiative </w:t>
      </w:r>
      <w:r w:rsidR="008D7DED">
        <w:rPr>
          <w:sz w:val="22"/>
          <w:szCs w:val="22"/>
          <w:lang w:val="de-DE"/>
        </w:rPr>
        <w:t>‚</w:t>
      </w:r>
      <w:r w:rsidRPr="001C6FEC">
        <w:rPr>
          <w:sz w:val="22"/>
          <w:szCs w:val="22"/>
          <w:lang w:val="de-DE"/>
        </w:rPr>
        <w:t>Communit</w:t>
      </w:r>
      <w:r w:rsidR="00A74C9B">
        <w:rPr>
          <w:sz w:val="22"/>
          <w:szCs w:val="22"/>
          <w:lang w:val="de-DE"/>
        </w:rPr>
        <w:t xml:space="preserve">y </w:t>
      </w:r>
      <w:proofErr w:type="spellStart"/>
      <w:r w:rsidR="00A74C9B">
        <w:rPr>
          <w:sz w:val="22"/>
          <w:szCs w:val="22"/>
          <w:lang w:val="de-DE"/>
        </w:rPr>
        <w:t>Counteracting</w:t>
      </w:r>
      <w:proofErr w:type="spellEnd"/>
      <w:r w:rsidR="00A74C9B">
        <w:rPr>
          <w:sz w:val="22"/>
          <w:szCs w:val="22"/>
          <w:lang w:val="de-DE"/>
        </w:rPr>
        <w:t xml:space="preserve"> </w:t>
      </w:r>
      <w:proofErr w:type="spellStart"/>
      <w:r w:rsidR="00A74C9B">
        <w:rPr>
          <w:sz w:val="22"/>
          <w:szCs w:val="22"/>
          <w:lang w:val="de-DE"/>
        </w:rPr>
        <w:t>Radicalisation</w:t>
      </w:r>
      <w:proofErr w:type="spellEnd"/>
      <w:r w:rsidR="008D7DED">
        <w:rPr>
          <w:sz w:val="22"/>
          <w:szCs w:val="22"/>
          <w:lang w:val="de-DE"/>
        </w:rPr>
        <w:t>‘“</w:t>
      </w:r>
      <w:r w:rsidR="00A74C9B">
        <w:rPr>
          <w:sz w:val="22"/>
          <w:szCs w:val="22"/>
          <w:lang w:val="de-DE"/>
        </w:rPr>
        <w:t xml:space="preserve">, so </w:t>
      </w:r>
      <w:proofErr w:type="spellStart"/>
      <w:r w:rsidR="00A74C9B">
        <w:rPr>
          <w:sz w:val="22"/>
          <w:szCs w:val="22"/>
          <w:lang w:val="de-DE"/>
        </w:rPr>
        <w:t>Weilnböck</w:t>
      </w:r>
      <w:proofErr w:type="spellEnd"/>
      <w:r w:rsidR="00A74C9B">
        <w:rPr>
          <w:sz w:val="22"/>
          <w:szCs w:val="22"/>
          <w:lang w:val="de-DE"/>
        </w:rPr>
        <w:t xml:space="preserve">. Die Initiative entwickelt Präventionsstrategien für junge Menschen in Kooperation mit lokalen </w:t>
      </w:r>
      <w:r w:rsidR="008511D5">
        <w:rPr>
          <w:sz w:val="22"/>
          <w:szCs w:val="22"/>
          <w:lang w:val="de-DE"/>
        </w:rPr>
        <w:t>Gemeinden</w:t>
      </w:r>
      <w:r w:rsidR="00A74C9B">
        <w:rPr>
          <w:sz w:val="22"/>
          <w:szCs w:val="22"/>
          <w:lang w:val="de-DE"/>
        </w:rPr>
        <w:t>.</w:t>
      </w:r>
    </w:p>
    <w:p w14:paraId="145B301D" w14:textId="77777777" w:rsidR="00752BA6" w:rsidRDefault="00752BA6" w:rsidP="00752BA6">
      <w:pPr>
        <w:rPr>
          <w:sz w:val="22"/>
          <w:szCs w:val="22"/>
          <w:lang w:val="de-DE"/>
        </w:rPr>
      </w:pPr>
    </w:p>
    <w:p w14:paraId="184EFB92" w14:textId="77777777" w:rsidR="00C50E37" w:rsidRDefault="00C50E37" w:rsidP="00752BA6">
      <w:pPr>
        <w:rPr>
          <w:b/>
          <w:sz w:val="22"/>
          <w:szCs w:val="22"/>
          <w:lang w:val="de-DE"/>
        </w:rPr>
      </w:pPr>
    </w:p>
    <w:p w14:paraId="2915CCE2" w14:textId="77777777" w:rsidR="00C50E37" w:rsidRDefault="00C50E37" w:rsidP="00752BA6">
      <w:pPr>
        <w:rPr>
          <w:b/>
          <w:sz w:val="22"/>
          <w:szCs w:val="22"/>
          <w:lang w:val="de-DE"/>
        </w:rPr>
      </w:pPr>
    </w:p>
    <w:p w14:paraId="4461C076" w14:textId="77777777" w:rsidR="00C50E37" w:rsidRDefault="00C50E37" w:rsidP="00752BA6">
      <w:pPr>
        <w:rPr>
          <w:b/>
          <w:sz w:val="22"/>
          <w:szCs w:val="22"/>
          <w:lang w:val="de-DE"/>
        </w:rPr>
      </w:pPr>
    </w:p>
    <w:p w14:paraId="095192CB" w14:textId="77777777" w:rsidR="00752BA6" w:rsidRPr="00752BA6" w:rsidRDefault="00752BA6" w:rsidP="00752BA6">
      <w:pPr>
        <w:rPr>
          <w:b/>
          <w:sz w:val="22"/>
          <w:szCs w:val="22"/>
          <w:lang w:val="de-DE"/>
        </w:rPr>
      </w:pPr>
      <w:r>
        <w:rPr>
          <w:b/>
          <w:sz w:val="22"/>
          <w:szCs w:val="22"/>
          <w:lang w:val="de-DE"/>
        </w:rPr>
        <w:lastRenderedPageBreak/>
        <w:t>Works</w:t>
      </w:r>
      <w:r w:rsidR="00414224">
        <w:rPr>
          <w:b/>
          <w:sz w:val="22"/>
          <w:szCs w:val="22"/>
          <w:lang w:val="de-DE"/>
        </w:rPr>
        <w:t>h</w:t>
      </w:r>
      <w:r>
        <w:rPr>
          <w:b/>
          <w:sz w:val="22"/>
          <w:szCs w:val="22"/>
          <w:lang w:val="de-DE"/>
        </w:rPr>
        <w:t>ops</w:t>
      </w:r>
      <w:r w:rsidR="000B56AC">
        <w:rPr>
          <w:b/>
          <w:sz w:val="22"/>
          <w:szCs w:val="22"/>
          <w:lang w:val="de-DE"/>
        </w:rPr>
        <w:t xml:space="preserve"> und Diskussionen</w:t>
      </w:r>
    </w:p>
    <w:p w14:paraId="19792973" w14:textId="77777777" w:rsidR="000B56AC" w:rsidRDefault="000B56AC" w:rsidP="000B56AC">
      <w:pPr>
        <w:rPr>
          <w:sz w:val="22"/>
          <w:szCs w:val="22"/>
          <w:lang w:val="de-DE"/>
        </w:rPr>
      </w:pPr>
      <w:r>
        <w:rPr>
          <w:sz w:val="22"/>
          <w:szCs w:val="22"/>
          <w:lang w:val="de-DE"/>
        </w:rPr>
        <w:t xml:space="preserve">Eine </w:t>
      </w:r>
      <w:r w:rsidRPr="00752BA6">
        <w:rPr>
          <w:sz w:val="22"/>
          <w:szCs w:val="22"/>
          <w:lang w:val="de-DE"/>
        </w:rPr>
        <w:t xml:space="preserve">Diskussionsrunde mit </w:t>
      </w:r>
      <w:r>
        <w:rPr>
          <w:sz w:val="22"/>
          <w:szCs w:val="22"/>
          <w:lang w:val="de-DE"/>
        </w:rPr>
        <w:t>den Vortragenden sowie mit Praktikerinnen und Praktikern</w:t>
      </w:r>
      <w:r w:rsidRPr="00752BA6">
        <w:rPr>
          <w:sz w:val="22"/>
          <w:szCs w:val="22"/>
          <w:lang w:val="de-DE"/>
        </w:rPr>
        <w:t xml:space="preserve"> der Sozialen Arbeit</w:t>
      </w:r>
      <w:r>
        <w:rPr>
          <w:sz w:val="22"/>
          <w:szCs w:val="22"/>
          <w:lang w:val="de-DE"/>
        </w:rPr>
        <w:t xml:space="preserve"> widmete sich den </w:t>
      </w:r>
      <w:r w:rsidRPr="00752BA6">
        <w:rPr>
          <w:sz w:val="22"/>
          <w:szCs w:val="22"/>
          <w:lang w:val="de-DE"/>
        </w:rPr>
        <w:t>Handlungs- und Reflexionsspielräume</w:t>
      </w:r>
      <w:r>
        <w:rPr>
          <w:sz w:val="22"/>
          <w:szCs w:val="22"/>
          <w:lang w:val="de-DE"/>
        </w:rPr>
        <w:t>n</w:t>
      </w:r>
      <w:r w:rsidRPr="00752BA6">
        <w:rPr>
          <w:sz w:val="22"/>
          <w:szCs w:val="22"/>
          <w:lang w:val="de-DE"/>
        </w:rPr>
        <w:t xml:space="preserve"> im Umgang mit menschenfeindlichen Aussagen und Handlungen</w:t>
      </w:r>
      <w:r>
        <w:rPr>
          <w:sz w:val="22"/>
          <w:szCs w:val="22"/>
          <w:lang w:val="de-DE"/>
        </w:rPr>
        <w:t>.</w:t>
      </w:r>
    </w:p>
    <w:p w14:paraId="5837E0FD" w14:textId="77777777" w:rsidR="000B56AC" w:rsidRDefault="000B56AC" w:rsidP="000B56AC">
      <w:pPr>
        <w:rPr>
          <w:sz w:val="22"/>
          <w:szCs w:val="22"/>
          <w:lang w:val="de-DE"/>
        </w:rPr>
      </w:pPr>
    </w:p>
    <w:p w14:paraId="72BF3D4C" w14:textId="339215FB" w:rsidR="00752BA6" w:rsidRDefault="00AE2D3D" w:rsidP="00752BA6">
      <w:pPr>
        <w:rPr>
          <w:sz w:val="22"/>
          <w:szCs w:val="22"/>
          <w:lang w:val="de-DE"/>
        </w:rPr>
      </w:pPr>
      <w:r>
        <w:rPr>
          <w:sz w:val="22"/>
          <w:szCs w:val="22"/>
          <w:lang w:val="de-DE"/>
        </w:rPr>
        <w:t>A</w:t>
      </w:r>
      <w:r w:rsidR="00414224">
        <w:rPr>
          <w:sz w:val="22"/>
          <w:szCs w:val="22"/>
          <w:lang w:val="de-DE"/>
        </w:rPr>
        <w:t xml:space="preserve">m Nachmittag </w:t>
      </w:r>
      <w:r w:rsidR="000B56AC">
        <w:rPr>
          <w:sz w:val="22"/>
          <w:szCs w:val="22"/>
          <w:lang w:val="de-DE"/>
        </w:rPr>
        <w:t>behandelten</w:t>
      </w:r>
      <w:r>
        <w:rPr>
          <w:sz w:val="22"/>
          <w:szCs w:val="22"/>
          <w:lang w:val="de-DE"/>
        </w:rPr>
        <w:t xml:space="preserve"> Workshops </w:t>
      </w:r>
      <w:r w:rsidR="000B56AC">
        <w:rPr>
          <w:sz w:val="22"/>
          <w:szCs w:val="22"/>
          <w:lang w:val="de-DE"/>
        </w:rPr>
        <w:t>das</w:t>
      </w:r>
      <w:r>
        <w:rPr>
          <w:sz w:val="22"/>
          <w:szCs w:val="22"/>
          <w:lang w:val="de-DE"/>
        </w:rPr>
        <w:t xml:space="preserve"> Tagesthema, etwa </w:t>
      </w:r>
      <w:r w:rsidR="000B56AC">
        <w:rPr>
          <w:sz w:val="22"/>
          <w:szCs w:val="22"/>
          <w:lang w:val="de-DE"/>
        </w:rPr>
        <w:t>zu</w:t>
      </w:r>
      <w:r>
        <w:rPr>
          <w:sz w:val="22"/>
          <w:szCs w:val="22"/>
          <w:lang w:val="de-DE"/>
        </w:rPr>
        <w:t xml:space="preserve"> </w:t>
      </w:r>
      <w:r w:rsidR="008A10A4">
        <w:rPr>
          <w:sz w:val="22"/>
          <w:szCs w:val="22"/>
          <w:lang w:val="de-DE"/>
        </w:rPr>
        <w:t xml:space="preserve">Extremismus-Prävention, </w:t>
      </w:r>
      <w:r>
        <w:rPr>
          <w:sz w:val="22"/>
          <w:szCs w:val="22"/>
          <w:lang w:val="de-DE"/>
        </w:rPr>
        <w:t xml:space="preserve">dem </w:t>
      </w:r>
      <w:r w:rsidR="001A5404">
        <w:rPr>
          <w:sz w:val="22"/>
          <w:szCs w:val="22"/>
          <w:lang w:val="de-DE"/>
        </w:rPr>
        <w:t>Umgang mit verletzender Sprache</w:t>
      </w:r>
      <w:r>
        <w:rPr>
          <w:sz w:val="22"/>
          <w:szCs w:val="22"/>
          <w:lang w:val="de-DE"/>
        </w:rPr>
        <w:t xml:space="preserve"> sowie </w:t>
      </w:r>
      <w:r w:rsidRPr="001A5404">
        <w:rPr>
          <w:sz w:val="22"/>
          <w:szCs w:val="22"/>
          <w:lang w:val="de-DE"/>
        </w:rPr>
        <w:t>Digitale</w:t>
      </w:r>
      <w:r>
        <w:rPr>
          <w:sz w:val="22"/>
          <w:szCs w:val="22"/>
          <w:lang w:val="de-DE"/>
        </w:rPr>
        <w:t>r</w:t>
      </w:r>
      <w:r w:rsidRPr="001A5404">
        <w:rPr>
          <w:sz w:val="22"/>
          <w:szCs w:val="22"/>
          <w:lang w:val="de-DE"/>
        </w:rPr>
        <w:t xml:space="preserve"> Courage</w:t>
      </w:r>
      <w:r>
        <w:rPr>
          <w:sz w:val="22"/>
          <w:szCs w:val="22"/>
          <w:lang w:val="de-DE"/>
        </w:rPr>
        <w:t xml:space="preserve"> und</w:t>
      </w:r>
      <w:r w:rsidRPr="001A5404">
        <w:rPr>
          <w:sz w:val="22"/>
          <w:szCs w:val="22"/>
          <w:lang w:val="de-DE"/>
        </w:rPr>
        <w:t xml:space="preserve"> </w:t>
      </w:r>
      <w:proofErr w:type="spellStart"/>
      <w:r w:rsidRPr="001A5404">
        <w:rPr>
          <w:sz w:val="22"/>
          <w:szCs w:val="22"/>
          <w:lang w:val="de-DE"/>
        </w:rPr>
        <w:t>Social</w:t>
      </w:r>
      <w:proofErr w:type="spellEnd"/>
      <w:r w:rsidRPr="001A5404">
        <w:rPr>
          <w:sz w:val="22"/>
          <w:szCs w:val="22"/>
          <w:lang w:val="de-DE"/>
        </w:rPr>
        <w:t>-Media-Strategien</w:t>
      </w:r>
      <w:r>
        <w:rPr>
          <w:sz w:val="22"/>
          <w:szCs w:val="22"/>
          <w:lang w:val="de-DE"/>
        </w:rPr>
        <w:t>.</w:t>
      </w:r>
      <w:r w:rsidR="001A5404">
        <w:rPr>
          <w:sz w:val="22"/>
          <w:szCs w:val="22"/>
          <w:lang w:val="de-DE"/>
        </w:rPr>
        <w:t xml:space="preserve"> </w:t>
      </w:r>
      <w:r w:rsidR="008A10A4">
        <w:rPr>
          <w:sz w:val="22"/>
          <w:szCs w:val="22"/>
          <w:lang w:val="de-DE"/>
        </w:rPr>
        <w:t xml:space="preserve">„Was heute extrem ist, kann morgen schon normal sein“ </w:t>
      </w:r>
      <w:r w:rsidR="000B56AC">
        <w:rPr>
          <w:sz w:val="22"/>
          <w:szCs w:val="22"/>
          <w:lang w:val="de-DE"/>
        </w:rPr>
        <w:t>war</w:t>
      </w:r>
      <w:r>
        <w:rPr>
          <w:sz w:val="22"/>
          <w:szCs w:val="22"/>
          <w:lang w:val="de-DE"/>
        </w:rPr>
        <w:t xml:space="preserve"> der Titel eines Workshops.</w:t>
      </w:r>
    </w:p>
    <w:p w14:paraId="2D9F8253" w14:textId="77777777" w:rsidR="008A10A4" w:rsidRDefault="008A10A4" w:rsidP="00752BA6">
      <w:pPr>
        <w:rPr>
          <w:sz w:val="22"/>
          <w:szCs w:val="22"/>
          <w:lang w:val="de-DE"/>
        </w:rPr>
      </w:pPr>
    </w:p>
    <w:p w14:paraId="5B576B6A" w14:textId="76E8BF64" w:rsidR="008A10A4" w:rsidRPr="009F1275" w:rsidRDefault="008D7DED" w:rsidP="00752BA6">
      <w:pPr>
        <w:rPr>
          <w:sz w:val="22"/>
          <w:szCs w:val="22"/>
          <w:lang w:val="de-DE"/>
        </w:rPr>
      </w:pPr>
      <w:r>
        <w:rPr>
          <w:sz w:val="22"/>
          <w:szCs w:val="22"/>
          <w:lang w:val="de-DE"/>
        </w:rPr>
        <w:t>Mehrere</w:t>
      </w:r>
      <w:r w:rsidR="000B56AC">
        <w:rPr>
          <w:sz w:val="22"/>
          <w:szCs w:val="22"/>
          <w:lang w:val="de-DE"/>
        </w:rPr>
        <w:t xml:space="preserve"> Workshops widmeten sich</w:t>
      </w:r>
      <w:r w:rsidR="00AE2D3D">
        <w:rPr>
          <w:sz w:val="22"/>
          <w:szCs w:val="22"/>
          <w:lang w:val="de-DE"/>
        </w:rPr>
        <w:t xml:space="preserve"> anderen Aspekten</w:t>
      </w:r>
      <w:r w:rsidR="008A10A4">
        <w:rPr>
          <w:sz w:val="22"/>
          <w:szCs w:val="22"/>
          <w:lang w:val="de-DE"/>
        </w:rPr>
        <w:t xml:space="preserve"> der Sozial</w:t>
      </w:r>
      <w:r w:rsidR="00AE2D3D">
        <w:rPr>
          <w:sz w:val="22"/>
          <w:szCs w:val="22"/>
          <w:lang w:val="de-DE"/>
        </w:rPr>
        <w:t>en</w:t>
      </w:r>
      <w:r w:rsidR="008A10A4">
        <w:rPr>
          <w:sz w:val="22"/>
          <w:szCs w:val="22"/>
          <w:lang w:val="de-DE"/>
        </w:rPr>
        <w:t xml:space="preserve"> Arbeit</w:t>
      </w:r>
      <w:r w:rsidR="00AE2D3D">
        <w:rPr>
          <w:sz w:val="22"/>
          <w:szCs w:val="22"/>
          <w:lang w:val="de-DE"/>
        </w:rPr>
        <w:t xml:space="preserve"> </w:t>
      </w:r>
      <w:r>
        <w:rPr>
          <w:sz w:val="22"/>
          <w:szCs w:val="22"/>
          <w:lang w:val="de-DE"/>
        </w:rPr>
        <w:t xml:space="preserve">etwa </w:t>
      </w:r>
      <w:r w:rsidR="00AE2D3D">
        <w:rPr>
          <w:sz w:val="22"/>
          <w:szCs w:val="22"/>
          <w:lang w:val="de-DE"/>
        </w:rPr>
        <w:t>zur</w:t>
      </w:r>
      <w:r w:rsidR="008A10A4">
        <w:rPr>
          <w:sz w:val="22"/>
          <w:szCs w:val="22"/>
          <w:lang w:val="de-DE"/>
        </w:rPr>
        <w:t xml:space="preserve"> </w:t>
      </w:r>
      <w:r w:rsidR="008A10A4" w:rsidRPr="001A5404">
        <w:rPr>
          <w:sz w:val="22"/>
          <w:szCs w:val="22"/>
          <w:lang w:val="de-DE"/>
        </w:rPr>
        <w:t>Schnittstelle zwischen Rettung und ps</w:t>
      </w:r>
      <w:r w:rsidR="008A10A4">
        <w:rPr>
          <w:sz w:val="22"/>
          <w:szCs w:val="22"/>
          <w:lang w:val="de-DE"/>
        </w:rPr>
        <w:t xml:space="preserve">ychosozialen Einrichtungen, </w:t>
      </w:r>
      <w:r w:rsidR="00BC3032">
        <w:rPr>
          <w:sz w:val="22"/>
          <w:szCs w:val="22"/>
          <w:lang w:val="de-DE"/>
        </w:rPr>
        <w:t xml:space="preserve">zur Betreuung und Pflege älterer Menschen, </w:t>
      </w:r>
      <w:r w:rsidR="00AE2D3D">
        <w:rPr>
          <w:sz w:val="22"/>
          <w:szCs w:val="22"/>
          <w:lang w:val="de-DE"/>
        </w:rPr>
        <w:t xml:space="preserve">zu </w:t>
      </w:r>
      <w:r w:rsidR="00BC3032">
        <w:rPr>
          <w:sz w:val="22"/>
          <w:szCs w:val="22"/>
          <w:lang w:val="de-DE"/>
        </w:rPr>
        <w:t xml:space="preserve">Sozialarbeit in der Primärversorgung und </w:t>
      </w:r>
      <w:r w:rsidR="00AE2D3D">
        <w:rPr>
          <w:sz w:val="22"/>
          <w:szCs w:val="22"/>
          <w:lang w:val="de-DE"/>
        </w:rPr>
        <w:t xml:space="preserve">zur </w:t>
      </w:r>
      <w:r w:rsidR="00BC3032">
        <w:rPr>
          <w:sz w:val="22"/>
          <w:szCs w:val="22"/>
          <w:lang w:val="de-DE"/>
        </w:rPr>
        <w:t xml:space="preserve">Rolle von </w:t>
      </w:r>
      <w:proofErr w:type="spellStart"/>
      <w:r w:rsidR="00BC3032">
        <w:rPr>
          <w:sz w:val="22"/>
          <w:szCs w:val="22"/>
          <w:lang w:val="de-DE"/>
        </w:rPr>
        <w:t>Sozialer</w:t>
      </w:r>
      <w:proofErr w:type="spellEnd"/>
      <w:r w:rsidR="00BC3032">
        <w:rPr>
          <w:sz w:val="22"/>
          <w:szCs w:val="22"/>
          <w:lang w:val="de-DE"/>
        </w:rPr>
        <w:t xml:space="preserve"> Arbeit in der Versorgung von Demen</w:t>
      </w:r>
      <w:r w:rsidR="00D30D4F">
        <w:rPr>
          <w:sz w:val="22"/>
          <w:szCs w:val="22"/>
          <w:lang w:val="de-DE"/>
        </w:rPr>
        <w:t>z</w:t>
      </w:r>
      <w:r w:rsidR="00BC3032">
        <w:rPr>
          <w:sz w:val="22"/>
          <w:szCs w:val="22"/>
          <w:lang w:val="de-DE"/>
        </w:rPr>
        <w:t>betroffenen.</w:t>
      </w:r>
    </w:p>
    <w:p w14:paraId="43C0A35D" w14:textId="77777777" w:rsidR="000B56AC" w:rsidRDefault="000B56AC" w:rsidP="00D22456">
      <w:pPr>
        <w:rPr>
          <w:sz w:val="22"/>
          <w:szCs w:val="22"/>
          <w:lang w:val="de-DE"/>
        </w:rPr>
      </w:pPr>
    </w:p>
    <w:p w14:paraId="5048092A" w14:textId="77777777" w:rsidR="00C60E4F" w:rsidRDefault="000B56AC" w:rsidP="00D22456">
      <w:pPr>
        <w:rPr>
          <w:sz w:val="22"/>
          <w:szCs w:val="22"/>
          <w:lang w:val="de-DE"/>
        </w:rPr>
      </w:pPr>
      <w:r>
        <w:rPr>
          <w:sz w:val="22"/>
          <w:szCs w:val="22"/>
          <w:lang w:val="de-DE"/>
        </w:rPr>
        <w:t>Bei einer Poster-Präsentation stell</w:t>
      </w:r>
      <w:r w:rsidR="008D7DED">
        <w:rPr>
          <w:sz w:val="22"/>
          <w:szCs w:val="22"/>
          <w:lang w:val="de-DE"/>
        </w:rPr>
        <w:t>t</w:t>
      </w:r>
      <w:r>
        <w:rPr>
          <w:sz w:val="22"/>
          <w:szCs w:val="22"/>
          <w:lang w:val="de-DE"/>
        </w:rPr>
        <w:t xml:space="preserve">en </w:t>
      </w:r>
      <w:r w:rsidRPr="00752BA6">
        <w:rPr>
          <w:sz w:val="22"/>
          <w:szCs w:val="22"/>
          <w:lang w:val="de-DE"/>
        </w:rPr>
        <w:t>Studierende des Department</w:t>
      </w:r>
      <w:r>
        <w:rPr>
          <w:sz w:val="22"/>
          <w:szCs w:val="22"/>
          <w:lang w:val="de-DE"/>
        </w:rPr>
        <w:t>s</w:t>
      </w:r>
      <w:r w:rsidRPr="00752BA6">
        <w:rPr>
          <w:sz w:val="22"/>
          <w:szCs w:val="22"/>
          <w:lang w:val="de-DE"/>
        </w:rPr>
        <w:t xml:space="preserve"> Soziales ihre Arbeiten vor</w:t>
      </w:r>
      <w:r>
        <w:rPr>
          <w:sz w:val="22"/>
          <w:szCs w:val="22"/>
          <w:lang w:val="de-DE"/>
        </w:rPr>
        <w:t>. Das Ilse Arlt Institut für Soziale Inklusionsforschung p</w:t>
      </w:r>
      <w:r w:rsidRPr="00752BA6">
        <w:rPr>
          <w:sz w:val="22"/>
          <w:szCs w:val="22"/>
          <w:lang w:val="de-DE"/>
        </w:rPr>
        <w:t>räsentiert</w:t>
      </w:r>
      <w:r w:rsidR="008D7DED">
        <w:rPr>
          <w:sz w:val="22"/>
          <w:szCs w:val="22"/>
          <w:lang w:val="de-DE"/>
        </w:rPr>
        <w:t>e</w:t>
      </w:r>
      <w:r w:rsidRPr="00752BA6">
        <w:rPr>
          <w:sz w:val="22"/>
          <w:szCs w:val="22"/>
          <w:lang w:val="de-DE"/>
        </w:rPr>
        <w:t xml:space="preserve"> aktuelle Forschungsergebnisse.</w:t>
      </w:r>
    </w:p>
    <w:p w14:paraId="76947D0D" w14:textId="77777777" w:rsidR="000B56AC" w:rsidRDefault="000B56AC" w:rsidP="00D22456">
      <w:pPr>
        <w:rPr>
          <w:sz w:val="22"/>
          <w:szCs w:val="22"/>
          <w:lang w:val="de-DE"/>
        </w:rPr>
      </w:pPr>
    </w:p>
    <w:p w14:paraId="398E5209" w14:textId="77777777" w:rsidR="00C60E4F" w:rsidRPr="00C60E4F" w:rsidRDefault="00C60E4F" w:rsidP="00D22456">
      <w:pPr>
        <w:rPr>
          <w:b/>
          <w:sz w:val="22"/>
          <w:szCs w:val="22"/>
          <w:lang w:val="en-US"/>
        </w:rPr>
      </w:pPr>
      <w:proofErr w:type="spellStart"/>
      <w:r w:rsidRPr="00C60E4F">
        <w:rPr>
          <w:b/>
          <w:sz w:val="22"/>
          <w:szCs w:val="22"/>
          <w:lang w:val="en-US"/>
        </w:rPr>
        <w:t>Fotos</w:t>
      </w:r>
      <w:proofErr w:type="spellEnd"/>
      <w:r w:rsidRPr="00C60E4F">
        <w:rPr>
          <w:b/>
          <w:sz w:val="22"/>
          <w:szCs w:val="22"/>
          <w:lang w:val="en-US"/>
        </w:rPr>
        <w:t>:</w:t>
      </w:r>
    </w:p>
    <w:p w14:paraId="23EDF5EB" w14:textId="77777777" w:rsidR="00C60E4F" w:rsidRDefault="00C60E4F" w:rsidP="00D22456">
      <w:pPr>
        <w:rPr>
          <w:sz w:val="22"/>
          <w:szCs w:val="22"/>
          <w:lang w:val="en-US"/>
        </w:rPr>
      </w:pPr>
      <w:r w:rsidRPr="00C60E4F">
        <w:rPr>
          <w:sz w:val="22"/>
          <w:szCs w:val="22"/>
          <w:lang w:val="en-US"/>
        </w:rPr>
        <w:t xml:space="preserve">FH St. </w:t>
      </w:r>
      <w:proofErr w:type="spellStart"/>
      <w:r>
        <w:rPr>
          <w:sz w:val="22"/>
          <w:szCs w:val="22"/>
          <w:lang w:val="en-US"/>
        </w:rPr>
        <w:t>Pölten</w:t>
      </w:r>
      <w:proofErr w:type="spellEnd"/>
      <w:r>
        <w:rPr>
          <w:sz w:val="22"/>
          <w:szCs w:val="22"/>
          <w:lang w:val="en-US"/>
        </w:rPr>
        <w:t xml:space="preserve">, Credit: Martin </w:t>
      </w:r>
      <w:proofErr w:type="spellStart"/>
      <w:r>
        <w:rPr>
          <w:sz w:val="22"/>
          <w:szCs w:val="22"/>
          <w:lang w:val="en-US"/>
        </w:rPr>
        <w:t>Lifka</w:t>
      </w:r>
      <w:proofErr w:type="spellEnd"/>
      <w:r>
        <w:rPr>
          <w:sz w:val="22"/>
          <w:szCs w:val="22"/>
          <w:lang w:val="en-US"/>
        </w:rPr>
        <w:t xml:space="preserve"> Photography</w:t>
      </w:r>
    </w:p>
    <w:p w14:paraId="7AFFF941" w14:textId="38F08136" w:rsidR="00C60E4F" w:rsidRDefault="000F3D7A" w:rsidP="00D22456">
      <w:pPr>
        <w:rPr>
          <w:sz w:val="22"/>
          <w:szCs w:val="22"/>
          <w:lang w:val="en-US"/>
        </w:rPr>
      </w:pPr>
      <w:r w:rsidRPr="00160653">
        <w:rPr>
          <w:sz w:val="22"/>
          <w:szCs w:val="22"/>
          <w:lang w:val="en-US"/>
        </w:rPr>
        <w:t>Social Work Science Day 201</w:t>
      </w:r>
      <w:r w:rsidR="009E7F36" w:rsidRPr="00160653">
        <w:rPr>
          <w:sz w:val="22"/>
          <w:szCs w:val="22"/>
          <w:lang w:val="en-US"/>
        </w:rPr>
        <w:t>7</w:t>
      </w:r>
      <w:r w:rsidRPr="00160653">
        <w:rPr>
          <w:sz w:val="22"/>
          <w:szCs w:val="22"/>
          <w:lang w:val="en-US"/>
        </w:rPr>
        <w:t xml:space="preserve">, Credit: FH St. </w:t>
      </w:r>
      <w:proofErr w:type="spellStart"/>
      <w:r w:rsidRPr="00160653">
        <w:rPr>
          <w:sz w:val="22"/>
          <w:szCs w:val="22"/>
          <w:lang w:val="en-US"/>
        </w:rPr>
        <w:t>Pölten</w:t>
      </w:r>
      <w:proofErr w:type="spellEnd"/>
      <w:r w:rsidRPr="00160653">
        <w:rPr>
          <w:sz w:val="22"/>
          <w:szCs w:val="22"/>
          <w:lang w:val="en-US"/>
        </w:rPr>
        <w:t xml:space="preserve"> / </w:t>
      </w:r>
      <w:r w:rsidR="002002CF" w:rsidRPr="00160653">
        <w:rPr>
          <w:sz w:val="22"/>
          <w:szCs w:val="22"/>
          <w:lang w:val="en-US"/>
        </w:rPr>
        <w:t>Mario Ingerle</w:t>
      </w:r>
    </w:p>
    <w:p w14:paraId="74F35B63" w14:textId="70EB267F" w:rsidR="004E4757" w:rsidRPr="004E4757" w:rsidRDefault="004E4757" w:rsidP="004E4757">
      <w:pPr>
        <w:rPr>
          <w:sz w:val="22"/>
          <w:szCs w:val="22"/>
        </w:rPr>
      </w:pPr>
      <w:r>
        <w:rPr>
          <w:sz w:val="22"/>
          <w:szCs w:val="22"/>
        </w:rPr>
        <w:t>Foto 1: Monika</w:t>
      </w:r>
      <w:r w:rsidRPr="004E4757">
        <w:rPr>
          <w:sz w:val="22"/>
          <w:szCs w:val="22"/>
        </w:rPr>
        <w:t xml:space="preserve"> Vyslouzil</w:t>
      </w:r>
      <w:r>
        <w:rPr>
          <w:sz w:val="22"/>
          <w:szCs w:val="22"/>
        </w:rPr>
        <w:t xml:space="preserve">, </w:t>
      </w:r>
      <w:r w:rsidRPr="004E4757">
        <w:rPr>
          <w:sz w:val="22"/>
          <w:szCs w:val="22"/>
        </w:rPr>
        <w:t>Leiterin des FH-Kollegiums</w:t>
      </w:r>
      <w:r>
        <w:rPr>
          <w:sz w:val="22"/>
          <w:szCs w:val="22"/>
        </w:rPr>
        <w:t xml:space="preserve"> sowie </w:t>
      </w:r>
      <w:r w:rsidRPr="004E4757">
        <w:rPr>
          <w:sz w:val="22"/>
          <w:szCs w:val="22"/>
        </w:rPr>
        <w:t xml:space="preserve">stellvertretende </w:t>
      </w:r>
      <w:r>
        <w:rPr>
          <w:sz w:val="22"/>
          <w:szCs w:val="22"/>
        </w:rPr>
        <w:t>Leiterin des</w:t>
      </w:r>
      <w:r w:rsidRPr="004E4757">
        <w:rPr>
          <w:sz w:val="22"/>
          <w:szCs w:val="22"/>
        </w:rPr>
        <w:t xml:space="preserve"> Ilse Arlt Institut</w:t>
      </w:r>
      <w:r>
        <w:rPr>
          <w:sz w:val="22"/>
          <w:szCs w:val="22"/>
        </w:rPr>
        <w:t>s</w:t>
      </w:r>
      <w:r w:rsidRPr="004E4757">
        <w:rPr>
          <w:sz w:val="22"/>
          <w:szCs w:val="22"/>
        </w:rPr>
        <w:t xml:space="preserve"> für Soziale Inklusionsforschung</w:t>
      </w:r>
      <w:r>
        <w:rPr>
          <w:sz w:val="22"/>
          <w:szCs w:val="22"/>
        </w:rPr>
        <w:t xml:space="preserve"> und des </w:t>
      </w:r>
      <w:r w:rsidRPr="004E4757">
        <w:rPr>
          <w:sz w:val="22"/>
          <w:szCs w:val="22"/>
        </w:rPr>
        <w:t>Department</w:t>
      </w:r>
      <w:r>
        <w:rPr>
          <w:sz w:val="22"/>
          <w:szCs w:val="22"/>
        </w:rPr>
        <w:t>s</w:t>
      </w:r>
      <w:r w:rsidRPr="004E4757">
        <w:rPr>
          <w:sz w:val="22"/>
          <w:szCs w:val="22"/>
        </w:rPr>
        <w:t xml:space="preserve"> Soziales</w:t>
      </w:r>
      <w:r w:rsidR="00286CC6">
        <w:rPr>
          <w:sz w:val="22"/>
          <w:szCs w:val="22"/>
        </w:rPr>
        <w:t xml:space="preserve"> der FH St. Pölten</w:t>
      </w:r>
      <w:bookmarkStart w:id="0" w:name="_GoBack"/>
      <w:bookmarkEnd w:id="0"/>
    </w:p>
    <w:p w14:paraId="1BE99FD8" w14:textId="43A019CC" w:rsidR="004E4757" w:rsidRPr="004E4757" w:rsidRDefault="004E4757" w:rsidP="00D22456">
      <w:pPr>
        <w:rPr>
          <w:sz w:val="22"/>
          <w:szCs w:val="22"/>
        </w:rPr>
      </w:pPr>
      <w:r w:rsidRPr="004E4757">
        <w:rPr>
          <w:sz w:val="22"/>
          <w:szCs w:val="22"/>
        </w:rPr>
        <w:t>Foto 2: FH-Dozentin Eva Grigori</w:t>
      </w:r>
    </w:p>
    <w:p w14:paraId="35C0E1B8" w14:textId="700A8BA9" w:rsidR="004E4757" w:rsidRPr="004E4757" w:rsidRDefault="004E4757" w:rsidP="00D22456">
      <w:pPr>
        <w:rPr>
          <w:sz w:val="22"/>
          <w:szCs w:val="22"/>
        </w:rPr>
      </w:pPr>
      <w:r>
        <w:rPr>
          <w:sz w:val="22"/>
          <w:szCs w:val="22"/>
        </w:rPr>
        <w:t>Foto 3: Podiumsdiskussion</w:t>
      </w:r>
    </w:p>
    <w:p w14:paraId="490A3E5B" w14:textId="77777777" w:rsidR="006916BD" w:rsidRPr="004E4757" w:rsidRDefault="006916BD" w:rsidP="006916BD">
      <w:pPr>
        <w:rPr>
          <w:sz w:val="22"/>
          <w:szCs w:val="22"/>
        </w:rPr>
      </w:pPr>
    </w:p>
    <w:p w14:paraId="2906F9C2" w14:textId="77777777" w:rsidR="006916BD" w:rsidRPr="00684246" w:rsidRDefault="006916BD" w:rsidP="006916BD">
      <w:pPr>
        <w:rPr>
          <w:b/>
          <w:sz w:val="22"/>
          <w:szCs w:val="22"/>
          <w:lang w:val="en-US"/>
        </w:rPr>
      </w:pPr>
      <w:r w:rsidRPr="00684246">
        <w:rPr>
          <w:b/>
          <w:sz w:val="22"/>
          <w:szCs w:val="22"/>
          <w:lang w:val="en-US"/>
        </w:rPr>
        <w:t>3. Social Work Science Day 2017</w:t>
      </w:r>
    </w:p>
    <w:p w14:paraId="0BA85302" w14:textId="77777777" w:rsidR="009E7F36" w:rsidRDefault="009E7F36" w:rsidP="009E7F36">
      <w:pPr>
        <w:rPr>
          <w:sz w:val="22"/>
          <w:szCs w:val="22"/>
          <w:lang w:val="de-DE"/>
        </w:rPr>
      </w:pPr>
      <w:r w:rsidRPr="004E69D4">
        <w:rPr>
          <w:sz w:val="22"/>
          <w:szCs w:val="22"/>
          <w:lang w:val="en-US"/>
        </w:rPr>
        <w:t xml:space="preserve">Der Social Work Science Day </w:t>
      </w:r>
      <w:proofErr w:type="spellStart"/>
      <w:r w:rsidRPr="004E69D4">
        <w:rPr>
          <w:sz w:val="22"/>
          <w:szCs w:val="22"/>
          <w:lang w:val="en-US"/>
        </w:rPr>
        <w:t>ist</w:t>
      </w:r>
      <w:proofErr w:type="spellEnd"/>
      <w:r w:rsidRPr="004E69D4">
        <w:rPr>
          <w:sz w:val="22"/>
          <w:szCs w:val="22"/>
          <w:lang w:val="en-US"/>
        </w:rPr>
        <w:t xml:space="preserve"> </w:t>
      </w:r>
      <w:proofErr w:type="spellStart"/>
      <w:r w:rsidRPr="004E69D4">
        <w:rPr>
          <w:sz w:val="22"/>
          <w:szCs w:val="22"/>
          <w:lang w:val="en-US"/>
        </w:rPr>
        <w:t>eine</w:t>
      </w:r>
      <w:proofErr w:type="spellEnd"/>
      <w:r w:rsidRPr="004E69D4">
        <w:rPr>
          <w:sz w:val="22"/>
          <w:szCs w:val="22"/>
          <w:lang w:val="en-US"/>
        </w:rPr>
        <w:t xml:space="preserve"> </w:t>
      </w:r>
      <w:proofErr w:type="spellStart"/>
      <w:r w:rsidRPr="004E69D4">
        <w:rPr>
          <w:sz w:val="22"/>
          <w:szCs w:val="22"/>
          <w:lang w:val="en-US"/>
        </w:rPr>
        <w:t>Veranstaltung</w:t>
      </w:r>
      <w:proofErr w:type="spellEnd"/>
      <w:r w:rsidRPr="004E69D4">
        <w:rPr>
          <w:sz w:val="22"/>
          <w:szCs w:val="22"/>
          <w:lang w:val="en-US"/>
        </w:rPr>
        <w:t xml:space="preserve"> des Ilse </w:t>
      </w:r>
      <w:proofErr w:type="spellStart"/>
      <w:r w:rsidRPr="004E69D4">
        <w:rPr>
          <w:sz w:val="22"/>
          <w:szCs w:val="22"/>
          <w:lang w:val="en-US"/>
        </w:rPr>
        <w:t>Arlt</w:t>
      </w:r>
      <w:proofErr w:type="spellEnd"/>
      <w:r w:rsidRPr="004E69D4">
        <w:rPr>
          <w:sz w:val="22"/>
          <w:szCs w:val="22"/>
          <w:lang w:val="en-US"/>
        </w:rPr>
        <w:t xml:space="preserve"> </w:t>
      </w:r>
      <w:proofErr w:type="spellStart"/>
      <w:r w:rsidRPr="004E69D4">
        <w:rPr>
          <w:sz w:val="22"/>
          <w:szCs w:val="22"/>
          <w:lang w:val="en-US"/>
        </w:rPr>
        <w:t>Instituts</w:t>
      </w:r>
      <w:proofErr w:type="spellEnd"/>
      <w:r w:rsidRPr="004E69D4">
        <w:rPr>
          <w:sz w:val="22"/>
          <w:szCs w:val="22"/>
          <w:lang w:val="en-US"/>
        </w:rPr>
        <w:t xml:space="preserve"> </w:t>
      </w:r>
      <w:proofErr w:type="spellStart"/>
      <w:r w:rsidRPr="004E69D4">
        <w:rPr>
          <w:sz w:val="22"/>
          <w:szCs w:val="22"/>
          <w:lang w:val="en-US"/>
        </w:rPr>
        <w:t>für</w:t>
      </w:r>
      <w:proofErr w:type="spellEnd"/>
      <w:r w:rsidRPr="004E69D4">
        <w:rPr>
          <w:sz w:val="22"/>
          <w:szCs w:val="22"/>
          <w:lang w:val="en-US"/>
        </w:rPr>
        <w:t xml:space="preserve"> </w:t>
      </w:r>
      <w:proofErr w:type="spellStart"/>
      <w:r w:rsidRPr="004E69D4">
        <w:rPr>
          <w:sz w:val="22"/>
          <w:szCs w:val="22"/>
          <w:lang w:val="en-US"/>
        </w:rPr>
        <w:t>Soziale</w:t>
      </w:r>
      <w:proofErr w:type="spellEnd"/>
      <w:r w:rsidRPr="004E69D4">
        <w:rPr>
          <w:sz w:val="22"/>
          <w:szCs w:val="22"/>
          <w:lang w:val="en-US"/>
        </w:rPr>
        <w:t xml:space="preserve"> </w:t>
      </w:r>
      <w:proofErr w:type="spellStart"/>
      <w:r w:rsidRPr="004E69D4">
        <w:rPr>
          <w:sz w:val="22"/>
          <w:szCs w:val="22"/>
          <w:lang w:val="en-US"/>
        </w:rPr>
        <w:t>Inklusionsforschung</w:t>
      </w:r>
      <w:proofErr w:type="spellEnd"/>
      <w:r w:rsidRPr="004E69D4">
        <w:rPr>
          <w:sz w:val="22"/>
          <w:szCs w:val="22"/>
          <w:lang w:val="en-US"/>
        </w:rPr>
        <w:t xml:space="preserve"> am Department </w:t>
      </w:r>
      <w:proofErr w:type="spellStart"/>
      <w:r w:rsidRPr="004E69D4">
        <w:rPr>
          <w:sz w:val="22"/>
          <w:szCs w:val="22"/>
          <w:lang w:val="en-US"/>
        </w:rPr>
        <w:t>Soziales</w:t>
      </w:r>
      <w:proofErr w:type="spellEnd"/>
      <w:r w:rsidRPr="004E69D4">
        <w:rPr>
          <w:sz w:val="22"/>
          <w:szCs w:val="22"/>
          <w:lang w:val="en-US"/>
        </w:rPr>
        <w:t xml:space="preserve"> der FH St. </w:t>
      </w:r>
      <w:proofErr w:type="spellStart"/>
      <w:r w:rsidRPr="004E69D4">
        <w:rPr>
          <w:sz w:val="22"/>
          <w:szCs w:val="22"/>
          <w:lang w:val="en-US"/>
        </w:rPr>
        <w:t>Pölten</w:t>
      </w:r>
      <w:proofErr w:type="spellEnd"/>
      <w:r w:rsidRPr="004E69D4">
        <w:rPr>
          <w:sz w:val="22"/>
          <w:szCs w:val="22"/>
          <w:lang w:val="en-US"/>
        </w:rPr>
        <w:t xml:space="preserve">. </w:t>
      </w:r>
      <w:r>
        <w:rPr>
          <w:sz w:val="22"/>
          <w:szCs w:val="22"/>
          <w:lang w:val="de-DE"/>
        </w:rPr>
        <w:t>Er bietet R</w:t>
      </w:r>
      <w:r w:rsidRPr="00AB7FC0">
        <w:rPr>
          <w:sz w:val="22"/>
          <w:szCs w:val="22"/>
          <w:lang w:val="de-DE"/>
        </w:rPr>
        <w:t xml:space="preserve">eferate, Paneldiskussionen und Workshops </w:t>
      </w:r>
      <w:r>
        <w:rPr>
          <w:sz w:val="22"/>
          <w:szCs w:val="22"/>
          <w:lang w:val="de-DE"/>
        </w:rPr>
        <w:t>zum Austausch für</w:t>
      </w:r>
      <w:r w:rsidRPr="00AB7FC0">
        <w:rPr>
          <w:sz w:val="22"/>
          <w:szCs w:val="22"/>
          <w:lang w:val="de-DE"/>
        </w:rPr>
        <w:t xml:space="preserve"> Lehrende</w:t>
      </w:r>
      <w:r>
        <w:rPr>
          <w:sz w:val="22"/>
          <w:szCs w:val="22"/>
          <w:lang w:val="de-DE"/>
        </w:rPr>
        <w:t>,</w:t>
      </w:r>
      <w:r w:rsidRPr="00AB7FC0">
        <w:rPr>
          <w:sz w:val="22"/>
          <w:szCs w:val="22"/>
          <w:lang w:val="de-DE"/>
        </w:rPr>
        <w:t xml:space="preserve"> Forsche</w:t>
      </w:r>
      <w:r>
        <w:rPr>
          <w:sz w:val="22"/>
          <w:szCs w:val="22"/>
          <w:lang w:val="de-DE"/>
        </w:rPr>
        <w:t xml:space="preserve">nde, </w:t>
      </w:r>
      <w:proofErr w:type="spellStart"/>
      <w:r>
        <w:rPr>
          <w:sz w:val="22"/>
          <w:szCs w:val="22"/>
          <w:lang w:val="de-DE"/>
        </w:rPr>
        <w:t>PraktikerI</w:t>
      </w:r>
      <w:r w:rsidRPr="00AB7FC0">
        <w:rPr>
          <w:sz w:val="22"/>
          <w:szCs w:val="22"/>
          <w:lang w:val="de-DE"/>
        </w:rPr>
        <w:t>nnen</w:t>
      </w:r>
      <w:proofErr w:type="spellEnd"/>
      <w:r>
        <w:rPr>
          <w:sz w:val="22"/>
          <w:szCs w:val="22"/>
          <w:lang w:val="de-DE"/>
        </w:rPr>
        <w:t>, Interessierte sowie Klientinnen</w:t>
      </w:r>
      <w:r w:rsidRPr="00AB7FC0">
        <w:rPr>
          <w:sz w:val="22"/>
          <w:szCs w:val="22"/>
          <w:lang w:val="de-DE"/>
        </w:rPr>
        <w:t xml:space="preserve"> und Klienten </w:t>
      </w:r>
      <w:r>
        <w:rPr>
          <w:sz w:val="22"/>
          <w:szCs w:val="22"/>
          <w:lang w:val="de-DE"/>
        </w:rPr>
        <w:t xml:space="preserve">der </w:t>
      </w:r>
      <w:r w:rsidRPr="00AB7FC0">
        <w:rPr>
          <w:sz w:val="22"/>
          <w:szCs w:val="22"/>
          <w:lang w:val="de-DE"/>
        </w:rPr>
        <w:t>Sozialer Arbeit.</w:t>
      </w:r>
    </w:p>
    <w:p w14:paraId="53852ACC" w14:textId="77777777" w:rsidR="006916BD" w:rsidRPr="009E7F36" w:rsidRDefault="00286CC6" w:rsidP="006916BD">
      <w:pPr>
        <w:rPr>
          <w:sz w:val="22"/>
          <w:szCs w:val="22"/>
          <w:lang w:val="de-DE"/>
        </w:rPr>
      </w:pPr>
      <w:hyperlink r:id="rId8" w:history="1">
        <w:r w:rsidR="006916BD" w:rsidRPr="009E7F36">
          <w:rPr>
            <w:rStyle w:val="Hyperlink"/>
            <w:sz w:val="22"/>
            <w:szCs w:val="22"/>
            <w:lang w:val="de-DE"/>
          </w:rPr>
          <w:t>https://swsd.fhstp.ac.at/</w:t>
        </w:r>
      </w:hyperlink>
    </w:p>
    <w:p w14:paraId="36C7C15B" w14:textId="77777777" w:rsidR="00D22456" w:rsidRPr="009E7F36" w:rsidRDefault="00D22456" w:rsidP="00D22456">
      <w:pPr>
        <w:spacing w:line="200" w:lineRule="exact"/>
        <w:jc w:val="both"/>
        <w:rPr>
          <w:sz w:val="20"/>
          <w:lang w:val="de-DE"/>
        </w:rPr>
      </w:pPr>
    </w:p>
    <w:p w14:paraId="28519375"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5C92A959" w14:textId="77777777"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01779DDE" w14:textId="77777777" w:rsidR="00D22456" w:rsidRPr="000529A7" w:rsidRDefault="00D22456" w:rsidP="00D22456">
      <w:pPr>
        <w:rPr>
          <w:sz w:val="20"/>
          <w:szCs w:val="20"/>
        </w:rPr>
      </w:pPr>
    </w:p>
    <w:p w14:paraId="64EFFBA7" w14:textId="77777777" w:rsidR="00D22456" w:rsidRPr="00CB65FC" w:rsidRDefault="00D22456" w:rsidP="00D22456">
      <w:pPr>
        <w:spacing w:line="200" w:lineRule="exact"/>
        <w:rPr>
          <w:b/>
          <w:sz w:val="18"/>
          <w:szCs w:val="18"/>
        </w:rPr>
      </w:pPr>
      <w:r w:rsidRPr="00CB65FC">
        <w:rPr>
          <w:b/>
          <w:sz w:val="18"/>
          <w:szCs w:val="18"/>
        </w:rPr>
        <w:t>Informationen und Rückfragen:</w:t>
      </w:r>
    </w:p>
    <w:p w14:paraId="659623BD"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4BE5E872"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4E132EA3"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50F0F928"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47935A7C"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14:paraId="7B03108C" w14:textId="77777777" w:rsidR="00786D8A"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786D8A">
        <w:rPr>
          <w:sz w:val="18"/>
          <w:szCs w:val="18"/>
          <w:lang w:val="en-US"/>
        </w:rPr>
        <w:t xml:space="preserve"> </w:t>
      </w:r>
      <w:hyperlink r:id="rId10" w:history="1">
        <w:r w:rsidR="00786D8A" w:rsidRPr="009F494C">
          <w:rPr>
            <w:rStyle w:val="Hyperlink"/>
            <w:sz w:val="18"/>
            <w:szCs w:val="18"/>
            <w:lang w:val="en-US"/>
          </w:rPr>
          <w:t>https://www.fhstp.ac.at/de/presse</w:t>
        </w:r>
      </w:hyperlink>
    </w:p>
    <w:p w14:paraId="3F9ED254"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14:paraId="4AF7C9F0"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14:paraId="1F0AEBD5" w14:textId="77777777"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01061696" w14:textId="77777777"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236894">
        <w:rPr>
          <w:sz w:val="22"/>
          <w:szCs w:val="22"/>
        </w:rPr>
        <w:t xml:space="preserve"> </w:t>
      </w:r>
    </w:p>
    <w:p w14:paraId="619D218D" w14:textId="77777777" w:rsidR="00EA2F7E" w:rsidRDefault="00EA2F7E" w:rsidP="00D22456">
      <w:pPr>
        <w:tabs>
          <w:tab w:val="left" w:pos="6120"/>
        </w:tabs>
        <w:rPr>
          <w:sz w:val="22"/>
          <w:szCs w:val="22"/>
        </w:rPr>
      </w:pPr>
    </w:p>
    <w:sectPr w:rsidR="00EA2F7E" w:rsidSect="001D510D">
      <w:footerReference w:type="default" r:id="rId16"/>
      <w:headerReference w:type="first" r:id="rId17"/>
      <w:footerReference w:type="first" r:id="rId18"/>
      <w:type w:val="continuous"/>
      <w:pgSz w:w="11906" w:h="16838" w:code="9"/>
      <w:pgMar w:top="851"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5074" w14:textId="77777777" w:rsidR="00E77935" w:rsidRDefault="00E77935">
      <w:r>
        <w:separator/>
      </w:r>
    </w:p>
  </w:endnote>
  <w:endnote w:type="continuationSeparator" w:id="0">
    <w:p w14:paraId="64561FE3" w14:textId="77777777" w:rsidR="00E77935" w:rsidRDefault="00E7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CBA5"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23743"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ACCE8" w14:textId="77777777" w:rsidR="00E77935" w:rsidRDefault="00E77935">
      <w:r>
        <w:separator/>
      </w:r>
    </w:p>
  </w:footnote>
  <w:footnote w:type="continuationSeparator" w:id="0">
    <w:p w14:paraId="0F5B356D" w14:textId="77777777" w:rsidR="00E77935" w:rsidRDefault="00E7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E727" w14:textId="77777777" w:rsidR="005A2733" w:rsidRPr="0061617F" w:rsidRDefault="005A2733">
    <w:pPr>
      <w:pStyle w:val="Kopfzeile"/>
      <w:rPr>
        <w:b/>
        <w:sz w:val="22"/>
        <w:szCs w:val="22"/>
        <w:lang w:val="de-DE"/>
      </w:rPr>
    </w:pPr>
    <w:r w:rsidRPr="0061617F">
      <w:rPr>
        <w:b/>
        <w:sz w:val="22"/>
        <w:szCs w:val="22"/>
        <w:lang w:val="de-DE"/>
      </w:rPr>
      <w:t>Fachhochschule St. Pölten</w:t>
    </w:r>
  </w:p>
  <w:p w14:paraId="038FA4F4"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38B7D9B1" w14:textId="77777777" w:rsidR="005A2733" w:rsidRPr="003950B0" w:rsidRDefault="005A2733" w:rsidP="003950B0">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002725DC"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78E41221"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60987872"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54518A66"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573754DA" w14:textId="77777777" w:rsidR="005A2733" w:rsidRPr="00662832" w:rsidRDefault="005A2733" w:rsidP="00614A56">
    <w:pPr>
      <w:pStyle w:val="Kopfzeile"/>
      <w:rPr>
        <w:lang w:val="de-DE"/>
      </w:rPr>
    </w:pPr>
  </w:p>
  <w:p w14:paraId="00BF1B52" w14:textId="77777777"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0B56AC"/>
    <w:rsid w:val="000D7F71"/>
    <w:rsid w:val="000F3D7A"/>
    <w:rsid w:val="00104548"/>
    <w:rsid w:val="00111222"/>
    <w:rsid w:val="00112828"/>
    <w:rsid w:val="00125CB7"/>
    <w:rsid w:val="00132156"/>
    <w:rsid w:val="00140FA2"/>
    <w:rsid w:val="00142CFB"/>
    <w:rsid w:val="00160653"/>
    <w:rsid w:val="001A5404"/>
    <w:rsid w:val="001C6FEC"/>
    <w:rsid w:val="001D510D"/>
    <w:rsid w:val="001E4CDE"/>
    <w:rsid w:val="001F39EF"/>
    <w:rsid w:val="002002CF"/>
    <w:rsid w:val="002029D3"/>
    <w:rsid w:val="00235C89"/>
    <w:rsid w:val="00236894"/>
    <w:rsid w:val="0025733C"/>
    <w:rsid w:val="00262DF6"/>
    <w:rsid w:val="002719C6"/>
    <w:rsid w:val="00281B48"/>
    <w:rsid w:val="00286CC6"/>
    <w:rsid w:val="00295445"/>
    <w:rsid w:val="002F5BB4"/>
    <w:rsid w:val="0030030C"/>
    <w:rsid w:val="00315EDA"/>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14224"/>
    <w:rsid w:val="0044531B"/>
    <w:rsid w:val="00460B06"/>
    <w:rsid w:val="004610B9"/>
    <w:rsid w:val="0048212F"/>
    <w:rsid w:val="00493B94"/>
    <w:rsid w:val="00496755"/>
    <w:rsid w:val="004A6396"/>
    <w:rsid w:val="004E4757"/>
    <w:rsid w:val="004E69D4"/>
    <w:rsid w:val="00504979"/>
    <w:rsid w:val="005149B5"/>
    <w:rsid w:val="00552BE0"/>
    <w:rsid w:val="00573F4C"/>
    <w:rsid w:val="0058229B"/>
    <w:rsid w:val="00583B35"/>
    <w:rsid w:val="005926BF"/>
    <w:rsid w:val="005A2733"/>
    <w:rsid w:val="005B5057"/>
    <w:rsid w:val="005C422C"/>
    <w:rsid w:val="005D27AF"/>
    <w:rsid w:val="005E15CC"/>
    <w:rsid w:val="005F6C4F"/>
    <w:rsid w:val="006069BA"/>
    <w:rsid w:val="00614A56"/>
    <w:rsid w:val="0061617F"/>
    <w:rsid w:val="00643F40"/>
    <w:rsid w:val="00652470"/>
    <w:rsid w:val="00662832"/>
    <w:rsid w:val="00684246"/>
    <w:rsid w:val="006916BD"/>
    <w:rsid w:val="006B2B7C"/>
    <w:rsid w:val="006B5E13"/>
    <w:rsid w:val="006C5825"/>
    <w:rsid w:val="006D1359"/>
    <w:rsid w:val="006D1BDC"/>
    <w:rsid w:val="006D3994"/>
    <w:rsid w:val="006E06D7"/>
    <w:rsid w:val="0073001F"/>
    <w:rsid w:val="00746189"/>
    <w:rsid w:val="00752BA6"/>
    <w:rsid w:val="0076332F"/>
    <w:rsid w:val="00786D8A"/>
    <w:rsid w:val="0079014C"/>
    <w:rsid w:val="007B4530"/>
    <w:rsid w:val="007F3CB5"/>
    <w:rsid w:val="008009BF"/>
    <w:rsid w:val="00824762"/>
    <w:rsid w:val="0083065F"/>
    <w:rsid w:val="00835219"/>
    <w:rsid w:val="008353C3"/>
    <w:rsid w:val="008511D5"/>
    <w:rsid w:val="00877C9D"/>
    <w:rsid w:val="00877DAA"/>
    <w:rsid w:val="008A10A4"/>
    <w:rsid w:val="008B32C9"/>
    <w:rsid w:val="008D7DED"/>
    <w:rsid w:val="008F6256"/>
    <w:rsid w:val="00904998"/>
    <w:rsid w:val="0090601F"/>
    <w:rsid w:val="00927C23"/>
    <w:rsid w:val="00932567"/>
    <w:rsid w:val="0097177C"/>
    <w:rsid w:val="00977C2A"/>
    <w:rsid w:val="009A026B"/>
    <w:rsid w:val="009A2A76"/>
    <w:rsid w:val="009C3AB2"/>
    <w:rsid w:val="009E287E"/>
    <w:rsid w:val="009E7F36"/>
    <w:rsid w:val="009F1275"/>
    <w:rsid w:val="009F3ED4"/>
    <w:rsid w:val="009F6310"/>
    <w:rsid w:val="009F678D"/>
    <w:rsid w:val="00A00000"/>
    <w:rsid w:val="00A23AD4"/>
    <w:rsid w:val="00A33169"/>
    <w:rsid w:val="00A56B37"/>
    <w:rsid w:val="00A74C9B"/>
    <w:rsid w:val="00A97B10"/>
    <w:rsid w:val="00AB7FC0"/>
    <w:rsid w:val="00AC033E"/>
    <w:rsid w:val="00AE2D3D"/>
    <w:rsid w:val="00AF41CC"/>
    <w:rsid w:val="00B10472"/>
    <w:rsid w:val="00B37040"/>
    <w:rsid w:val="00B44B3A"/>
    <w:rsid w:val="00B56498"/>
    <w:rsid w:val="00B73F37"/>
    <w:rsid w:val="00B9184E"/>
    <w:rsid w:val="00BC3032"/>
    <w:rsid w:val="00BD3506"/>
    <w:rsid w:val="00BD7E30"/>
    <w:rsid w:val="00BE7EC3"/>
    <w:rsid w:val="00C00184"/>
    <w:rsid w:val="00C0688E"/>
    <w:rsid w:val="00C07163"/>
    <w:rsid w:val="00C3343A"/>
    <w:rsid w:val="00C50E37"/>
    <w:rsid w:val="00C567EE"/>
    <w:rsid w:val="00C56BA3"/>
    <w:rsid w:val="00C60E4F"/>
    <w:rsid w:val="00C61483"/>
    <w:rsid w:val="00CA0002"/>
    <w:rsid w:val="00CA15AC"/>
    <w:rsid w:val="00CB23C0"/>
    <w:rsid w:val="00CC2E9D"/>
    <w:rsid w:val="00D22456"/>
    <w:rsid w:val="00D30D4F"/>
    <w:rsid w:val="00D36178"/>
    <w:rsid w:val="00D8737B"/>
    <w:rsid w:val="00DB1154"/>
    <w:rsid w:val="00DD10DF"/>
    <w:rsid w:val="00E00FD1"/>
    <w:rsid w:val="00E42836"/>
    <w:rsid w:val="00E445DC"/>
    <w:rsid w:val="00E5284B"/>
    <w:rsid w:val="00E53600"/>
    <w:rsid w:val="00E76A43"/>
    <w:rsid w:val="00E7766B"/>
    <w:rsid w:val="00E77935"/>
    <w:rsid w:val="00E813B1"/>
    <w:rsid w:val="00E866C3"/>
    <w:rsid w:val="00E87323"/>
    <w:rsid w:val="00E9179C"/>
    <w:rsid w:val="00EA2F7E"/>
    <w:rsid w:val="00EA6534"/>
    <w:rsid w:val="00EB421C"/>
    <w:rsid w:val="00EC4E6A"/>
    <w:rsid w:val="00EC5960"/>
    <w:rsid w:val="00EF1005"/>
    <w:rsid w:val="00F048F2"/>
    <w:rsid w:val="00F1495C"/>
    <w:rsid w:val="00F17A66"/>
    <w:rsid w:val="00F75B82"/>
    <w:rsid w:val="00F81D60"/>
    <w:rsid w:val="00FA4CFE"/>
    <w:rsid w:val="00FB5B1E"/>
    <w:rsid w:val="00FB7F48"/>
    <w:rsid w:val="00FD0910"/>
    <w:rsid w:val="00FD754F"/>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28B8BB"/>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315EDA"/>
    <w:rPr>
      <w:sz w:val="16"/>
      <w:szCs w:val="16"/>
    </w:rPr>
  </w:style>
  <w:style w:type="paragraph" w:styleId="Kommentartext">
    <w:name w:val="annotation text"/>
    <w:basedOn w:val="Standard"/>
    <w:link w:val="KommentartextZchn"/>
    <w:semiHidden/>
    <w:unhideWhenUsed/>
    <w:rsid w:val="00315EDA"/>
    <w:rPr>
      <w:sz w:val="20"/>
      <w:szCs w:val="20"/>
    </w:rPr>
  </w:style>
  <w:style w:type="character" w:customStyle="1" w:styleId="KommentartextZchn">
    <w:name w:val="Kommentartext Zchn"/>
    <w:basedOn w:val="Absatz-Standardschriftart"/>
    <w:link w:val="Kommentartext"/>
    <w:semiHidden/>
    <w:rsid w:val="00315EDA"/>
    <w:rPr>
      <w:rFonts w:ascii="Arial" w:hAnsi="Arial" w:cs="Arial"/>
      <w:lang w:val="de-AT"/>
    </w:rPr>
  </w:style>
  <w:style w:type="paragraph" w:styleId="Kommentarthema">
    <w:name w:val="annotation subject"/>
    <w:basedOn w:val="Kommentartext"/>
    <w:next w:val="Kommentartext"/>
    <w:link w:val="KommentarthemaZchn"/>
    <w:semiHidden/>
    <w:unhideWhenUsed/>
    <w:rsid w:val="00315EDA"/>
    <w:rPr>
      <w:b/>
      <w:bCs/>
    </w:rPr>
  </w:style>
  <w:style w:type="character" w:customStyle="1" w:styleId="KommentarthemaZchn">
    <w:name w:val="Kommentarthema Zchn"/>
    <w:basedOn w:val="KommentartextZchn"/>
    <w:link w:val="Kommentarthema"/>
    <w:semiHidden/>
    <w:rsid w:val="00315EDA"/>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sd.fhstp.ac.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846</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6167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117</cp:revision>
  <cp:lastPrinted>2017-05-18T10:42:00Z</cp:lastPrinted>
  <dcterms:created xsi:type="dcterms:W3CDTF">2012-10-23T06:58:00Z</dcterms:created>
  <dcterms:modified xsi:type="dcterms:W3CDTF">2017-05-19T07:28:00Z</dcterms:modified>
</cp:coreProperties>
</file>