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97641F" w:rsidP="00D22456">
      <w:pPr>
        <w:rPr>
          <w:b/>
          <w:sz w:val="32"/>
          <w:szCs w:val="32"/>
          <w:lang w:val="de-DE"/>
        </w:rPr>
      </w:pPr>
      <w:r>
        <w:rPr>
          <w:b/>
          <w:sz w:val="32"/>
          <w:szCs w:val="32"/>
          <w:lang w:val="de-DE"/>
        </w:rPr>
        <w:t>Buch: IT-Sicherheit in der Beschaffung</w:t>
      </w:r>
    </w:p>
    <w:p w:rsidR="00D22456" w:rsidRDefault="00347891" w:rsidP="00D22456">
      <w:pPr>
        <w:rPr>
          <w:sz w:val="32"/>
          <w:szCs w:val="32"/>
          <w:lang w:val="de-DE"/>
        </w:rPr>
      </w:pPr>
      <w:r>
        <w:rPr>
          <w:sz w:val="32"/>
          <w:szCs w:val="32"/>
          <w:lang w:val="de-DE"/>
        </w:rPr>
        <w:t xml:space="preserve">Ratgeber für Organisationen, Unternehmen und </w:t>
      </w:r>
      <w:r w:rsidR="00D67F01">
        <w:rPr>
          <w:sz w:val="32"/>
          <w:szCs w:val="32"/>
          <w:lang w:val="de-DE"/>
        </w:rPr>
        <w:t>Haushalte</w:t>
      </w:r>
    </w:p>
    <w:p w:rsidR="00D22456" w:rsidRDefault="00D22456" w:rsidP="00D22456">
      <w:pPr>
        <w:rPr>
          <w:sz w:val="32"/>
          <w:szCs w:val="32"/>
          <w:lang w:val="de-DE"/>
        </w:rPr>
      </w:pPr>
    </w:p>
    <w:p w:rsidR="00C3343A" w:rsidRDefault="0097641F" w:rsidP="00D22456">
      <w:pPr>
        <w:rPr>
          <w:b/>
          <w:sz w:val="22"/>
          <w:szCs w:val="22"/>
          <w:lang w:val="de-DE"/>
        </w:rPr>
      </w:pPr>
      <w:r w:rsidRPr="0097641F">
        <w:rPr>
          <w:b/>
          <w:sz w:val="22"/>
          <w:szCs w:val="22"/>
          <w:lang w:val="de-DE"/>
        </w:rPr>
        <w:t>Wer Produkte mit integrierter Software kauft, kauft das Problem mitunter schon mit: Unsichere Komponenten in Produkten können sich für viele Unternehmen später als Problem herausstellen. Während auf Rechnern meist Sicherheitsprogramme installiert werden und sich IT-Abteilungen mit Firewalls und anderen Maßnahmen um die Sicherheit kümmern, werden Gefahren durch Software und Geräte beim Einkauf meist nicht berücksichtigt.</w:t>
      </w:r>
      <w:r>
        <w:rPr>
          <w:b/>
          <w:sz w:val="22"/>
          <w:szCs w:val="22"/>
          <w:lang w:val="de-DE"/>
        </w:rPr>
        <w:t xml:space="preserve"> Das Buch „</w:t>
      </w:r>
      <w:r w:rsidRPr="0097641F">
        <w:rPr>
          <w:b/>
          <w:sz w:val="22"/>
          <w:szCs w:val="22"/>
          <w:lang w:val="de-DE"/>
        </w:rPr>
        <w:t>Beschaffung unter Berücksichtigung der IT-Sicherheit</w:t>
      </w:r>
      <w:r>
        <w:rPr>
          <w:b/>
          <w:sz w:val="22"/>
          <w:szCs w:val="22"/>
          <w:lang w:val="de-DE"/>
        </w:rPr>
        <w:t>“ bietet Hilfe für Einkäuferinnen und Einkäufer.</w:t>
      </w:r>
    </w:p>
    <w:p w:rsidR="0097641F" w:rsidRPr="00C3343A" w:rsidRDefault="0097641F" w:rsidP="00D22456">
      <w:pPr>
        <w:rPr>
          <w:sz w:val="22"/>
          <w:szCs w:val="22"/>
        </w:rPr>
      </w:pPr>
    </w:p>
    <w:p w:rsidR="006F51D8" w:rsidRDefault="00D22456" w:rsidP="006F51D8">
      <w:pPr>
        <w:rPr>
          <w:sz w:val="22"/>
          <w:szCs w:val="22"/>
          <w:lang w:val="de-DE"/>
        </w:rPr>
      </w:pPr>
      <w:r w:rsidRPr="004E0E71">
        <w:rPr>
          <w:b/>
          <w:sz w:val="22"/>
          <w:szCs w:val="22"/>
          <w:lang w:val="de-DE"/>
        </w:rPr>
        <w:t xml:space="preserve">St. Pölten, </w:t>
      </w:r>
      <w:r w:rsidR="00A939E2">
        <w:rPr>
          <w:b/>
          <w:sz w:val="22"/>
          <w:szCs w:val="22"/>
          <w:lang w:val="de-DE"/>
        </w:rPr>
        <w:t>12</w:t>
      </w:r>
      <w:r w:rsidRPr="004E0E71">
        <w:rPr>
          <w:b/>
          <w:sz w:val="22"/>
          <w:szCs w:val="22"/>
          <w:lang w:val="de-DE"/>
        </w:rPr>
        <w:t>.</w:t>
      </w:r>
      <w:r w:rsidR="00340AD1">
        <w:rPr>
          <w:b/>
          <w:sz w:val="22"/>
          <w:szCs w:val="22"/>
          <w:lang w:val="de-DE"/>
        </w:rPr>
        <w:t>07</w:t>
      </w:r>
      <w:r w:rsidRPr="004E0E71">
        <w:rPr>
          <w:b/>
          <w:sz w:val="22"/>
          <w:szCs w:val="22"/>
          <w:lang w:val="de-DE"/>
        </w:rPr>
        <w:t>.201</w:t>
      </w:r>
      <w:r w:rsidR="006C5825">
        <w:rPr>
          <w:b/>
          <w:sz w:val="22"/>
          <w:szCs w:val="22"/>
          <w:lang w:val="de-DE"/>
        </w:rPr>
        <w:t>7</w:t>
      </w:r>
      <w:r w:rsidRPr="004E0E71">
        <w:rPr>
          <w:sz w:val="22"/>
          <w:szCs w:val="22"/>
          <w:lang w:val="de-DE"/>
        </w:rPr>
        <w:t xml:space="preserve"> – </w:t>
      </w:r>
      <w:r w:rsidR="006F51D8" w:rsidRPr="009A3DFF">
        <w:rPr>
          <w:sz w:val="22"/>
          <w:szCs w:val="22"/>
          <w:lang w:val="de-DE"/>
        </w:rPr>
        <w:t xml:space="preserve">IT-Sicherheit betrifft keineswegs nur Produkte wie Computer und Software. Auch bei Gegenständen, wo es auf den ersten Blick nicht so ersichtlich ist, spielt sie durch die eingebauten Komponenten an Hard- und Software eine Rolle, zum Beispiel bei Kameras, Staubsaugerrobotern, Autos oder Fernsehern. Zudem sind im Zeitalter des „Internets der Dinge“ (Internet </w:t>
      </w:r>
      <w:proofErr w:type="spellStart"/>
      <w:r w:rsidR="006F51D8" w:rsidRPr="009A3DFF">
        <w:rPr>
          <w:sz w:val="22"/>
          <w:szCs w:val="22"/>
          <w:lang w:val="de-DE"/>
        </w:rPr>
        <w:t>of</w:t>
      </w:r>
      <w:proofErr w:type="spellEnd"/>
      <w:r w:rsidR="006F51D8" w:rsidRPr="009A3DFF">
        <w:rPr>
          <w:sz w:val="22"/>
          <w:szCs w:val="22"/>
          <w:lang w:val="de-DE"/>
        </w:rPr>
        <w:t xml:space="preserve"> Things, </w:t>
      </w:r>
      <w:proofErr w:type="spellStart"/>
      <w:r w:rsidR="006F51D8" w:rsidRPr="009A3DFF">
        <w:rPr>
          <w:sz w:val="22"/>
          <w:szCs w:val="22"/>
          <w:lang w:val="de-DE"/>
        </w:rPr>
        <w:t>IoT</w:t>
      </w:r>
      <w:proofErr w:type="spellEnd"/>
      <w:r w:rsidR="006F51D8" w:rsidRPr="009A3DFF">
        <w:rPr>
          <w:sz w:val="22"/>
          <w:szCs w:val="22"/>
          <w:lang w:val="de-DE"/>
        </w:rPr>
        <w:t>) immer mehr Geräte, die im Alltag und in Unternehmen benutzt werden, mit dem Internet verbunden.</w:t>
      </w:r>
    </w:p>
    <w:p w:rsidR="006F51D8" w:rsidRDefault="006F51D8" w:rsidP="006F51D8">
      <w:pPr>
        <w:rPr>
          <w:sz w:val="22"/>
          <w:szCs w:val="22"/>
          <w:lang w:val="de-DE"/>
        </w:rPr>
      </w:pPr>
    </w:p>
    <w:p w:rsidR="00496888" w:rsidRDefault="007E68FF" w:rsidP="00496888">
      <w:pPr>
        <w:rPr>
          <w:sz w:val="22"/>
          <w:szCs w:val="22"/>
          <w:lang w:val="de-DE"/>
        </w:rPr>
      </w:pPr>
      <w:r>
        <w:rPr>
          <w:sz w:val="22"/>
          <w:szCs w:val="22"/>
          <w:lang w:val="de-DE"/>
        </w:rPr>
        <w:t>Vergangenes</w:t>
      </w:r>
      <w:r w:rsidR="00347891">
        <w:rPr>
          <w:sz w:val="22"/>
          <w:szCs w:val="22"/>
          <w:lang w:val="de-DE"/>
        </w:rPr>
        <w:t xml:space="preserve"> Jahr</w:t>
      </w:r>
      <w:r w:rsidR="00496888" w:rsidRPr="009A3DFF">
        <w:rPr>
          <w:sz w:val="22"/>
          <w:szCs w:val="22"/>
          <w:lang w:val="de-DE"/>
        </w:rPr>
        <w:t xml:space="preserve"> hat die FH St. Pölten die Plattform „www.it-sicher.kaufen“ gestartet. Sie liefert kostenlos und unabhängig von Herstellerinnen und Herstellern Sicherheits-Checklisten passend zu individuellen Ansprüchen.</w:t>
      </w:r>
      <w:r w:rsidR="00496888">
        <w:rPr>
          <w:sz w:val="22"/>
          <w:szCs w:val="22"/>
          <w:lang w:val="de-DE"/>
        </w:rPr>
        <w:t xml:space="preserve"> Nun hat Ernst Piller, </w:t>
      </w:r>
      <w:r w:rsidR="00496888" w:rsidRPr="00496888">
        <w:rPr>
          <w:sz w:val="22"/>
          <w:szCs w:val="22"/>
          <w:lang w:val="de-DE"/>
        </w:rPr>
        <w:t>Leiter des Instituts für IT</w:t>
      </w:r>
      <w:r w:rsidR="003E45B4">
        <w:rPr>
          <w:sz w:val="22"/>
          <w:szCs w:val="22"/>
          <w:lang w:val="de-DE"/>
        </w:rPr>
        <w:t xml:space="preserve"> </w:t>
      </w:r>
      <w:r w:rsidR="00496888" w:rsidRPr="00496888">
        <w:rPr>
          <w:sz w:val="22"/>
          <w:szCs w:val="22"/>
          <w:lang w:val="de-DE"/>
        </w:rPr>
        <w:t>Sicherheitsforschung an der FH St. Pölten</w:t>
      </w:r>
      <w:r w:rsidR="00496888">
        <w:rPr>
          <w:sz w:val="22"/>
          <w:szCs w:val="22"/>
          <w:lang w:val="de-DE"/>
        </w:rPr>
        <w:t>, ein Buch zum Thema veröffentlicht.</w:t>
      </w:r>
      <w:bookmarkStart w:id="0" w:name="_GoBack"/>
      <w:bookmarkEnd w:id="0"/>
    </w:p>
    <w:p w:rsidR="00496888" w:rsidRDefault="00496888" w:rsidP="00D22456">
      <w:pPr>
        <w:rPr>
          <w:sz w:val="22"/>
          <w:szCs w:val="22"/>
          <w:lang w:val="de-DE"/>
        </w:rPr>
      </w:pPr>
    </w:p>
    <w:p w:rsidR="009A3DFF" w:rsidRPr="004E0E71" w:rsidRDefault="00496888" w:rsidP="00D22456">
      <w:pPr>
        <w:rPr>
          <w:sz w:val="22"/>
          <w:szCs w:val="22"/>
          <w:lang w:val="de-DE"/>
        </w:rPr>
      </w:pPr>
      <w:r w:rsidRPr="00496888">
        <w:rPr>
          <w:sz w:val="22"/>
          <w:szCs w:val="22"/>
          <w:lang w:val="de-DE"/>
        </w:rPr>
        <w:t xml:space="preserve">„Preis, Funktion und Design spielen beim Einkauf von Produkten oft die größte Rolle. Kaum jemand schaut auf die IT-Sicherheit. Die beginnt aber bereits beim Einkauf“, sagt Piller. IT-Sicherheit wird laut Piller beim Einkauf nur in größerem Umfang beachtet, </w:t>
      </w:r>
      <w:r w:rsidR="00DB3BF6">
        <w:rPr>
          <w:sz w:val="22"/>
          <w:szCs w:val="22"/>
          <w:lang w:val="de-DE"/>
        </w:rPr>
        <w:t>wenn</w:t>
      </w:r>
      <w:r w:rsidRPr="00496888">
        <w:rPr>
          <w:sz w:val="22"/>
          <w:szCs w:val="22"/>
          <w:lang w:val="de-DE"/>
        </w:rPr>
        <w:t xml:space="preserve"> sie gesetzlich vorgeschrieben ist: etwa im Gesundheitsbereich mit sensiblen und medizinischen Daten.</w:t>
      </w:r>
    </w:p>
    <w:p w:rsidR="00D22456" w:rsidRDefault="00D22456" w:rsidP="00D22456">
      <w:pPr>
        <w:rPr>
          <w:sz w:val="22"/>
          <w:szCs w:val="22"/>
          <w:lang w:val="de-DE"/>
        </w:rPr>
      </w:pPr>
    </w:p>
    <w:p w:rsidR="008C1113" w:rsidRPr="00496888" w:rsidRDefault="008C1113" w:rsidP="008C1113">
      <w:pPr>
        <w:rPr>
          <w:b/>
          <w:sz w:val="22"/>
          <w:szCs w:val="22"/>
          <w:lang w:val="de-DE"/>
        </w:rPr>
      </w:pPr>
      <w:r w:rsidRPr="00496888">
        <w:rPr>
          <w:b/>
          <w:sz w:val="22"/>
          <w:szCs w:val="22"/>
          <w:lang w:val="de-DE"/>
        </w:rPr>
        <w:t>Beschaffung unter Berücksichtigung der IT-Sicherheit</w:t>
      </w:r>
    </w:p>
    <w:p w:rsidR="00496888" w:rsidRDefault="00496888" w:rsidP="008C1113">
      <w:pPr>
        <w:rPr>
          <w:sz w:val="22"/>
          <w:szCs w:val="22"/>
          <w:lang w:val="de-DE"/>
        </w:rPr>
      </w:pPr>
      <w:r>
        <w:rPr>
          <w:sz w:val="22"/>
          <w:szCs w:val="22"/>
          <w:lang w:val="de-DE"/>
        </w:rPr>
        <w:t>Im Buch</w:t>
      </w:r>
      <w:r w:rsidR="008C1113" w:rsidRPr="008C1113">
        <w:rPr>
          <w:sz w:val="22"/>
          <w:szCs w:val="22"/>
          <w:lang w:val="de-DE"/>
        </w:rPr>
        <w:t xml:space="preserve"> zeigt Piller die Wichtigkeit der IT-Sicherheit bei der Beschaffung jeglicher Software und Hardware für die IT-Sicherheit der eigenen Infrastruktur bzw. </w:t>
      </w:r>
      <w:r w:rsidR="00E27C51">
        <w:rPr>
          <w:sz w:val="22"/>
          <w:szCs w:val="22"/>
          <w:lang w:val="de-DE"/>
        </w:rPr>
        <w:t>für in</w:t>
      </w:r>
      <w:r w:rsidR="008C1113" w:rsidRPr="008C1113">
        <w:rPr>
          <w:sz w:val="22"/>
          <w:szCs w:val="22"/>
          <w:lang w:val="de-DE"/>
        </w:rPr>
        <w:t xml:space="preserve"> Produktionsunternehmen </w:t>
      </w:r>
      <w:r w:rsidR="003E45B4">
        <w:rPr>
          <w:sz w:val="22"/>
          <w:szCs w:val="22"/>
          <w:lang w:val="de-DE"/>
        </w:rPr>
        <w:t>hergestellte</w:t>
      </w:r>
      <w:r w:rsidR="003E45B4" w:rsidRPr="008C1113">
        <w:rPr>
          <w:sz w:val="22"/>
          <w:szCs w:val="22"/>
          <w:lang w:val="de-DE"/>
        </w:rPr>
        <w:t xml:space="preserve"> </w:t>
      </w:r>
      <w:r w:rsidR="008C1113" w:rsidRPr="008C1113">
        <w:rPr>
          <w:sz w:val="22"/>
          <w:szCs w:val="22"/>
          <w:lang w:val="de-DE"/>
        </w:rPr>
        <w:t xml:space="preserve">Produkte auf. </w:t>
      </w:r>
      <w:r w:rsidR="00E27C51">
        <w:rPr>
          <w:sz w:val="22"/>
          <w:szCs w:val="22"/>
          <w:lang w:val="de-DE"/>
        </w:rPr>
        <w:t>Zu</w:t>
      </w:r>
      <w:r w:rsidR="008C1113" w:rsidRPr="008C1113">
        <w:rPr>
          <w:sz w:val="22"/>
          <w:szCs w:val="22"/>
          <w:lang w:val="de-DE"/>
        </w:rPr>
        <w:t xml:space="preserve"> Hardware </w:t>
      </w:r>
      <w:r w:rsidR="00E27C51">
        <w:rPr>
          <w:sz w:val="22"/>
          <w:szCs w:val="22"/>
          <w:lang w:val="de-DE"/>
        </w:rPr>
        <w:t>zählen</w:t>
      </w:r>
      <w:r w:rsidR="008C1113" w:rsidRPr="008C1113">
        <w:rPr>
          <w:sz w:val="22"/>
          <w:szCs w:val="22"/>
          <w:lang w:val="de-DE"/>
        </w:rPr>
        <w:t xml:space="preserve"> </w:t>
      </w:r>
      <w:r w:rsidR="00E27C51">
        <w:rPr>
          <w:sz w:val="22"/>
          <w:szCs w:val="22"/>
          <w:lang w:val="de-DE"/>
        </w:rPr>
        <w:t xml:space="preserve">neben </w:t>
      </w:r>
      <w:r w:rsidR="008C1113" w:rsidRPr="008C1113">
        <w:rPr>
          <w:sz w:val="22"/>
          <w:szCs w:val="22"/>
          <w:lang w:val="de-DE"/>
        </w:rPr>
        <w:t>IKT-Produkten auch alle Geräte, Maschinen, Steuerungen, Fahrzeuge etc.</w:t>
      </w:r>
      <w:r>
        <w:rPr>
          <w:sz w:val="22"/>
          <w:szCs w:val="22"/>
          <w:lang w:val="de-DE"/>
        </w:rPr>
        <w:t>, die Software enthalten.</w:t>
      </w:r>
    </w:p>
    <w:p w:rsidR="00496888" w:rsidRDefault="00496888" w:rsidP="008C1113">
      <w:pPr>
        <w:rPr>
          <w:sz w:val="22"/>
          <w:szCs w:val="22"/>
          <w:lang w:val="de-DE"/>
        </w:rPr>
      </w:pPr>
    </w:p>
    <w:p w:rsidR="008C1113" w:rsidRPr="008C1113" w:rsidRDefault="00E27C51" w:rsidP="008C1113">
      <w:pPr>
        <w:rPr>
          <w:sz w:val="22"/>
          <w:szCs w:val="22"/>
          <w:lang w:val="de-DE"/>
        </w:rPr>
      </w:pPr>
      <w:r>
        <w:rPr>
          <w:sz w:val="22"/>
          <w:szCs w:val="22"/>
          <w:lang w:val="de-DE"/>
        </w:rPr>
        <w:t>Piller</w:t>
      </w:r>
      <w:r w:rsidR="008C1113" w:rsidRPr="008C1113">
        <w:rPr>
          <w:sz w:val="22"/>
          <w:szCs w:val="22"/>
          <w:lang w:val="de-DE"/>
        </w:rPr>
        <w:t xml:space="preserve"> beschreibt für </w:t>
      </w:r>
      <w:proofErr w:type="spellStart"/>
      <w:r w:rsidR="00496888">
        <w:rPr>
          <w:sz w:val="22"/>
          <w:szCs w:val="22"/>
          <w:lang w:val="de-DE"/>
        </w:rPr>
        <w:t>BeschafferInnen</w:t>
      </w:r>
      <w:proofErr w:type="spellEnd"/>
      <w:r w:rsidR="00496888">
        <w:rPr>
          <w:sz w:val="22"/>
          <w:szCs w:val="22"/>
          <w:lang w:val="de-DE"/>
        </w:rPr>
        <w:t xml:space="preserve"> und </w:t>
      </w:r>
      <w:proofErr w:type="spellStart"/>
      <w:r w:rsidR="00496888">
        <w:rPr>
          <w:sz w:val="22"/>
          <w:szCs w:val="22"/>
          <w:lang w:val="de-DE"/>
        </w:rPr>
        <w:t>EinkäuferInnen</w:t>
      </w:r>
      <w:proofErr w:type="spellEnd"/>
      <w:r w:rsidR="008C1113" w:rsidRPr="008C1113">
        <w:rPr>
          <w:sz w:val="22"/>
          <w:szCs w:val="22"/>
          <w:lang w:val="de-DE"/>
        </w:rPr>
        <w:t xml:space="preserve"> Herausforderungen, Maßnahmen, IT-Sicherheitsanforderungen und Prozessschritte, um IT-Sicherheit bestmöglich in den Beschaffungsprozess zu integrieren. Dabei werden auch Themen wie Vertrauen in </w:t>
      </w:r>
      <w:proofErr w:type="spellStart"/>
      <w:r w:rsidR="008C1113" w:rsidRPr="008C1113">
        <w:rPr>
          <w:sz w:val="22"/>
          <w:szCs w:val="22"/>
          <w:lang w:val="de-DE"/>
        </w:rPr>
        <w:t>Hersteller</w:t>
      </w:r>
      <w:r w:rsidR="00496888">
        <w:rPr>
          <w:sz w:val="22"/>
          <w:szCs w:val="22"/>
          <w:lang w:val="de-DE"/>
        </w:rPr>
        <w:t>Innen</w:t>
      </w:r>
      <w:proofErr w:type="spellEnd"/>
      <w:r w:rsidR="008C1113" w:rsidRPr="008C1113">
        <w:rPr>
          <w:sz w:val="22"/>
          <w:szCs w:val="22"/>
          <w:lang w:val="de-DE"/>
        </w:rPr>
        <w:t>, beschaffungsrelevante Informationssysteme für IT-Sicher</w:t>
      </w:r>
      <w:r w:rsidR="00496888">
        <w:rPr>
          <w:sz w:val="22"/>
          <w:szCs w:val="22"/>
          <w:lang w:val="de-DE"/>
        </w:rPr>
        <w:t>heit und Gütezeichen behandelt.</w:t>
      </w:r>
    </w:p>
    <w:p w:rsidR="008C1113" w:rsidRPr="008C1113" w:rsidRDefault="008C1113" w:rsidP="008C1113">
      <w:pPr>
        <w:rPr>
          <w:sz w:val="22"/>
          <w:szCs w:val="22"/>
          <w:lang w:val="de-DE"/>
        </w:rPr>
      </w:pPr>
      <w:r w:rsidRPr="008C1113">
        <w:rPr>
          <w:sz w:val="22"/>
          <w:szCs w:val="22"/>
          <w:lang w:val="de-DE"/>
        </w:rPr>
        <w:t xml:space="preserve"> </w:t>
      </w:r>
    </w:p>
    <w:p w:rsidR="008C1113" w:rsidRDefault="00496888" w:rsidP="008C1113">
      <w:pPr>
        <w:rPr>
          <w:sz w:val="22"/>
          <w:szCs w:val="22"/>
          <w:lang w:val="de-DE"/>
        </w:rPr>
      </w:pPr>
      <w:r>
        <w:rPr>
          <w:sz w:val="22"/>
          <w:szCs w:val="22"/>
          <w:lang w:val="de-DE"/>
        </w:rPr>
        <w:t xml:space="preserve">Zielgruppe für das Buch sind </w:t>
      </w:r>
      <w:r w:rsidR="008C1113" w:rsidRPr="008C1113">
        <w:rPr>
          <w:sz w:val="22"/>
          <w:szCs w:val="22"/>
          <w:lang w:val="de-DE"/>
        </w:rPr>
        <w:t>Personen, die Software jeglicher Art oder Hardware-Produkte mit integrierter (</w:t>
      </w:r>
      <w:proofErr w:type="spellStart"/>
      <w:r w:rsidR="008C1113" w:rsidRPr="008C1113">
        <w:rPr>
          <w:sz w:val="22"/>
          <w:szCs w:val="22"/>
          <w:lang w:val="de-DE"/>
        </w:rPr>
        <w:t>embedded</w:t>
      </w:r>
      <w:proofErr w:type="spellEnd"/>
      <w:r w:rsidR="008C1113" w:rsidRPr="008C1113">
        <w:rPr>
          <w:sz w:val="22"/>
          <w:szCs w:val="22"/>
          <w:lang w:val="de-DE"/>
        </w:rPr>
        <w:t>) Software einkaufen</w:t>
      </w:r>
      <w:r>
        <w:rPr>
          <w:sz w:val="22"/>
          <w:szCs w:val="22"/>
          <w:lang w:val="de-DE"/>
        </w:rPr>
        <w:t xml:space="preserve"> – in </w:t>
      </w:r>
      <w:r w:rsidRPr="008C1113">
        <w:rPr>
          <w:sz w:val="22"/>
          <w:szCs w:val="22"/>
          <w:lang w:val="de-DE"/>
        </w:rPr>
        <w:t>Organisationen</w:t>
      </w:r>
      <w:r w:rsidR="003E45B4">
        <w:rPr>
          <w:sz w:val="22"/>
          <w:szCs w:val="22"/>
          <w:lang w:val="de-DE"/>
        </w:rPr>
        <w:t xml:space="preserve"> oder</w:t>
      </w:r>
      <w:r>
        <w:rPr>
          <w:sz w:val="22"/>
          <w:szCs w:val="22"/>
          <w:lang w:val="de-DE"/>
        </w:rPr>
        <w:t xml:space="preserve"> </w:t>
      </w:r>
      <w:r w:rsidRPr="00496888">
        <w:rPr>
          <w:sz w:val="22"/>
          <w:szCs w:val="22"/>
          <w:lang w:val="de-DE"/>
        </w:rPr>
        <w:t xml:space="preserve">Industrieunternehmen, </w:t>
      </w:r>
      <w:r>
        <w:rPr>
          <w:sz w:val="22"/>
          <w:szCs w:val="22"/>
          <w:lang w:val="de-DE"/>
        </w:rPr>
        <w:t>die</w:t>
      </w:r>
      <w:r w:rsidRPr="00496888">
        <w:rPr>
          <w:sz w:val="22"/>
          <w:szCs w:val="22"/>
          <w:lang w:val="de-DE"/>
        </w:rPr>
        <w:t xml:space="preserve"> </w:t>
      </w:r>
      <w:r w:rsidRPr="00496888">
        <w:rPr>
          <w:sz w:val="22"/>
          <w:szCs w:val="22"/>
          <w:lang w:val="de-DE"/>
        </w:rPr>
        <w:lastRenderedPageBreak/>
        <w:t>Komponenten mit integrierter Software verarbeite</w:t>
      </w:r>
      <w:r>
        <w:rPr>
          <w:sz w:val="22"/>
          <w:szCs w:val="22"/>
          <w:lang w:val="de-DE"/>
        </w:rPr>
        <w:t>n</w:t>
      </w:r>
      <w:r w:rsidRPr="00496888">
        <w:rPr>
          <w:sz w:val="22"/>
          <w:szCs w:val="22"/>
          <w:lang w:val="de-DE"/>
        </w:rPr>
        <w:t xml:space="preserve"> bzw. Software für ihre Produkte extern entwickeln </w:t>
      </w:r>
      <w:r>
        <w:rPr>
          <w:sz w:val="22"/>
          <w:szCs w:val="22"/>
          <w:lang w:val="de-DE"/>
        </w:rPr>
        <w:t xml:space="preserve">lassen, </w:t>
      </w:r>
      <w:r w:rsidRPr="00496888">
        <w:rPr>
          <w:sz w:val="22"/>
          <w:szCs w:val="22"/>
          <w:lang w:val="de-DE"/>
        </w:rPr>
        <w:t xml:space="preserve">Handelsunternehmen für die Beschaffung </w:t>
      </w:r>
      <w:r w:rsidR="00E27C51">
        <w:rPr>
          <w:sz w:val="22"/>
          <w:szCs w:val="22"/>
          <w:lang w:val="de-DE"/>
        </w:rPr>
        <w:t>von</w:t>
      </w:r>
      <w:r w:rsidRPr="00496888">
        <w:rPr>
          <w:sz w:val="22"/>
          <w:szCs w:val="22"/>
          <w:lang w:val="de-DE"/>
        </w:rPr>
        <w:t xml:space="preserve"> Handelswaren</w:t>
      </w:r>
      <w:r>
        <w:rPr>
          <w:sz w:val="22"/>
          <w:szCs w:val="22"/>
          <w:lang w:val="de-DE"/>
        </w:rPr>
        <w:t xml:space="preserve"> und Menschen, die sich für IT-Sicherheit beim privaten Einkauf interessieren.</w:t>
      </w:r>
    </w:p>
    <w:p w:rsidR="008C1113" w:rsidRDefault="008C1113" w:rsidP="008C1113">
      <w:pPr>
        <w:rPr>
          <w:sz w:val="22"/>
          <w:szCs w:val="22"/>
          <w:lang w:val="de-DE"/>
        </w:rPr>
      </w:pPr>
    </w:p>
    <w:p w:rsidR="00C0639B" w:rsidRPr="00C0639B" w:rsidRDefault="00E27C51" w:rsidP="008C1113">
      <w:pPr>
        <w:rPr>
          <w:b/>
          <w:sz w:val="22"/>
          <w:szCs w:val="22"/>
          <w:lang w:val="de-DE"/>
        </w:rPr>
      </w:pPr>
      <w:r>
        <w:rPr>
          <w:b/>
          <w:sz w:val="22"/>
          <w:szCs w:val="22"/>
          <w:lang w:val="de-DE"/>
        </w:rPr>
        <w:t>Vertrauen zwischen Handel und Kundschaft</w:t>
      </w:r>
    </w:p>
    <w:p w:rsidR="00791D20" w:rsidRDefault="00791D20" w:rsidP="00791D20">
      <w:pPr>
        <w:rPr>
          <w:sz w:val="22"/>
          <w:szCs w:val="22"/>
          <w:lang w:val="de-DE"/>
        </w:rPr>
      </w:pPr>
      <w:r w:rsidRPr="008C1113">
        <w:rPr>
          <w:sz w:val="22"/>
          <w:szCs w:val="22"/>
          <w:lang w:val="de-DE"/>
        </w:rPr>
        <w:t xml:space="preserve">Einerseits sollen </w:t>
      </w:r>
      <w:proofErr w:type="spellStart"/>
      <w:r w:rsidRPr="008C1113">
        <w:rPr>
          <w:sz w:val="22"/>
          <w:szCs w:val="22"/>
          <w:lang w:val="de-DE"/>
        </w:rPr>
        <w:t>Hersteller</w:t>
      </w:r>
      <w:r>
        <w:rPr>
          <w:sz w:val="22"/>
          <w:szCs w:val="22"/>
          <w:lang w:val="de-DE"/>
        </w:rPr>
        <w:t>Innen</w:t>
      </w:r>
      <w:proofErr w:type="spellEnd"/>
      <w:r>
        <w:rPr>
          <w:sz w:val="22"/>
          <w:szCs w:val="22"/>
          <w:lang w:val="de-DE"/>
        </w:rPr>
        <w:t>,</w:t>
      </w:r>
      <w:r w:rsidRPr="008C1113">
        <w:rPr>
          <w:sz w:val="22"/>
          <w:szCs w:val="22"/>
          <w:lang w:val="de-DE"/>
        </w:rPr>
        <w:t xml:space="preserve"> </w:t>
      </w:r>
      <w:proofErr w:type="spellStart"/>
      <w:r w:rsidRPr="008C1113">
        <w:rPr>
          <w:sz w:val="22"/>
          <w:szCs w:val="22"/>
          <w:lang w:val="de-DE"/>
        </w:rPr>
        <w:t>Anbieter</w:t>
      </w:r>
      <w:r>
        <w:rPr>
          <w:sz w:val="22"/>
          <w:szCs w:val="22"/>
          <w:lang w:val="de-DE"/>
        </w:rPr>
        <w:t>Innen</w:t>
      </w:r>
      <w:proofErr w:type="spellEnd"/>
      <w:r>
        <w:rPr>
          <w:sz w:val="22"/>
          <w:szCs w:val="22"/>
          <w:lang w:val="de-DE"/>
        </w:rPr>
        <w:t xml:space="preserve">, </w:t>
      </w:r>
      <w:proofErr w:type="spellStart"/>
      <w:r w:rsidRPr="008C1113">
        <w:rPr>
          <w:sz w:val="22"/>
          <w:szCs w:val="22"/>
          <w:lang w:val="de-DE"/>
        </w:rPr>
        <w:t>Händler</w:t>
      </w:r>
      <w:r>
        <w:rPr>
          <w:sz w:val="22"/>
          <w:szCs w:val="22"/>
          <w:lang w:val="de-DE"/>
        </w:rPr>
        <w:t>Innen</w:t>
      </w:r>
      <w:proofErr w:type="spellEnd"/>
      <w:r>
        <w:rPr>
          <w:sz w:val="22"/>
          <w:szCs w:val="22"/>
          <w:lang w:val="de-DE"/>
        </w:rPr>
        <w:t xml:space="preserve"> </w:t>
      </w:r>
      <w:r w:rsidR="003E45B4">
        <w:rPr>
          <w:sz w:val="22"/>
          <w:szCs w:val="22"/>
          <w:lang w:val="de-DE"/>
        </w:rPr>
        <w:t>sowie</w:t>
      </w:r>
      <w:r w:rsidR="003E45B4" w:rsidRPr="008C1113">
        <w:rPr>
          <w:sz w:val="22"/>
          <w:szCs w:val="22"/>
          <w:lang w:val="de-DE"/>
        </w:rPr>
        <w:t xml:space="preserve"> Lieferant</w:t>
      </w:r>
      <w:r w:rsidR="003E45B4">
        <w:rPr>
          <w:sz w:val="22"/>
          <w:szCs w:val="22"/>
          <w:lang w:val="de-DE"/>
        </w:rPr>
        <w:t>innen und Lieferanten</w:t>
      </w:r>
      <w:r w:rsidR="003E45B4" w:rsidRPr="008C1113">
        <w:rPr>
          <w:sz w:val="22"/>
          <w:szCs w:val="22"/>
          <w:lang w:val="de-DE"/>
        </w:rPr>
        <w:t xml:space="preserve"> </w:t>
      </w:r>
      <w:r w:rsidRPr="008C1113">
        <w:rPr>
          <w:sz w:val="22"/>
          <w:szCs w:val="22"/>
          <w:lang w:val="de-DE"/>
        </w:rPr>
        <w:t xml:space="preserve">ihren </w:t>
      </w:r>
      <w:r>
        <w:rPr>
          <w:sz w:val="22"/>
          <w:szCs w:val="22"/>
          <w:lang w:val="de-DE"/>
        </w:rPr>
        <w:t xml:space="preserve">Kundinnen und Kunden </w:t>
      </w:r>
      <w:r w:rsidRPr="008C1113">
        <w:rPr>
          <w:sz w:val="22"/>
          <w:szCs w:val="22"/>
          <w:lang w:val="de-DE"/>
        </w:rPr>
        <w:t xml:space="preserve">garantieren können, dass die angebotene Hardware und Software ordnungsgemäß funktioniert, die relevanten und wichtigen IT-Sicherheitsanforderungen erfüllt und keine Fehler oder Schwachstellen besitzt. Andererseits müssen </w:t>
      </w:r>
      <w:r>
        <w:rPr>
          <w:sz w:val="22"/>
          <w:szCs w:val="22"/>
          <w:lang w:val="de-DE"/>
        </w:rPr>
        <w:t>Kundinnen und Kunden</w:t>
      </w:r>
      <w:r w:rsidRPr="008C1113">
        <w:rPr>
          <w:sz w:val="22"/>
          <w:szCs w:val="22"/>
          <w:lang w:val="de-DE"/>
        </w:rPr>
        <w:t xml:space="preserve"> im Rahmen einer „IT-sicheren Beschaffung“ darauf achten, dass die erworbenen Produkte IT-sicher und vertrauenswürdig sind und nur die gewünsch</w:t>
      </w:r>
      <w:r>
        <w:rPr>
          <w:sz w:val="22"/>
          <w:szCs w:val="22"/>
          <w:lang w:val="de-DE"/>
        </w:rPr>
        <w:t>ten Funktionalitäten enthalten.</w:t>
      </w:r>
    </w:p>
    <w:p w:rsidR="00791D20" w:rsidRDefault="00791D20" w:rsidP="00791D20">
      <w:pPr>
        <w:rPr>
          <w:sz w:val="22"/>
          <w:szCs w:val="22"/>
          <w:lang w:val="de-DE"/>
        </w:rPr>
      </w:pPr>
    </w:p>
    <w:p w:rsidR="00BD741C" w:rsidRDefault="008C1113" w:rsidP="008C1113">
      <w:pPr>
        <w:rPr>
          <w:sz w:val="22"/>
          <w:szCs w:val="22"/>
          <w:lang w:val="de-DE"/>
        </w:rPr>
      </w:pPr>
      <w:r w:rsidRPr="008C1113">
        <w:rPr>
          <w:sz w:val="22"/>
          <w:szCs w:val="22"/>
          <w:lang w:val="de-DE"/>
        </w:rPr>
        <w:t xml:space="preserve">IT-Sicherheit </w:t>
      </w:r>
      <w:r w:rsidR="00BD741C">
        <w:rPr>
          <w:sz w:val="22"/>
          <w:szCs w:val="22"/>
          <w:lang w:val="de-DE"/>
        </w:rPr>
        <w:t>komme</w:t>
      </w:r>
      <w:r w:rsidRPr="008C1113">
        <w:rPr>
          <w:sz w:val="22"/>
          <w:szCs w:val="22"/>
          <w:lang w:val="de-DE"/>
        </w:rPr>
        <w:t xml:space="preserve"> im Beschaffungsprozess </w:t>
      </w:r>
      <w:r w:rsidR="00791D20">
        <w:rPr>
          <w:sz w:val="22"/>
          <w:szCs w:val="22"/>
          <w:lang w:val="de-DE"/>
        </w:rPr>
        <w:t xml:space="preserve">jedoch </w:t>
      </w:r>
      <w:r w:rsidRPr="008C1113">
        <w:rPr>
          <w:sz w:val="22"/>
          <w:szCs w:val="22"/>
          <w:lang w:val="de-DE"/>
        </w:rPr>
        <w:t xml:space="preserve">oftmals nur sehr eingeschränkt vor und </w:t>
      </w:r>
      <w:r w:rsidR="00BD741C">
        <w:rPr>
          <w:sz w:val="22"/>
          <w:szCs w:val="22"/>
          <w:lang w:val="de-DE"/>
        </w:rPr>
        <w:t>fehle</w:t>
      </w:r>
      <w:r w:rsidRPr="008C1113">
        <w:rPr>
          <w:sz w:val="22"/>
          <w:szCs w:val="22"/>
          <w:lang w:val="de-DE"/>
        </w:rPr>
        <w:t xml:space="preserve"> weitestgehend in der Beschaffungsliteratur. </w:t>
      </w:r>
      <w:r w:rsidR="00BD12BA">
        <w:rPr>
          <w:sz w:val="22"/>
          <w:szCs w:val="22"/>
          <w:lang w:val="de-DE"/>
        </w:rPr>
        <w:t>„</w:t>
      </w:r>
      <w:r w:rsidRPr="008C1113">
        <w:rPr>
          <w:sz w:val="22"/>
          <w:szCs w:val="22"/>
          <w:lang w:val="de-DE"/>
        </w:rPr>
        <w:t>Etwas Unsicheres zu kaufen kann später sehr teuer werden. Diese Botschaft ist vielen Beschaffer</w:t>
      </w:r>
      <w:r w:rsidR="00BD12BA">
        <w:rPr>
          <w:sz w:val="22"/>
          <w:szCs w:val="22"/>
          <w:lang w:val="de-DE"/>
        </w:rPr>
        <w:t>inne</w:t>
      </w:r>
      <w:r w:rsidRPr="008C1113">
        <w:rPr>
          <w:sz w:val="22"/>
          <w:szCs w:val="22"/>
          <w:lang w:val="de-DE"/>
        </w:rPr>
        <w:t xml:space="preserve">n </w:t>
      </w:r>
      <w:r w:rsidR="00BD12BA">
        <w:rPr>
          <w:sz w:val="22"/>
          <w:szCs w:val="22"/>
          <w:lang w:val="de-DE"/>
        </w:rPr>
        <w:t xml:space="preserve">und Beschaffern </w:t>
      </w:r>
      <w:r w:rsidRPr="008C1113">
        <w:rPr>
          <w:sz w:val="22"/>
          <w:szCs w:val="22"/>
          <w:lang w:val="de-DE"/>
        </w:rPr>
        <w:t>noch n</w:t>
      </w:r>
      <w:r w:rsidR="00BD12BA">
        <w:rPr>
          <w:sz w:val="22"/>
          <w:szCs w:val="22"/>
          <w:lang w:val="de-DE"/>
        </w:rPr>
        <w:t xml:space="preserve">icht </w:t>
      </w:r>
      <w:r w:rsidR="00791D20">
        <w:rPr>
          <w:sz w:val="22"/>
          <w:szCs w:val="22"/>
          <w:lang w:val="de-DE"/>
        </w:rPr>
        <w:t>bewusst</w:t>
      </w:r>
      <w:r w:rsidR="00BD12BA">
        <w:rPr>
          <w:sz w:val="22"/>
          <w:szCs w:val="22"/>
          <w:lang w:val="de-DE"/>
        </w:rPr>
        <w:t>, vor allem in KMUs“, erklärt Piller.</w:t>
      </w:r>
    </w:p>
    <w:p w:rsidR="00340AD1" w:rsidRDefault="00340AD1" w:rsidP="00D22456">
      <w:pPr>
        <w:rPr>
          <w:sz w:val="22"/>
          <w:szCs w:val="22"/>
          <w:lang w:val="de-DE"/>
        </w:rPr>
      </w:pPr>
    </w:p>
    <w:p w:rsidR="00B146E0" w:rsidRPr="00D85686" w:rsidRDefault="00340AD1" w:rsidP="00B146E0">
      <w:pPr>
        <w:rPr>
          <w:sz w:val="18"/>
          <w:szCs w:val="18"/>
          <w:lang w:val="de-DE"/>
        </w:rPr>
      </w:pPr>
      <w:r w:rsidRPr="00D85686">
        <w:rPr>
          <w:b/>
          <w:sz w:val="18"/>
          <w:szCs w:val="18"/>
          <w:lang w:val="de-DE"/>
        </w:rPr>
        <w:t>Buch:</w:t>
      </w:r>
      <w:r w:rsidR="00791D20" w:rsidRPr="00D85686">
        <w:rPr>
          <w:b/>
          <w:sz w:val="18"/>
          <w:szCs w:val="18"/>
          <w:lang w:val="de-DE"/>
        </w:rPr>
        <w:t xml:space="preserve"> </w:t>
      </w:r>
      <w:r w:rsidR="00B146E0" w:rsidRPr="00D85686">
        <w:rPr>
          <w:sz w:val="18"/>
          <w:szCs w:val="18"/>
          <w:lang w:val="de-DE"/>
        </w:rPr>
        <w:t>Ernst Piller</w:t>
      </w:r>
      <w:r w:rsidR="00496888" w:rsidRPr="00D85686">
        <w:rPr>
          <w:sz w:val="18"/>
          <w:szCs w:val="18"/>
          <w:lang w:val="de-DE"/>
        </w:rPr>
        <w:t xml:space="preserve">: </w:t>
      </w:r>
      <w:r w:rsidR="00B146E0" w:rsidRPr="00D85686">
        <w:rPr>
          <w:sz w:val="18"/>
          <w:szCs w:val="18"/>
          <w:lang w:val="de-DE"/>
        </w:rPr>
        <w:t>Beschaffung unter Berücksichtigung der IT-Sicherheit</w:t>
      </w:r>
      <w:r w:rsidR="00496888" w:rsidRPr="00D85686">
        <w:rPr>
          <w:sz w:val="18"/>
          <w:szCs w:val="18"/>
          <w:lang w:val="de-DE"/>
        </w:rPr>
        <w:t xml:space="preserve">. </w:t>
      </w:r>
      <w:r w:rsidR="00B146E0" w:rsidRPr="00D85686">
        <w:rPr>
          <w:sz w:val="18"/>
          <w:szCs w:val="18"/>
          <w:lang w:val="de-DE"/>
        </w:rPr>
        <w:t>Wichtigkeit, Herausforderungen und Maßnahmen</w:t>
      </w:r>
      <w:r w:rsidR="00331BCC" w:rsidRPr="00D85686">
        <w:rPr>
          <w:sz w:val="18"/>
          <w:szCs w:val="18"/>
          <w:lang w:val="de-DE"/>
        </w:rPr>
        <w:t xml:space="preserve">. </w:t>
      </w:r>
      <w:r w:rsidR="00B146E0" w:rsidRPr="00D85686">
        <w:rPr>
          <w:sz w:val="18"/>
          <w:szCs w:val="18"/>
          <w:lang w:val="de-DE"/>
        </w:rPr>
        <w:t>Springer Vieweg 2017</w:t>
      </w:r>
    </w:p>
    <w:p w:rsidR="00B146E0" w:rsidRPr="00D85686" w:rsidRDefault="00B146E0" w:rsidP="00B146E0">
      <w:pPr>
        <w:rPr>
          <w:sz w:val="18"/>
          <w:szCs w:val="18"/>
        </w:rPr>
      </w:pPr>
      <w:r w:rsidRPr="00D85686">
        <w:rPr>
          <w:sz w:val="18"/>
          <w:szCs w:val="18"/>
        </w:rPr>
        <w:t>ISBN/EAN: 9783658185992</w:t>
      </w:r>
    </w:p>
    <w:p w:rsidR="00B146E0" w:rsidRPr="00D85686" w:rsidRDefault="00B146E0" w:rsidP="00B146E0">
      <w:pPr>
        <w:rPr>
          <w:sz w:val="18"/>
          <w:szCs w:val="18"/>
        </w:rPr>
      </w:pPr>
      <w:r w:rsidRPr="00D85686">
        <w:rPr>
          <w:sz w:val="18"/>
          <w:szCs w:val="18"/>
        </w:rPr>
        <w:t>E-Book: 4,99 €, Softcover: 10,27 €</w:t>
      </w:r>
    </w:p>
    <w:p w:rsidR="00B146E0" w:rsidRPr="00D85686" w:rsidRDefault="006F51D8" w:rsidP="00D22456">
      <w:pPr>
        <w:rPr>
          <w:sz w:val="18"/>
          <w:szCs w:val="18"/>
        </w:rPr>
      </w:pPr>
      <w:hyperlink r:id="rId8" w:history="1">
        <w:r w:rsidR="00B146E0" w:rsidRPr="00D85686">
          <w:rPr>
            <w:rStyle w:val="Hyperlink"/>
            <w:sz w:val="18"/>
            <w:szCs w:val="18"/>
          </w:rPr>
          <w:t>http://www.springer.com/de/book/9783658185985</w:t>
        </w:r>
      </w:hyperlink>
    </w:p>
    <w:p w:rsidR="00340AD1" w:rsidRPr="00D85686" w:rsidRDefault="00340AD1" w:rsidP="00D22456">
      <w:pPr>
        <w:rPr>
          <w:sz w:val="18"/>
          <w:szCs w:val="18"/>
          <w:highlight w:val="yellow"/>
        </w:rPr>
      </w:pPr>
    </w:p>
    <w:p w:rsidR="00347891" w:rsidRPr="00D85686" w:rsidRDefault="00347891" w:rsidP="00347891">
      <w:pPr>
        <w:rPr>
          <w:sz w:val="18"/>
          <w:szCs w:val="18"/>
          <w:lang w:val="de-DE"/>
        </w:rPr>
      </w:pPr>
      <w:r w:rsidRPr="00D85686">
        <w:rPr>
          <w:b/>
          <w:sz w:val="18"/>
          <w:szCs w:val="18"/>
          <w:lang w:val="de-DE"/>
        </w:rPr>
        <w:t>Autor</w:t>
      </w:r>
      <w:r w:rsidR="00791D20" w:rsidRPr="00D85686">
        <w:rPr>
          <w:b/>
          <w:sz w:val="18"/>
          <w:szCs w:val="18"/>
          <w:lang w:val="de-DE"/>
        </w:rPr>
        <w:t xml:space="preserve">: </w:t>
      </w:r>
      <w:r w:rsidRPr="00D85686">
        <w:rPr>
          <w:sz w:val="18"/>
          <w:szCs w:val="18"/>
          <w:lang w:val="de-DE"/>
        </w:rPr>
        <w:t xml:space="preserve">Ernst Piller ist Informatiker, Leiter des Instituts für IT-Sicherheitsforschung an der FH St. Pölten, </w:t>
      </w:r>
      <w:r w:rsidR="007E68FF" w:rsidRPr="00D85686">
        <w:rPr>
          <w:sz w:val="18"/>
          <w:szCs w:val="18"/>
          <w:lang w:val="de-DE"/>
        </w:rPr>
        <w:t>Universitätsd</w:t>
      </w:r>
      <w:r w:rsidRPr="00D85686">
        <w:rPr>
          <w:sz w:val="18"/>
          <w:szCs w:val="18"/>
          <w:lang w:val="de-DE"/>
        </w:rPr>
        <w:t>ozent an der TU Wien und IT-Sicherheitsberater.</w:t>
      </w:r>
    </w:p>
    <w:p w:rsidR="00347891" w:rsidRPr="00D85686" w:rsidRDefault="00347891" w:rsidP="00D22456">
      <w:pPr>
        <w:rPr>
          <w:sz w:val="18"/>
          <w:szCs w:val="18"/>
          <w:highlight w:val="yellow"/>
          <w:lang w:val="de-DE"/>
        </w:rPr>
      </w:pPr>
    </w:p>
    <w:p w:rsidR="00340AD1" w:rsidRPr="00D85686" w:rsidRDefault="00340AD1" w:rsidP="00D22456">
      <w:pPr>
        <w:rPr>
          <w:b/>
          <w:sz w:val="18"/>
          <w:szCs w:val="18"/>
          <w:lang w:val="de-DE"/>
        </w:rPr>
      </w:pPr>
      <w:r w:rsidRPr="00D85686">
        <w:rPr>
          <w:b/>
          <w:sz w:val="18"/>
          <w:szCs w:val="18"/>
          <w:lang w:val="de-DE"/>
        </w:rPr>
        <w:t>Plattform</w:t>
      </w:r>
      <w:r w:rsidR="00496888" w:rsidRPr="00D85686">
        <w:rPr>
          <w:b/>
          <w:sz w:val="18"/>
          <w:szCs w:val="18"/>
          <w:lang w:val="de-DE"/>
        </w:rPr>
        <w:t xml:space="preserve"> „</w:t>
      </w:r>
      <w:proofErr w:type="spellStart"/>
      <w:r w:rsidR="00496888" w:rsidRPr="00D85686">
        <w:rPr>
          <w:b/>
          <w:sz w:val="18"/>
          <w:szCs w:val="18"/>
          <w:lang w:val="de-DE"/>
        </w:rPr>
        <w:t>it-sicher.kaufen</w:t>
      </w:r>
      <w:proofErr w:type="spellEnd"/>
      <w:r w:rsidRPr="00D85686">
        <w:rPr>
          <w:b/>
          <w:sz w:val="18"/>
          <w:szCs w:val="18"/>
          <w:lang w:val="de-DE"/>
        </w:rPr>
        <w:t>:</w:t>
      </w:r>
    </w:p>
    <w:p w:rsidR="00496888" w:rsidRPr="00D85686" w:rsidRDefault="00496888" w:rsidP="00D22456">
      <w:pPr>
        <w:rPr>
          <w:sz w:val="18"/>
          <w:szCs w:val="18"/>
          <w:lang w:val="de-DE"/>
        </w:rPr>
      </w:pPr>
      <w:r w:rsidRPr="00D85686">
        <w:rPr>
          <w:sz w:val="18"/>
          <w:szCs w:val="18"/>
          <w:lang w:val="de-DE"/>
        </w:rPr>
        <w:t xml:space="preserve">Die Plattform ist Teil und Ergebnis des Forschungsprojekts ITsec.at, das sich mit Gefahren durch Angriffe aus dem Cyberraum für die österreichische Informations- und Kommunikationstechnik befasste und Strategien, Vorgehensempfehlungen und Sicherheitstests erforschte. Partner im Projekt waren die SEC </w:t>
      </w:r>
      <w:proofErr w:type="spellStart"/>
      <w:r w:rsidRPr="00D85686">
        <w:rPr>
          <w:sz w:val="18"/>
          <w:szCs w:val="18"/>
          <w:lang w:val="de-DE"/>
        </w:rPr>
        <w:t>Consult</w:t>
      </w:r>
      <w:proofErr w:type="spellEnd"/>
      <w:r w:rsidRPr="00D85686">
        <w:rPr>
          <w:sz w:val="18"/>
          <w:szCs w:val="18"/>
          <w:lang w:val="de-DE"/>
        </w:rPr>
        <w:t xml:space="preserve"> Unternehmensberatung GmbH, das Bundeskanzleramt, das Bundesministerium für Inneres, das Bundesministerium für Landesverteidigung und Sport und das Magistrat der Stadt Wien (MA14, Informations- und Telekommunikationssysteme). Finanziert wurde das Projekt vom Bundesministerium für Verkehr, Innovation und Technologie im Rahmen der FFG-Programmlinie KIRAS (Sicherheitsforschung).</w:t>
      </w:r>
    </w:p>
    <w:p w:rsidR="00340AD1" w:rsidRPr="00D85686" w:rsidRDefault="006F51D8" w:rsidP="00D22456">
      <w:pPr>
        <w:rPr>
          <w:sz w:val="18"/>
          <w:szCs w:val="18"/>
          <w:lang w:val="de-DE"/>
        </w:rPr>
      </w:pPr>
      <w:hyperlink r:id="rId9" w:history="1">
        <w:r w:rsidR="00496888" w:rsidRPr="00D85686">
          <w:rPr>
            <w:rStyle w:val="Hyperlink"/>
            <w:sz w:val="18"/>
            <w:szCs w:val="18"/>
            <w:lang w:val="de-DE"/>
          </w:rPr>
          <w:t>www.it-sicher.kaufen</w:t>
        </w:r>
      </w:hyperlink>
    </w:p>
    <w:p w:rsidR="00340AD1" w:rsidRPr="00D85686" w:rsidRDefault="00340AD1" w:rsidP="00D22456">
      <w:pPr>
        <w:rPr>
          <w:sz w:val="18"/>
          <w:szCs w:val="18"/>
          <w:lang w:val="de-DE"/>
        </w:rPr>
      </w:pPr>
    </w:p>
    <w:p w:rsidR="00340AD1" w:rsidRPr="00D85686" w:rsidRDefault="00340AD1" w:rsidP="00D22456">
      <w:pPr>
        <w:rPr>
          <w:b/>
          <w:sz w:val="18"/>
          <w:szCs w:val="18"/>
          <w:lang w:val="de-DE"/>
        </w:rPr>
      </w:pPr>
      <w:r w:rsidRPr="00D85686">
        <w:rPr>
          <w:b/>
          <w:sz w:val="18"/>
          <w:szCs w:val="18"/>
          <w:lang w:val="de-DE"/>
        </w:rPr>
        <w:t>Fotos:</w:t>
      </w:r>
    </w:p>
    <w:p w:rsidR="00E054F5" w:rsidRPr="00D85686" w:rsidRDefault="00E054F5" w:rsidP="00E054F5">
      <w:pPr>
        <w:rPr>
          <w:sz w:val="18"/>
          <w:szCs w:val="18"/>
          <w:lang w:val="en-US"/>
        </w:rPr>
      </w:pPr>
      <w:proofErr w:type="spellStart"/>
      <w:r w:rsidRPr="00D85686">
        <w:rPr>
          <w:sz w:val="18"/>
          <w:szCs w:val="18"/>
          <w:lang w:val="en-US"/>
        </w:rPr>
        <w:t>Buchcover</w:t>
      </w:r>
      <w:proofErr w:type="spellEnd"/>
      <w:r w:rsidRPr="00D85686">
        <w:rPr>
          <w:sz w:val="18"/>
          <w:szCs w:val="18"/>
          <w:lang w:val="en-US"/>
        </w:rPr>
        <w:t>, Credit: Springer</w:t>
      </w:r>
      <w:r w:rsidR="00F0557E">
        <w:rPr>
          <w:sz w:val="18"/>
          <w:szCs w:val="18"/>
          <w:lang w:val="en-US"/>
        </w:rPr>
        <w:t xml:space="preserve"> </w:t>
      </w:r>
      <w:proofErr w:type="spellStart"/>
      <w:r w:rsidR="00F0557E">
        <w:rPr>
          <w:sz w:val="18"/>
          <w:szCs w:val="18"/>
          <w:lang w:val="en-US"/>
        </w:rPr>
        <w:t>Vieweg</w:t>
      </w:r>
      <w:proofErr w:type="spellEnd"/>
    </w:p>
    <w:p w:rsidR="00E054F5" w:rsidRPr="00D85686" w:rsidRDefault="00E054F5" w:rsidP="00E054F5">
      <w:pPr>
        <w:rPr>
          <w:sz w:val="18"/>
          <w:szCs w:val="18"/>
          <w:lang w:val="en-US"/>
        </w:rPr>
      </w:pPr>
      <w:proofErr w:type="spellStart"/>
      <w:r w:rsidRPr="00D85686">
        <w:rPr>
          <w:sz w:val="18"/>
          <w:szCs w:val="18"/>
          <w:lang w:val="en-US"/>
        </w:rPr>
        <w:t>Porträt</w:t>
      </w:r>
      <w:proofErr w:type="spellEnd"/>
      <w:r w:rsidRPr="00D85686">
        <w:rPr>
          <w:sz w:val="18"/>
          <w:szCs w:val="18"/>
          <w:lang w:val="en-US"/>
        </w:rPr>
        <w:t xml:space="preserve"> Ernst Piller, Credit</w:t>
      </w:r>
      <w:r w:rsidR="006F51D8">
        <w:rPr>
          <w:sz w:val="18"/>
          <w:szCs w:val="18"/>
          <w:lang w:val="en-US"/>
        </w:rPr>
        <w:t>:</w:t>
      </w:r>
      <w:r w:rsidRPr="00D85686">
        <w:rPr>
          <w:sz w:val="18"/>
          <w:szCs w:val="18"/>
          <w:lang w:val="en-US"/>
        </w:rPr>
        <w:t xml:space="preserve"> </w:t>
      </w:r>
      <w:proofErr w:type="spellStart"/>
      <w:r w:rsidRPr="00D85686">
        <w:rPr>
          <w:sz w:val="18"/>
          <w:szCs w:val="18"/>
          <w:lang w:val="en-US"/>
        </w:rPr>
        <w:t>privat</w:t>
      </w:r>
      <w:proofErr w:type="spellEnd"/>
    </w:p>
    <w:p w:rsidR="00340AD1" w:rsidRPr="00D85686" w:rsidRDefault="00E054F5" w:rsidP="00D22456">
      <w:pPr>
        <w:rPr>
          <w:sz w:val="18"/>
          <w:szCs w:val="18"/>
          <w:lang w:val="en-US"/>
        </w:rPr>
      </w:pPr>
      <w:proofErr w:type="spellStart"/>
      <w:r w:rsidRPr="00D85686">
        <w:rPr>
          <w:sz w:val="18"/>
          <w:szCs w:val="18"/>
          <w:lang w:val="en-US"/>
        </w:rPr>
        <w:t>Symbolbild</w:t>
      </w:r>
      <w:proofErr w:type="spellEnd"/>
      <w:r w:rsidRPr="00D85686">
        <w:rPr>
          <w:sz w:val="18"/>
          <w:szCs w:val="18"/>
          <w:lang w:val="en-US"/>
        </w:rPr>
        <w:t xml:space="preserve"> IT, Credit: FH St. Pölten</w:t>
      </w:r>
    </w:p>
    <w:p w:rsidR="00D22456" w:rsidRPr="00D85686" w:rsidRDefault="00E054F5" w:rsidP="00D22456">
      <w:pPr>
        <w:rPr>
          <w:sz w:val="18"/>
          <w:szCs w:val="18"/>
          <w:lang w:val="en-US"/>
        </w:rPr>
      </w:pPr>
      <w:r w:rsidRPr="00D85686">
        <w:rPr>
          <w:sz w:val="18"/>
          <w:szCs w:val="18"/>
          <w:lang w:val="en-US"/>
        </w:rPr>
        <w:t xml:space="preserve">FH St. Pölten, Credit: Martin </w:t>
      </w:r>
      <w:proofErr w:type="spellStart"/>
      <w:r w:rsidRPr="00D85686">
        <w:rPr>
          <w:sz w:val="18"/>
          <w:szCs w:val="18"/>
          <w:lang w:val="en-US"/>
        </w:rPr>
        <w:t>Lifka</w:t>
      </w:r>
      <w:proofErr w:type="spellEnd"/>
      <w:r w:rsidRPr="00D85686">
        <w:rPr>
          <w:sz w:val="18"/>
          <w:szCs w:val="18"/>
          <w:lang w:val="en-US"/>
        </w:rPr>
        <w:t xml:space="preserve"> Photography</w:t>
      </w:r>
    </w:p>
    <w:p w:rsidR="00D22456" w:rsidRPr="00E054F5" w:rsidRDefault="00D22456" w:rsidP="00D22456">
      <w:pPr>
        <w:spacing w:line="200" w:lineRule="exact"/>
        <w:jc w:val="both"/>
        <w:rPr>
          <w:sz w:val="20"/>
          <w:lang w:val="en-US"/>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EA2F7E" w:rsidRDefault="00C07163" w:rsidP="007C6FC8">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sectPr w:rsidR="00EA2F7E" w:rsidSect="00496888">
      <w:footerReference w:type="default" r:id="rId17"/>
      <w:headerReference w:type="first" r:id="rId18"/>
      <w:footerReference w:type="first" r:id="rId19"/>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71" w:rsidRDefault="00A01571">
      <w:r>
        <w:separator/>
      </w:r>
    </w:p>
  </w:endnote>
  <w:endnote w:type="continuationSeparator" w:id="0">
    <w:p w:rsidR="00A01571" w:rsidRDefault="00A0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71" w:rsidRDefault="00A01571">
      <w:r>
        <w:separator/>
      </w:r>
    </w:p>
  </w:footnote>
  <w:footnote w:type="continuationSeparator" w:id="0">
    <w:p w:rsidR="00A01571" w:rsidRDefault="00A01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104548"/>
    <w:rsid w:val="00111222"/>
    <w:rsid w:val="00112828"/>
    <w:rsid w:val="00132156"/>
    <w:rsid w:val="00142CFB"/>
    <w:rsid w:val="001E4CDE"/>
    <w:rsid w:val="001F39EF"/>
    <w:rsid w:val="002029D3"/>
    <w:rsid w:val="00235C89"/>
    <w:rsid w:val="002364B1"/>
    <w:rsid w:val="0025733C"/>
    <w:rsid w:val="00262DF6"/>
    <w:rsid w:val="002719C6"/>
    <w:rsid w:val="00281B48"/>
    <w:rsid w:val="00295445"/>
    <w:rsid w:val="002F5BB4"/>
    <w:rsid w:val="0030030C"/>
    <w:rsid w:val="0032331A"/>
    <w:rsid w:val="00326E8A"/>
    <w:rsid w:val="00331BCC"/>
    <w:rsid w:val="00340AD1"/>
    <w:rsid w:val="00343B78"/>
    <w:rsid w:val="00347891"/>
    <w:rsid w:val="00355F2A"/>
    <w:rsid w:val="00360892"/>
    <w:rsid w:val="00362971"/>
    <w:rsid w:val="003810CC"/>
    <w:rsid w:val="00387EFB"/>
    <w:rsid w:val="003950B0"/>
    <w:rsid w:val="003B74DB"/>
    <w:rsid w:val="003C503F"/>
    <w:rsid w:val="003C5307"/>
    <w:rsid w:val="003D15E2"/>
    <w:rsid w:val="003D665F"/>
    <w:rsid w:val="003E45B4"/>
    <w:rsid w:val="003E5C00"/>
    <w:rsid w:val="004055F3"/>
    <w:rsid w:val="0044531B"/>
    <w:rsid w:val="00460B06"/>
    <w:rsid w:val="004610B9"/>
    <w:rsid w:val="004641B1"/>
    <w:rsid w:val="0048212F"/>
    <w:rsid w:val="00493B94"/>
    <w:rsid w:val="00496755"/>
    <w:rsid w:val="00496888"/>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977BD"/>
    <w:rsid w:val="006B2B7C"/>
    <w:rsid w:val="006B5E13"/>
    <w:rsid w:val="006C5825"/>
    <w:rsid w:val="006D1BDC"/>
    <w:rsid w:val="006D3994"/>
    <w:rsid w:val="006E06D7"/>
    <w:rsid w:val="006F51D8"/>
    <w:rsid w:val="0073001F"/>
    <w:rsid w:val="00746189"/>
    <w:rsid w:val="0079014C"/>
    <w:rsid w:val="00791D20"/>
    <w:rsid w:val="007B4530"/>
    <w:rsid w:val="007C6FC8"/>
    <w:rsid w:val="007E68FF"/>
    <w:rsid w:val="007F3CB5"/>
    <w:rsid w:val="00824762"/>
    <w:rsid w:val="0083065F"/>
    <w:rsid w:val="00835219"/>
    <w:rsid w:val="008353C3"/>
    <w:rsid w:val="00877C9D"/>
    <w:rsid w:val="008B32C9"/>
    <w:rsid w:val="008C1113"/>
    <w:rsid w:val="008F6256"/>
    <w:rsid w:val="00904998"/>
    <w:rsid w:val="00927C23"/>
    <w:rsid w:val="00932567"/>
    <w:rsid w:val="0097641F"/>
    <w:rsid w:val="00977C2A"/>
    <w:rsid w:val="009A026B"/>
    <w:rsid w:val="009A2A76"/>
    <w:rsid w:val="009A3DFF"/>
    <w:rsid w:val="009C3AB2"/>
    <w:rsid w:val="009F3ED4"/>
    <w:rsid w:val="009F6310"/>
    <w:rsid w:val="009F678D"/>
    <w:rsid w:val="00A00000"/>
    <w:rsid w:val="00A01571"/>
    <w:rsid w:val="00A06B44"/>
    <w:rsid w:val="00A23AD4"/>
    <w:rsid w:val="00A33169"/>
    <w:rsid w:val="00A939E2"/>
    <w:rsid w:val="00AC033E"/>
    <w:rsid w:val="00AF41CC"/>
    <w:rsid w:val="00B10472"/>
    <w:rsid w:val="00B146E0"/>
    <w:rsid w:val="00B37040"/>
    <w:rsid w:val="00B56498"/>
    <w:rsid w:val="00B73F37"/>
    <w:rsid w:val="00B9184E"/>
    <w:rsid w:val="00BD12BA"/>
    <w:rsid w:val="00BD741C"/>
    <w:rsid w:val="00BD7E30"/>
    <w:rsid w:val="00BE7EC3"/>
    <w:rsid w:val="00C00184"/>
    <w:rsid w:val="00C0639B"/>
    <w:rsid w:val="00C0688E"/>
    <w:rsid w:val="00C07163"/>
    <w:rsid w:val="00C3343A"/>
    <w:rsid w:val="00C567EE"/>
    <w:rsid w:val="00C56BA3"/>
    <w:rsid w:val="00C61483"/>
    <w:rsid w:val="00CA15AC"/>
    <w:rsid w:val="00CC2E9D"/>
    <w:rsid w:val="00D22456"/>
    <w:rsid w:val="00D36178"/>
    <w:rsid w:val="00D67F01"/>
    <w:rsid w:val="00D85686"/>
    <w:rsid w:val="00D8737B"/>
    <w:rsid w:val="00DB1154"/>
    <w:rsid w:val="00DB3BF6"/>
    <w:rsid w:val="00DD10DF"/>
    <w:rsid w:val="00E00FD1"/>
    <w:rsid w:val="00E054F5"/>
    <w:rsid w:val="00E27C51"/>
    <w:rsid w:val="00E42836"/>
    <w:rsid w:val="00E5284B"/>
    <w:rsid w:val="00E53600"/>
    <w:rsid w:val="00E76A43"/>
    <w:rsid w:val="00E7766B"/>
    <w:rsid w:val="00E813B1"/>
    <w:rsid w:val="00E866C3"/>
    <w:rsid w:val="00E9179C"/>
    <w:rsid w:val="00EA2F7E"/>
    <w:rsid w:val="00EA6534"/>
    <w:rsid w:val="00EB421C"/>
    <w:rsid w:val="00EC5960"/>
    <w:rsid w:val="00EE65E2"/>
    <w:rsid w:val="00EF1005"/>
    <w:rsid w:val="00F0557E"/>
    <w:rsid w:val="00F1495C"/>
    <w:rsid w:val="00F75B82"/>
    <w:rsid w:val="00F81D60"/>
    <w:rsid w:val="00FA4CFE"/>
    <w:rsid w:val="00FB109D"/>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de/book/9783658185985"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sicher.kaufen"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797</Words>
  <Characters>6330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7113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2017-07-12T07:51:00Z</cp:lastPrinted>
  <dcterms:created xsi:type="dcterms:W3CDTF">2017-07-11T11:00:00Z</dcterms:created>
  <dcterms:modified xsi:type="dcterms:W3CDTF">2017-07-12T08:02:00Z</dcterms:modified>
</cp:coreProperties>
</file>