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C500CA" w:rsidP="00D22456">
      <w:pPr>
        <w:rPr>
          <w:b/>
          <w:sz w:val="32"/>
          <w:szCs w:val="32"/>
          <w:lang w:val="de-DE"/>
        </w:rPr>
      </w:pPr>
      <w:r>
        <w:rPr>
          <w:b/>
          <w:sz w:val="32"/>
          <w:szCs w:val="32"/>
          <w:lang w:val="de-DE"/>
        </w:rPr>
        <w:t>Nacht der IT-Sicherheit</w:t>
      </w:r>
      <w:r w:rsidR="00964A26">
        <w:rPr>
          <w:b/>
          <w:sz w:val="32"/>
          <w:szCs w:val="32"/>
          <w:lang w:val="de-DE"/>
        </w:rPr>
        <w:t xml:space="preserve"> an der FH St. Pölten</w:t>
      </w:r>
    </w:p>
    <w:p w:rsidR="00D22456" w:rsidRDefault="00C500CA" w:rsidP="00C500CA">
      <w:pPr>
        <w:rPr>
          <w:sz w:val="32"/>
          <w:szCs w:val="32"/>
          <w:lang w:val="de-DE"/>
        </w:rPr>
      </w:pPr>
      <w:r w:rsidRPr="00C500CA">
        <w:rPr>
          <w:sz w:val="32"/>
          <w:szCs w:val="32"/>
          <w:lang w:val="de-DE"/>
        </w:rPr>
        <w:t xml:space="preserve">Konferenz IT-Security Community </w:t>
      </w:r>
      <w:proofErr w:type="spellStart"/>
      <w:r w:rsidRPr="00C500CA">
        <w:rPr>
          <w:sz w:val="32"/>
          <w:szCs w:val="32"/>
          <w:lang w:val="de-DE"/>
        </w:rPr>
        <w:t>Xchange</w:t>
      </w:r>
      <w:proofErr w:type="spellEnd"/>
      <w:r w:rsidRPr="00C500CA">
        <w:rPr>
          <w:sz w:val="32"/>
          <w:szCs w:val="32"/>
          <w:lang w:val="de-DE"/>
        </w:rPr>
        <w:t xml:space="preserve"> (IT-SECX</w:t>
      </w:r>
      <w:r w:rsidR="00964A26">
        <w:rPr>
          <w:sz w:val="32"/>
          <w:szCs w:val="32"/>
          <w:lang w:val="de-DE"/>
        </w:rPr>
        <w:t>)</w:t>
      </w:r>
      <w:r w:rsidRPr="00C500CA">
        <w:rPr>
          <w:sz w:val="32"/>
          <w:szCs w:val="32"/>
          <w:lang w:val="de-DE"/>
        </w:rPr>
        <w:t xml:space="preserve"> </w:t>
      </w:r>
      <w:r>
        <w:rPr>
          <w:sz w:val="32"/>
          <w:szCs w:val="32"/>
          <w:lang w:val="de-DE"/>
        </w:rPr>
        <w:t>am 10. November 2017</w:t>
      </w:r>
    </w:p>
    <w:p w:rsidR="00C500CA" w:rsidRPr="00C500CA" w:rsidRDefault="00C500CA" w:rsidP="00C500CA">
      <w:pPr>
        <w:rPr>
          <w:sz w:val="32"/>
          <w:szCs w:val="32"/>
          <w:lang w:val="de-DE"/>
        </w:rPr>
      </w:pPr>
    </w:p>
    <w:p w:rsidR="00D22456" w:rsidRPr="00EF0ACF" w:rsidRDefault="00EF0ACF" w:rsidP="00EF0ACF">
      <w:pPr>
        <w:rPr>
          <w:b/>
          <w:sz w:val="22"/>
          <w:szCs w:val="22"/>
          <w:lang w:val="de-DE"/>
        </w:rPr>
      </w:pPr>
      <w:r>
        <w:rPr>
          <w:b/>
          <w:sz w:val="22"/>
          <w:szCs w:val="22"/>
          <w:lang w:val="de-DE"/>
        </w:rPr>
        <w:t>Am 10</w:t>
      </w:r>
      <w:r w:rsidR="00FA6AA8">
        <w:rPr>
          <w:b/>
          <w:sz w:val="22"/>
          <w:szCs w:val="22"/>
          <w:lang w:val="de-DE"/>
        </w:rPr>
        <w:t>.</w:t>
      </w:r>
      <w:r>
        <w:rPr>
          <w:b/>
          <w:sz w:val="22"/>
          <w:szCs w:val="22"/>
          <w:lang w:val="de-DE"/>
        </w:rPr>
        <w:t xml:space="preserve"> November findet an der F</w:t>
      </w:r>
      <w:r w:rsidR="00964A26">
        <w:rPr>
          <w:b/>
          <w:sz w:val="22"/>
          <w:szCs w:val="22"/>
          <w:lang w:val="de-DE"/>
        </w:rPr>
        <w:t>achhochschule</w:t>
      </w:r>
      <w:r>
        <w:rPr>
          <w:b/>
          <w:sz w:val="22"/>
          <w:szCs w:val="22"/>
          <w:lang w:val="de-DE"/>
        </w:rPr>
        <w:t xml:space="preserve"> St. Pölten die alljährliche </w:t>
      </w:r>
      <w:r w:rsidRPr="00EF0ACF">
        <w:rPr>
          <w:b/>
          <w:sz w:val="22"/>
          <w:szCs w:val="22"/>
          <w:lang w:val="de-DE"/>
        </w:rPr>
        <w:t xml:space="preserve">Konferenz IT-Security Community </w:t>
      </w:r>
      <w:proofErr w:type="spellStart"/>
      <w:r w:rsidRPr="00EF0ACF">
        <w:rPr>
          <w:b/>
          <w:sz w:val="22"/>
          <w:szCs w:val="22"/>
          <w:lang w:val="de-DE"/>
        </w:rPr>
        <w:t>Xchange</w:t>
      </w:r>
      <w:proofErr w:type="spellEnd"/>
      <w:r>
        <w:rPr>
          <w:b/>
          <w:sz w:val="22"/>
          <w:szCs w:val="22"/>
          <w:lang w:val="de-DE"/>
        </w:rPr>
        <w:t xml:space="preserve"> statt. Unter dem Thema „</w:t>
      </w:r>
      <w:r w:rsidRPr="00EF0ACF">
        <w:rPr>
          <w:b/>
          <w:sz w:val="22"/>
          <w:szCs w:val="22"/>
          <w:lang w:val="de-DE"/>
        </w:rPr>
        <w:t xml:space="preserve">Future </w:t>
      </w:r>
      <w:proofErr w:type="spellStart"/>
      <w:r w:rsidRPr="00EF0ACF">
        <w:rPr>
          <w:b/>
          <w:sz w:val="22"/>
          <w:szCs w:val="22"/>
          <w:lang w:val="de-DE"/>
        </w:rPr>
        <w:t>Incident</w:t>
      </w:r>
      <w:proofErr w:type="spellEnd"/>
      <w:r w:rsidRPr="00EF0ACF">
        <w:rPr>
          <w:b/>
          <w:sz w:val="22"/>
          <w:szCs w:val="22"/>
          <w:lang w:val="de-DE"/>
        </w:rPr>
        <w:t xml:space="preserve"> Response“</w:t>
      </w:r>
      <w:r>
        <w:rPr>
          <w:b/>
          <w:sz w:val="22"/>
          <w:szCs w:val="22"/>
          <w:lang w:val="de-DE"/>
        </w:rPr>
        <w:t xml:space="preserve"> </w:t>
      </w:r>
      <w:r w:rsidR="00964A26">
        <w:rPr>
          <w:b/>
          <w:sz w:val="22"/>
          <w:szCs w:val="22"/>
          <w:lang w:val="de-DE"/>
        </w:rPr>
        <w:t>widmet</w:t>
      </w:r>
      <w:r>
        <w:rPr>
          <w:b/>
          <w:sz w:val="22"/>
          <w:szCs w:val="22"/>
          <w:lang w:val="de-DE"/>
        </w:rPr>
        <w:t xml:space="preserve"> sich die Veranstaltung zeitgemäßen und zukünftigen Methoden der Aufk</w:t>
      </w:r>
      <w:r w:rsidR="00964A26">
        <w:rPr>
          <w:b/>
          <w:sz w:val="22"/>
          <w:szCs w:val="22"/>
          <w:lang w:val="de-DE"/>
        </w:rPr>
        <w:t xml:space="preserve">lärung von Sicherheitsvorfällen sowie den Themen </w:t>
      </w:r>
      <w:r w:rsidR="00964A26" w:rsidRPr="00964A26">
        <w:rPr>
          <w:b/>
          <w:sz w:val="22"/>
          <w:szCs w:val="22"/>
          <w:lang w:val="de-DE"/>
        </w:rPr>
        <w:t>industrielle Sicherheit, menschliche Faktoren und Krisenmanagement</w:t>
      </w:r>
      <w:r w:rsidR="00964A26">
        <w:rPr>
          <w:b/>
          <w:sz w:val="22"/>
          <w:szCs w:val="22"/>
          <w:lang w:val="de-DE"/>
        </w:rPr>
        <w:t xml:space="preserve"> </w:t>
      </w:r>
      <w:r w:rsidR="002A3527">
        <w:rPr>
          <w:b/>
          <w:sz w:val="22"/>
          <w:szCs w:val="22"/>
          <w:lang w:val="de-DE"/>
        </w:rPr>
        <w:t xml:space="preserve">im Zusammenhang mit </w:t>
      </w:r>
      <w:r w:rsidR="00964A26">
        <w:rPr>
          <w:b/>
          <w:sz w:val="22"/>
          <w:szCs w:val="22"/>
          <w:lang w:val="de-DE"/>
        </w:rPr>
        <w:t>IT-Sicherheit.</w:t>
      </w:r>
    </w:p>
    <w:p w:rsidR="00C3343A" w:rsidRPr="00C3343A" w:rsidRDefault="00C3343A" w:rsidP="00D22456">
      <w:pPr>
        <w:rPr>
          <w:sz w:val="22"/>
          <w:szCs w:val="22"/>
        </w:rPr>
      </w:pPr>
    </w:p>
    <w:p w:rsidR="003648BC" w:rsidRPr="001F7896" w:rsidRDefault="00D22456" w:rsidP="003648BC">
      <w:pPr>
        <w:rPr>
          <w:sz w:val="22"/>
          <w:szCs w:val="22"/>
          <w:lang w:val="de-DE"/>
        </w:rPr>
      </w:pPr>
      <w:r w:rsidRPr="004E0E71">
        <w:rPr>
          <w:b/>
          <w:sz w:val="22"/>
          <w:szCs w:val="22"/>
          <w:lang w:val="de-DE"/>
        </w:rPr>
        <w:t xml:space="preserve">St. Pölten, </w:t>
      </w:r>
      <w:r w:rsidR="00A92DF1">
        <w:rPr>
          <w:b/>
          <w:sz w:val="22"/>
          <w:szCs w:val="22"/>
          <w:lang w:val="de-DE"/>
        </w:rPr>
        <w:t>23</w:t>
      </w:r>
      <w:r w:rsidRPr="004E0E71">
        <w:rPr>
          <w:b/>
          <w:sz w:val="22"/>
          <w:szCs w:val="22"/>
          <w:lang w:val="de-DE"/>
        </w:rPr>
        <w:t>.</w:t>
      </w:r>
      <w:r w:rsidR="00E653F3">
        <w:rPr>
          <w:b/>
          <w:sz w:val="22"/>
          <w:szCs w:val="22"/>
          <w:lang w:val="de-DE"/>
        </w:rPr>
        <w:t>10</w:t>
      </w:r>
      <w:r w:rsidRPr="004E0E71">
        <w:rPr>
          <w:b/>
          <w:sz w:val="22"/>
          <w:szCs w:val="22"/>
          <w:lang w:val="de-DE"/>
        </w:rPr>
        <w:t>.201</w:t>
      </w:r>
      <w:r w:rsidR="006C5825">
        <w:rPr>
          <w:b/>
          <w:sz w:val="22"/>
          <w:szCs w:val="22"/>
          <w:lang w:val="de-DE"/>
        </w:rPr>
        <w:t>7</w:t>
      </w:r>
      <w:r w:rsidRPr="004E0E71">
        <w:rPr>
          <w:sz w:val="22"/>
          <w:szCs w:val="22"/>
          <w:lang w:val="de-DE"/>
        </w:rPr>
        <w:t xml:space="preserve"> – </w:t>
      </w:r>
      <w:r w:rsidR="003648BC" w:rsidRPr="001F7896">
        <w:rPr>
          <w:sz w:val="22"/>
          <w:szCs w:val="22"/>
          <w:lang w:val="de-DE"/>
        </w:rPr>
        <w:t xml:space="preserve">Sicherheitsvorfälle sehen im Jahr </w:t>
      </w:r>
      <w:bookmarkStart w:id="0" w:name="_GoBack"/>
      <w:bookmarkEnd w:id="0"/>
      <w:r w:rsidR="003648BC" w:rsidRPr="001F7896">
        <w:rPr>
          <w:sz w:val="22"/>
          <w:szCs w:val="22"/>
          <w:lang w:val="de-DE"/>
        </w:rPr>
        <w:t xml:space="preserve">2017 anders aus als im Jahr 2007, da sich Malware und Cyberkriminelle in </w:t>
      </w:r>
      <w:r w:rsidR="00FA6AA8">
        <w:rPr>
          <w:sz w:val="22"/>
          <w:szCs w:val="22"/>
          <w:lang w:val="de-DE"/>
        </w:rPr>
        <w:t>i</w:t>
      </w:r>
      <w:r w:rsidR="003648BC" w:rsidRPr="001F7896">
        <w:rPr>
          <w:sz w:val="22"/>
          <w:szCs w:val="22"/>
          <w:lang w:val="de-DE"/>
        </w:rPr>
        <w:t>hren Zielen und Methoden weiterentwickelt haben. Konnten früher beispielsweise noch Systeminfektionen mit Methoden der klassischen Dateisystemforensik aufgeklärt werden, so existieren moderne Schadsoftwareprogramme mitunter nur mehr im Arbeitsspeicher</w:t>
      </w:r>
      <w:r w:rsidR="00E90532">
        <w:rPr>
          <w:sz w:val="22"/>
          <w:szCs w:val="22"/>
          <w:lang w:val="de-DE"/>
        </w:rPr>
        <w:t xml:space="preserve"> und sind daher schwerer zu enttarnen</w:t>
      </w:r>
      <w:r w:rsidR="003648BC" w:rsidRPr="001F7896">
        <w:rPr>
          <w:sz w:val="22"/>
          <w:szCs w:val="22"/>
          <w:lang w:val="de-DE"/>
        </w:rPr>
        <w:t xml:space="preserve">. Unter dem Motto „Future </w:t>
      </w:r>
      <w:proofErr w:type="spellStart"/>
      <w:r w:rsidR="003648BC" w:rsidRPr="001F7896">
        <w:rPr>
          <w:sz w:val="22"/>
          <w:szCs w:val="22"/>
          <w:lang w:val="de-DE"/>
        </w:rPr>
        <w:t>Incident</w:t>
      </w:r>
      <w:proofErr w:type="spellEnd"/>
      <w:r w:rsidR="003648BC" w:rsidRPr="001F7896">
        <w:rPr>
          <w:sz w:val="22"/>
          <w:szCs w:val="22"/>
          <w:lang w:val="de-DE"/>
        </w:rPr>
        <w:t xml:space="preserve"> Response“ </w:t>
      </w:r>
      <w:r w:rsidR="003648BC">
        <w:rPr>
          <w:sz w:val="22"/>
          <w:szCs w:val="22"/>
          <w:lang w:val="de-DE"/>
        </w:rPr>
        <w:t xml:space="preserve">widmet sich die </w:t>
      </w:r>
      <w:r w:rsidR="003648BC" w:rsidRPr="003648BC">
        <w:rPr>
          <w:sz w:val="22"/>
          <w:szCs w:val="22"/>
          <w:lang w:val="de-DE"/>
        </w:rPr>
        <w:t>IT-SECX 2017</w:t>
      </w:r>
      <w:r w:rsidR="003648BC" w:rsidRPr="001F7896">
        <w:rPr>
          <w:sz w:val="22"/>
          <w:szCs w:val="22"/>
          <w:lang w:val="de-DE"/>
        </w:rPr>
        <w:t xml:space="preserve"> den geänderten Methoden der Aufklärung von Sicherheitsvorfällen.</w:t>
      </w:r>
    </w:p>
    <w:p w:rsidR="00D22456" w:rsidRPr="004E0E71" w:rsidRDefault="00D22456" w:rsidP="00D22456">
      <w:pPr>
        <w:rPr>
          <w:sz w:val="22"/>
          <w:szCs w:val="22"/>
          <w:lang w:val="de-DE"/>
        </w:rPr>
      </w:pPr>
    </w:p>
    <w:p w:rsidR="003648BC" w:rsidRDefault="003648BC" w:rsidP="003648BC">
      <w:pPr>
        <w:rPr>
          <w:sz w:val="22"/>
          <w:szCs w:val="22"/>
          <w:lang w:val="de-DE"/>
        </w:rPr>
      </w:pPr>
      <w:r>
        <w:rPr>
          <w:sz w:val="22"/>
          <w:szCs w:val="22"/>
          <w:lang w:val="de-DE"/>
        </w:rPr>
        <w:t>„</w:t>
      </w:r>
      <w:r w:rsidR="001F7896" w:rsidRPr="001F7896">
        <w:rPr>
          <w:sz w:val="22"/>
          <w:szCs w:val="22"/>
          <w:lang w:val="de-DE"/>
        </w:rPr>
        <w:t xml:space="preserve">Die Konferenz IT-Security Community </w:t>
      </w:r>
      <w:proofErr w:type="spellStart"/>
      <w:r w:rsidR="001F7896" w:rsidRPr="001F7896">
        <w:rPr>
          <w:sz w:val="22"/>
          <w:szCs w:val="22"/>
          <w:lang w:val="de-DE"/>
        </w:rPr>
        <w:t>Xchange</w:t>
      </w:r>
      <w:proofErr w:type="spellEnd"/>
      <w:r w:rsidR="001F7896" w:rsidRPr="001F7896">
        <w:rPr>
          <w:sz w:val="22"/>
          <w:szCs w:val="22"/>
          <w:lang w:val="de-DE"/>
        </w:rPr>
        <w:t xml:space="preserve"> ist eine Plattform die Security-Interessierten die Möglichkeit zum gegenseitigen Austausch bietet.</w:t>
      </w:r>
      <w:r>
        <w:rPr>
          <w:sz w:val="22"/>
          <w:szCs w:val="22"/>
          <w:lang w:val="de-DE"/>
        </w:rPr>
        <w:t xml:space="preserve"> </w:t>
      </w:r>
      <w:r w:rsidR="001F7896" w:rsidRPr="001F7896">
        <w:rPr>
          <w:sz w:val="22"/>
          <w:szCs w:val="22"/>
          <w:lang w:val="de-DE"/>
        </w:rPr>
        <w:t xml:space="preserve">Bei der </w:t>
      </w:r>
      <w:r w:rsidR="00FA6AA8">
        <w:rPr>
          <w:sz w:val="22"/>
          <w:szCs w:val="22"/>
          <w:lang w:val="de-DE"/>
        </w:rPr>
        <w:t>Tagung</w:t>
      </w:r>
      <w:r w:rsidR="001F7896" w:rsidRPr="001F7896">
        <w:rPr>
          <w:sz w:val="22"/>
          <w:szCs w:val="22"/>
          <w:lang w:val="de-DE"/>
        </w:rPr>
        <w:t xml:space="preserve"> werden internationale Security-Spezialistinnen und </w:t>
      </w:r>
      <w:r w:rsidR="00E90532">
        <w:rPr>
          <w:sz w:val="22"/>
          <w:szCs w:val="22"/>
          <w:lang w:val="de-DE"/>
        </w:rPr>
        <w:t>-</w:t>
      </w:r>
      <w:r w:rsidR="001F7896" w:rsidRPr="001F7896">
        <w:rPr>
          <w:sz w:val="22"/>
          <w:szCs w:val="22"/>
          <w:lang w:val="de-DE"/>
        </w:rPr>
        <w:t>Spezialisten über aktuelle Entwicklun</w:t>
      </w:r>
      <w:r>
        <w:rPr>
          <w:sz w:val="22"/>
          <w:szCs w:val="22"/>
          <w:lang w:val="de-DE"/>
        </w:rPr>
        <w:t xml:space="preserve">gen in diesem Bereich sprechen“, sagt Thoma Brandstetter, </w:t>
      </w:r>
      <w:r w:rsidRPr="003648BC">
        <w:rPr>
          <w:sz w:val="22"/>
          <w:szCs w:val="22"/>
          <w:lang w:val="de-DE"/>
        </w:rPr>
        <w:t>FH-Dozent</w:t>
      </w:r>
      <w:r>
        <w:rPr>
          <w:sz w:val="22"/>
          <w:szCs w:val="22"/>
          <w:lang w:val="de-DE"/>
        </w:rPr>
        <w:t xml:space="preserve"> am </w:t>
      </w:r>
      <w:r w:rsidRPr="003648BC">
        <w:rPr>
          <w:sz w:val="22"/>
          <w:szCs w:val="22"/>
          <w:lang w:val="de-DE"/>
        </w:rPr>
        <w:t>Department Informatik und Security</w:t>
      </w:r>
      <w:r>
        <w:rPr>
          <w:sz w:val="22"/>
          <w:szCs w:val="22"/>
          <w:lang w:val="de-DE"/>
        </w:rPr>
        <w:t xml:space="preserve"> der FH St. Pölten und Organisator der Veranstaltung.</w:t>
      </w:r>
    </w:p>
    <w:p w:rsidR="003648BC" w:rsidRDefault="003648BC" w:rsidP="001F7896">
      <w:pPr>
        <w:rPr>
          <w:sz w:val="22"/>
          <w:szCs w:val="22"/>
          <w:lang w:val="de-DE"/>
        </w:rPr>
      </w:pPr>
    </w:p>
    <w:p w:rsidR="009E6B9F" w:rsidRPr="00EF2EF7" w:rsidRDefault="00EF2EF7" w:rsidP="001F7896">
      <w:pPr>
        <w:rPr>
          <w:b/>
          <w:sz w:val="22"/>
          <w:szCs w:val="22"/>
          <w:lang w:val="de-DE"/>
        </w:rPr>
      </w:pPr>
      <w:r w:rsidRPr="00EF2EF7">
        <w:rPr>
          <w:b/>
          <w:sz w:val="22"/>
          <w:szCs w:val="22"/>
          <w:lang w:val="de-DE"/>
        </w:rPr>
        <w:t xml:space="preserve">Technik, industrielle Sicherheit, </w:t>
      </w:r>
      <w:r>
        <w:rPr>
          <w:b/>
          <w:sz w:val="22"/>
          <w:szCs w:val="22"/>
          <w:lang w:val="de-DE"/>
        </w:rPr>
        <w:t>menschliche</w:t>
      </w:r>
      <w:r w:rsidRPr="00EF2EF7">
        <w:rPr>
          <w:b/>
          <w:sz w:val="22"/>
          <w:szCs w:val="22"/>
          <w:lang w:val="de-DE"/>
        </w:rPr>
        <w:t xml:space="preserve"> Faktoren und Krisenmanagement</w:t>
      </w:r>
    </w:p>
    <w:p w:rsidR="009E6B9F" w:rsidRDefault="001F7896" w:rsidP="001F7896">
      <w:pPr>
        <w:rPr>
          <w:sz w:val="22"/>
          <w:szCs w:val="22"/>
          <w:lang w:val="de-DE"/>
        </w:rPr>
      </w:pPr>
      <w:r w:rsidRPr="001F7896">
        <w:rPr>
          <w:sz w:val="22"/>
          <w:szCs w:val="22"/>
          <w:lang w:val="de-DE"/>
        </w:rPr>
        <w:t xml:space="preserve">Thomas Schreck, Head </w:t>
      </w:r>
      <w:proofErr w:type="spellStart"/>
      <w:r w:rsidRPr="001F7896">
        <w:rPr>
          <w:sz w:val="22"/>
          <w:szCs w:val="22"/>
          <w:lang w:val="de-DE"/>
        </w:rPr>
        <w:t>of</w:t>
      </w:r>
      <w:proofErr w:type="spellEnd"/>
      <w:r w:rsidRPr="001F7896">
        <w:rPr>
          <w:sz w:val="22"/>
          <w:szCs w:val="22"/>
          <w:lang w:val="de-DE"/>
        </w:rPr>
        <w:t xml:space="preserve"> </w:t>
      </w:r>
      <w:proofErr w:type="spellStart"/>
      <w:r w:rsidRPr="001F7896">
        <w:rPr>
          <w:sz w:val="22"/>
          <w:szCs w:val="22"/>
          <w:lang w:val="de-DE"/>
        </w:rPr>
        <w:t>Incident</w:t>
      </w:r>
      <w:proofErr w:type="spellEnd"/>
      <w:r w:rsidRPr="001F7896">
        <w:rPr>
          <w:sz w:val="22"/>
          <w:szCs w:val="22"/>
          <w:lang w:val="de-DE"/>
        </w:rPr>
        <w:t xml:space="preserve"> Response Team des Siemens CERT, wird in seiner </w:t>
      </w:r>
      <w:proofErr w:type="spellStart"/>
      <w:r w:rsidRPr="001F7896">
        <w:rPr>
          <w:sz w:val="22"/>
          <w:szCs w:val="22"/>
          <w:lang w:val="de-DE"/>
        </w:rPr>
        <w:t>Keynote</w:t>
      </w:r>
      <w:proofErr w:type="spellEnd"/>
      <w:r w:rsidRPr="001F7896">
        <w:rPr>
          <w:sz w:val="22"/>
          <w:szCs w:val="22"/>
          <w:lang w:val="de-DE"/>
        </w:rPr>
        <w:t xml:space="preserve"> auf besondere Herausforderungen in der </w:t>
      </w:r>
      <w:r w:rsidR="00E90532">
        <w:rPr>
          <w:sz w:val="22"/>
          <w:szCs w:val="22"/>
          <w:lang w:val="de-DE"/>
        </w:rPr>
        <w:t xml:space="preserve">Reaktion auf IT-Angriffe, in der Fachsprache </w:t>
      </w:r>
      <w:proofErr w:type="spellStart"/>
      <w:r w:rsidRPr="001F7896">
        <w:rPr>
          <w:sz w:val="22"/>
          <w:szCs w:val="22"/>
          <w:lang w:val="de-DE"/>
        </w:rPr>
        <w:t>Incident</w:t>
      </w:r>
      <w:proofErr w:type="spellEnd"/>
      <w:r w:rsidRPr="001F7896">
        <w:rPr>
          <w:sz w:val="22"/>
          <w:szCs w:val="22"/>
          <w:lang w:val="de-DE"/>
        </w:rPr>
        <w:t xml:space="preserve"> Response </w:t>
      </w:r>
      <w:r w:rsidR="00E90532">
        <w:rPr>
          <w:sz w:val="22"/>
          <w:szCs w:val="22"/>
          <w:lang w:val="de-DE"/>
        </w:rPr>
        <w:t xml:space="preserve">genannt, </w:t>
      </w:r>
      <w:r w:rsidRPr="001F7896">
        <w:rPr>
          <w:sz w:val="22"/>
          <w:szCs w:val="22"/>
          <w:lang w:val="de-DE"/>
        </w:rPr>
        <w:t>eingehen</w:t>
      </w:r>
      <w:r w:rsidR="00E90532">
        <w:rPr>
          <w:sz w:val="22"/>
          <w:szCs w:val="22"/>
          <w:lang w:val="de-DE"/>
        </w:rPr>
        <w:t>. A</w:t>
      </w:r>
      <w:r w:rsidRPr="001F7896">
        <w:rPr>
          <w:sz w:val="22"/>
          <w:szCs w:val="22"/>
          <w:lang w:val="de-DE"/>
        </w:rPr>
        <w:t xml:space="preserve">uch der gesamte erste Konferenztrack widmet sich diesem Thema. </w:t>
      </w:r>
      <w:r w:rsidR="00EF2EF7">
        <w:rPr>
          <w:sz w:val="22"/>
          <w:szCs w:val="22"/>
          <w:lang w:val="de-DE"/>
        </w:rPr>
        <w:t>Die Konferenz behandelt auch</w:t>
      </w:r>
      <w:r w:rsidRPr="001F7896">
        <w:rPr>
          <w:sz w:val="22"/>
          <w:szCs w:val="22"/>
          <w:lang w:val="de-DE"/>
        </w:rPr>
        <w:t xml:space="preserve"> industrienahe Security-Themen</w:t>
      </w:r>
      <w:r w:rsidR="00EF2EF7">
        <w:rPr>
          <w:sz w:val="22"/>
          <w:szCs w:val="22"/>
          <w:lang w:val="de-DE"/>
        </w:rPr>
        <w:t xml:space="preserve">, unter anderem zu intelligenten Stromnetzen (Smart </w:t>
      </w:r>
      <w:proofErr w:type="spellStart"/>
      <w:r w:rsidR="008F47B1">
        <w:rPr>
          <w:sz w:val="22"/>
          <w:szCs w:val="22"/>
          <w:lang w:val="de-DE"/>
        </w:rPr>
        <w:t>G</w:t>
      </w:r>
      <w:r w:rsidR="00EF2EF7">
        <w:rPr>
          <w:sz w:val="22"/>
          <w:szCs w:val="22"/>
          <w:lang w:val="de-DE"/>
        </w:rPr>
        <w:t>rids</w:t>
      </w:r>
      <w:proofErr w:type="spellEnd"/>
      <w:r w:rsidR="00EF2EF7">
        <w:rPr>
          <w:sz w:val="22"/>
          <w:szCs w:val="22"/>
          <w:lang w:val="de-DE"/>
        </w:rPr>
        <w:t>)</w:t>
      </w:r>
      <w:r w:rsidR="009E6B9F">
        <w:rPr>
          <w:sz w:val="22"/>
          <w:szCs w:val="22"/>
          <w:lang w:val="de-DE"/>
        </w:rPr>
        <w:t>.</w:t>
      </w:r>
    </w:p>
    <w:p w:rsidR="009E6B9F" w:rsidRDefault="009E6B9F" w:rsidP="001F7896">
      <w:pPr>
        <w:rPr>
          <w:sz w:val="22"/>
          <w:szCs w:val="22"/>
          <w:lang w:val="de-DE"/>
        </w:rPr>
      </w:pPr>
    </w:p>
    <w:p w:rsidR="001F7896" w:rsidRPr="001F7896" w:rsidRDefault="009E6B9F" w:rsidP="001F7896">
      <w:pPr>
        <w:rPr>
          <w:sz w:val="22"/>
          <w:szCs w:val="22"/>
          <w:lang w:val="de-DE"/>
        </w:rPr>
      </w:pPr>
      <w:r>
        <w:rPr>
          <w:sz w:val="22"/>
          <w:szCs w:val="22"/>
          <w:lang w:val="de-DE"/>
        </w:rPr>
        <w:t xml:space="preserve">Für </w:t>
      </w:r>
      <w:proofErr w:type="spellStart"/>
      <w:r>
        <w:rPr>
          <w:sz w:val="22"/>
          <w:szCs w:val="22"/>
          <w:lang w:val="de-DE"/>
        </w:rPr>
        <w:t>TeilnehmerInnen</w:t>
      </w:r>
      <w:proofErr w:type="spellEnd"/>
      <w:r>
        <w:rPr>
          <w:sz w:val="22"/>
          <w:szCs w:val="22"/>
          <w:lang w:val="de-DE"/>
        </w:rPr>
        <w:t>,</w:t>
      </w:r>
      <w:r w:rsidR="001F7896" w:rsidRPr="001F7896">
        <w:rPr>
          <w:sz w:val="22"/>
          <w:szCs w:val="22"/>
          <w:lang w:val="de-DE"/>
        </w:rPr>
        <w:t xml:space="preserve"> die an nicht-technischen Vorträgen interessiert sind, werden Themen wie </w:t>
      </w:r>
      <w:proofErr w:type="spellStart"/>
      <w:r w:rsidR="001F7896" w:rsidRPr="001F7896">
        <w:rPr>
          <w:sz w:val="22"/>
          <w:szCs w:val="22"/>
          <w:lang w:val="de-DE"/>
        </w:rPr>
        <w:t>Social</w:t>
      </w:r>
      <w:proofErr w:type="spellEnd"/>
      <w:r w:rsidR="001F7896" w:rsidRPr="001F7896">
        <w:rPr>
          <w:sz w:val="22"/>
          <w:szCs w:val="22"/>
          <w:lang w:val="de-DE"/>
        </w:rPr>
        <w:t xml:space="preserve"> Engineering</w:t>
      </w:r>
      <w:r w:rsidR="00EF2EF7">
        <w:rPr>
          <w:sz w:val="22"/>
          <w:szCs w:val="22"/>
          <w:lang w:val="de-DE"/>
        </w:rPr>
        <w:t xml:space="preserve">, also zum menschlichen Faktor in der IT-Sicherheit, </w:t>
      </w:r>
      <w:r w:rsidR="001F7896" w:rsidRPr="001F7896">
        <w:rPr>
          <w:sz w:val="22"/>
          <w:szCs w:val="22"/>
          <w:lang w:val="de-DE"/>
        </w:rPr>
        <w:t>und Krisenmanagement in der IT präsentiert. Workshops zum Mitmachen</w:t>
      </w:r>
      <w:r w:rsidR="00EF2EF7">
        <w:rPr>
          <w:sz w:val="22"/>
          <w:szCs w:val="22"/>
          <w:lang w:val="de-DE"/>
        </w:rPr>
        <w:t>, etwa zum Selbsttesten von Schwachstellen oder zur EU-Datenschutz-Grundverordnung,</w:t>
      </w:r>
      <w:r w:rsidR="001F7896" w:rsidRPr="001F7896">
        <w:rPr>
          <w:sz w:val="22"/>
          <w:szCs w:val="22"/>
          <w:lang w:val="de-DE"/>
        </w:rPr>
        <w:t xml:space="preserve"> runden das Programm ab.</w:t>
      </w:r>
    </w:p>
    <w:p w:rsidR="001F7896" w:rsidRDefault="001F7896" w:rsidP="001F7896">
      <w:pPr>
        <w:rPr>
          <w:sz w:val="22"/>
          <w:szCs w:val="22"/>
          <w:lang w:val="de-DE"/>
        </w:rPr>
      </w:pPr>
    </w:p>
    <w:p w:rsidR="001F7896" w:rsidRDefault="00E90532" w:rsidP="001F7896">
      <w:pPr>
        <w:rPr>
          <w:sz w:val="22"/>
          <w:szCs w:val="22"/>
          <w:lang w:val="de-DE"/>
        </w:rPr>
      </w:pPr>
      <w:r>
        <w:rPr>
          <w:sz w:val="22"/>
          <w:szCs w:val="22"/>
          <w:lang w:val="de-DE"/>
        </w:rPr>
        <w:t xml:space="preserve">Die </w:t>
      </w:r>
      <w:r w:rsidR="00EC42AE" w:rsidRPr="00EC42AE">
        <w:rPr>
          <w:sz w:val="22"/>
          <w:szCs w:val="22"/>
          <w:lang w:val="de-DE"/>
        </w:rPr>
        <w:t>IT-</w:t>
      </w:r>
      <w:proofErr w:type="spellStart"/>
      <w:r w:rsidR="00EC42AE" w:rsidRPr="00EC42AE">
        <w:rPr>
          <w:sz w:val="22"/>
          <w:szCs w:val="22"/>
          <w:lang w:val="de-DE"/>
        </w:rPr>
        <w:t>SeCX</w:t>
      </w:r>
      <w:proofErr w:type="spellEnd"/>
      <w:r w:rsidR="00EC42AE" w:rsidRPr="00EC42AE">
        <w:rPr>
          <w:sz w:val="22"/>
          <w:szCs w:val="22"/>
          <w:lang w:val="de-DE"/>
        </w:rPr>
        <w:t xml:space="preserve"> ist die Security-Nacht der FH St. Pölten und wird vom Department Informatik und Security der FH St. Pölten veranstaltet</w:t>
      </w:r>
      <w:r w:rsidR="00EC42AE">
        <w:rPr>
          <w:sz w:val="22"/>
          <w:szCs w:val="22"/>
          <w:lang w:val="de-DE"/>
        </w:rPr>
        <w:t xml:space="preserve">. </w:t>
      </w:r>
      <w:r w:rsidR="001F7896" w:rsidRPr="001F7896">
        <w:rPr>
          <w:sz w:val="22"/>
          <w:szCs w:val="22"/>
          <w:lang w:val="de-DE"/>
        </w:rPr>
        <w:t xml:space="preserve">Die </w:t>
      </w:r>
      <w:r>
        <w:rPr>
          <w:sz w:val="22"/>
          <w:szCs w:val="22"/>
          <w:lang w:val="de-DE"/>
        </w:rPr>
        <w:t>Tagung</w:t>
      </w:r>
      <w:r w:rsidR="001F7896" w:rsidRPr="001F7896">
        <w:rPr>
          <w:sz w:val="22"/>
          <w:szCs w:val="22"/>
          <w:lang w:val="de-DE"/>
        </w:rPr>
        <w:t xml:space="preserve"> richtet sich an Studierende, Personen aus Forschung und Lehre, Expertinnen und Experten aus Organisationen und Wirtschaft, Schülerinnen und Schüler sowie alle </w:t>
      </w:r>
      <w:proofErr w:type="spellStart"/>
      <w:r w:rsidR="001F7896" w:rsidRPr="001F7896">
        <w:rPr>
          <w:sz w:val="22"/>
          <w:szCs w:val="22"/>
          <w:lang w:val="de-DE"/>
        </w:rPr>
        <w:t>Geeks</w:t>
      </w:r>
      <w:proofErr w:type="spellEnd"/>
      <w:r w:rsidR="001F7896" w:rsidRPr="001F7896">
        <w:rPr>
          <w:sz w:val="22"/>
          <w:szCs w:val="22"/>
          <w:lang w:val="de-DE"/>
        </w:rPr>
        <w:t xml:space="preserve"> und </w:t>
      </w:r>
      <w:proofErr w:type="spellStart"/>
      <w:r w:rsidR="001F7896" w:rsidRPr="001F7896">
        <w:rPr>
          <w:sz w:val="22"/>
          <w:szCs w:val="22"/>
          <w:lang w:val="de-DE"/>
        </w:rPr>
        <w:t>Nerds</w:t>
      </w:r>
      <w:proofErr w:type="spellEnd"/>
      <w:r w:rsidR="001F7896" w:rsidRPr="001F7896">
        <w:rPr>
          <w:sz w:val="22"/>
          <w:szCs w:val="22"/>
          <w:lang w:val="de-DE"/>
        </w:rPr>
        <w:t xml:space="preserve"> die sich mit IT und IT Security befassen. </w:t>
      </w:r>
      <w:r w:rsidR="001F7896" w:rsidRPr="001F7896">
        <w:rPr>
          <w:sz w:val="22"/>
          <w:szCs w:val="22"/>
          <w:lang w:val="de-DE"/>
        </w:rPr>
        <w:lastRenderedPageBreak/>
        <w:t xml:space="preserve">Die Konferenz bietet einen praxisorientierten Informationsaustausch über aktuelle Entwicklungen und Trends im IT-Security-Umfeld. </w:t>
      </w:r>
    </w:p>
    <w:p w:rsidR="001B01FE" w:rsidRDefault="001B01FE" w:rsidP="001F7896">
      <w:pPr>
        <w:rPr>
          <w:sz w:val="22"/>
          <w:szCs w:val="22"/>
          <w:lang w:val="de-DE"/>
        </w:rPr>
      </w:pPr>
    </w:p>
    <w:p w:rsidR="00E653F3" w:rsidRPr="001B01FE" w:rsidRDefault="00E653F3" w:rsidP="00E653F3">
      <w:pPr>
        <w:rPr>
          <w:b/>
          <w:sz w:val="18"/>
          <w:szCs w:val="18"/>
        </w:rPr>
      </w:pPr>
      <w:r w:rsidRPr="001B01FE">
        <w:rPr>
          <w:b/>
          <w:sz w:val="18"/>
          <w:szCs w:val="18"/>
        </w:rPr>
        <w:t>IT-</w:t>
      </w:r>
      <w:proofErr w:type="spellStart"/>
      <w:r w:rsidRPr="001B01FE">
        <w:rPr>
          <w:b/>
          <w:sz w:val="18"/>
          <w:szCs w:val="18"/>
        </w:rPr>
        <w:t>SeCX</w:t>
      </w:r>
      <w:proofErr w:type="spellEnd"/>
      <w:r w:rsidRPr="001B01FE">
        <w:rPr>
          <w:b/>
          <w:sz w:val="18"/>
          <w:szCs w:val="18"/>
        </w:rPr>
        <w:t xml:space="preserve"> 201</w:t>
      </w:r>
      <w:r w:rsidR="0049527D">
        <w:rPr>
          <w:b/>
          <w:sz w:val="18"/>
          <w:szCs w:val="18"/>
        </w:rPr>
        <w:t>7</w:t>
      </w:r>
      <w:r w:rsidRPr="001B01FE">
        <w:rPr>
          <w:b/>
          <w:sz w:val="18"/>
          <w:szCs w:val="18"/>
        </w:rPr>
        <w:t xml:space="preserve"> – </w:t>
      </w:r>
      <w:r w:rsidR="001B01FE" w:rsidRPr="001B01FE">
        <w:rPr>
          <w:b/>
          <w:sz w:val="18"/>
          <w:szCs w:val="18"/>
        </w:rPr>
        <w:t xml:space="preserve">Future </w:t>
      </w:r>
      <w:proofErr w:type="spellStart"/>
      <w:r w:rsidR="001B01FE" w:rsidRPr="001B01FE">
        <w:rPr>
          <w:b/>
          <w:sz w:val="18"/>
          <w:szCs w:val="18"/>
        </w:rPr>
        <w:t>Incident</w:t>
      </w:r>
      <w:proofErr w:type="spellEnd"/>
      <w:r w:rsidR="001B01FE" w:rsidRPr="001B01FE">
        <w:rPr>
          <w:b/>
          <w:sz w:val="18"/>
          <w:szCs w:val="18"/>
        </w:rPr>
        <w:t xml:space="preserve"> Response</w:t>
      </w:r>
    </w:p>
    <w:p w:rsidR="00E653F3" w:rsidRPr="002D2EDA" w:rsidRDefault="001B01FE" w:rsidP="00E653F3">
      <w:pPr>
        <w:rPr>
          <w:b/>
          <w:sz w:val="18"/>
          <w:szCs w:val="18"/>
          <w:lang w:val="de-DE"/>
        </w:rPr>
      </w:pPr>
      <w:r w:rsidRPr="001B01FE">
        <w:rPr>
          <w:b/>
          <w:sz w:val="18"/>
          <w:szCs w:val="18"/>
          <w:lang w:val="de-DE"/>
        </w:rPr>
        <w:t>10</w:t>
      </w:r>
      <w:r w:rsidR="00E653F3" w:rsidRPr="001B01FE">
        <w:rPr>
          <w:b/>
          <w:sz w:val="18"/>
          <w:szCs w:val="18"/>
          <w:lang w:val="de-DE"/>
        </w:rPr>
        <w:t>. November 2016, 16:00 bis 24:00 Uhr</w:t>
      </w:r>
    </w:p>
    <w:p w:rsidR="00E653F3" w:rsidRDefault="00E653F3" w:rsidP="00E653F3">
      <w:pPr>
        <w:rPr>
          <w:sz w:val="18"/>
          <w:szCs w:val="18"/>
          <w:lang w:val="de-DE"/>
        </w:rPr>
      </w:pPr>
      <w:r w:rsidRPr="00E653F3">
        <w:rPr>
          <w:sz w:val="18"/>
          <w:szCs w:val="18"/>
          <w:lang w:val="de-DE"/>
        </w:rPr>
        <w:t>Fachhochschule St. Pölten</w:t>
      </w:r>
      <w:r>
        <w:rPr>
          <w:sz w:val="18"/>
          <w:szCs w:val="18"/>
          <w:lang w:val="de-DE"/>
        </w:rPr>
        <w:t xml:space="preserve">, </w:t>
      </w:r>
      <w:r w:rsidRPr="00E653F3">
        <w:rPr>
          <w:sz w:val="18"/>
          <w:szCs w:val="18"/>
          <w:lang w:val="de-DE"/>
        </w:rPr>
        <w:t>Matthias-</w:t>
      </w:r>
      <w:proofErr w:type="spellStart"/>
      <w:r w:rsidRPr="00E653F3">
        <w:rPr>
          <w:sz w:val="18"/>
          <w:szCs w:val="18"/>
          <w:lang w:val="de-DE"/>
        </w:rPr>
        <w:t>Corvinus</w:t>
      </w:r>
      <w:proofErr w:type="spellEnd"/>
      <w:r w:rsidRPr="00E653F3">
        <w:rPr>
          <w:sz w:val="18"/>
          <w:szCs w:val="18"/>
          <w:lang w:val="de-DE"/>
        </w:rPr>
        <w:t>-Straße 15, 3100 St. Pölten</w:t>
      </w:r>
    </w:p>
    <w:p w:rsidR="001B01FE" w:rsidRPr="008F47B1" w:rsidRDefault="001B01FE" w:rsidP="001B01FE">
      <w:pPr>
        <w:rPr>
          <w:sz w:val="18"/>
          <w:szCs w:val="18"/>
          <w:lang w:val="de-DE"/>
        </w:rPr>
      </w:pPr>
      <w:r w:rsidRPr="008F47B1">
        <w:rPr>
          <w:sz w:val="18"/>
          <w:szCs w:val="18"/>
          <w:lang w:val="de-DE"/>
        </w:rPr>
        <w:t>Mit Unterstützung der Fachgruppe UBIT der Wirtschaftskammer Niederösterreich und Computerwelt.</w:t>
      </w:r>
    </w:p>
    <w:p w:rsidR="006D075A" w:rsidRDefault="006D075A" w:rsidP="001B01FE">
      <w:pPr>
        <w:rPr>
          <w:sz w:val="18"/>
          <w:szCs w:val="18"/>
          <w:lang w:val="de-DE"/>
        </w:rPr>
      </w:pPr>
    </w:p>
    <w:p w:rsidR="001B01FE" w:rsidRDefault="001B01FE" w:rsidP="001B01FE">
      <w:pPr>
        <w:rPr>
          <w:sz w:val="18"/>
          <w:szCs w:val="18"/>
          <w:lang w:val="de-DE"/>
        </w:rPr>
      </w:pPr>
      <w:r w:rsidRPr="002D2EDA">
        <w:rPr>
          <w:sz w:val="18"/>
          <w:szCs w:val="18"/>
          <w:lang w:val="de-DE"/>
        </w:rPr>
        <w:t>Die Teilnahme ist kostenlos.</w:t>
      </w:r>
      <w:r>
        <w:rPr>
          <w:sz w:val="18"/>
          <w:szCs w:val="18"/>
          <w:lang w:val="de-DE"/>
        </w:rPr>
        <w:t xml:space="preserve"> Die Veranstaltung wird auf Deutsch und Englisch abgehalten.</w:t>
      </w:r>
    </w:p>
    <w:p w:rsidR="006708D9" w:rsidRPr="00E653F3" w:rsidRDefault="006708D9" w:rsidP="00E653F3">
      <w:pPr>
        <w:rPr>
          <w:sz w:val="18"/>
          <w:szCs w:val="18"/>
          <w:lang w:val="de-DE"/>
        </w:rPr>
      </w:pPr>
      <w:r w:rsidRPr="006708D9">
        <w:rPr>
          <w:sz w:val="18"/>
          <w:szCs w:val="18"/>
          <w:lang w:val="de-DE"/>
        </w:rPr>
        <w:t>Aus organisatorischen Gründen bitten wir um Anmeldung bis 8. November 2017.</w:t>
      </w:r>
    </w:p>
    <w:p w:rsidR="00E653F3" w:rsidRDefault="00E653F3" w:rsidP="00E653F3">
      <w:pPr>
        <w:rPr>
          <w:sz w:val="18"/>
          <w:szCs w:val="18"/>
          <w:lang w:val="de-DE"/>
        </w:rPr>
      </w:pPr>
      <w:r w:rsidRPr="002D2EDA">
        <w:rPr>
          <w:sz w:val="18"/>
          <w:szCs w:val="18"/>
          <w:lang w:val="de-DE"/>
        </w:rPr>
        <w:t xml:space="preserve">Anmeldung und weitere Informationen: </w:t>
      </w:r>
      <w:hyperlink r:id="rId8" w:history="1">
        <w:r w:rsidR="0049527D" w:rsidRPr="00854FD3">
          <w:rPr>
            <w:rStyle w:val="Hyperlink"/>
            <w:sz w:val="18"/>
            <w:szCs w:val="18"/>
            <w:lang w:val="de-DE"/>
          </w:rPr>
          <w:t>https://itsecx.fhstp.ac.at</w:t>
        </w:r>
      </w:hyperlink>
      <w:r w:rsidR="0049527D">
        <w:rPr>
          <w:sz w:val="18"/>
          <w:szCs w:val="18"/>
          <w:lang w:val="de-DE"/>
        </w:rPr>
        <w:t>.</w:t>
      </w:r>
    </w:p>
    <w:p w:rsidR="00E653F3" w:rsidRDefault="006D075A" w:rsidP="00E653F3">
      <w:pPr>
        <w:rPr>
          <w:sz w:val="18"/>
          <w:szCs w:val="18"/>
          <w:lang w:val="de-DE"/>
        </w:rPr>
      </w:pPr>
      <w:r>
        <w:rPr>
          <w:sz w:val="18"/>
          <w:szCs w:val="18"/>
          <w:lang w:val="de-DE"/>
        </w:rPr>
        <w:t>Journalistinnen und Journalisten</w:t>
      </w:r>
      <w:r w:rsidR="00E653F3" w:rsidRPr="00717C27">
        <w:rPr>
          <w:sz w:val="18"/>
          <w:szCs w:val="18"/>
          <w:lang w:val="de-DE"/>
        </w:rPr>
        <w:t xml:space="preserve"> bitten wir um Anmeldung unter </w:t>
      </w:r>
      <w:hyperlink r:id="rId9" w:history="1">
        <w:r w:rsidR="00E653F3" w:rsidRPr="00153483">
          <w:rPr>
            <w:rStyle w:val="Hyperlink"/>
            <w:sz w:val="18"/>
            <w:szCs w:val="18"/>
            <w:lang w:val="de-DE"/>
          </w:rPr>
          <w:t>presse@fhstp.ac.at</w:t>
        </w:r>
      </w:hyperlink>
      <w:r w:rsidR="00E653F3">
        <w:rPr>
          <w:sz w:val="18"/>
          <w:szCs w:val="18"/>
          <w:lang w:val="de-DE"/>
        </w:rPr>
        <w:t>.</w:t>
      </w:r>
    </w:p>
    <w:p w:rsidR="006D075A" w:rsidRDefault="006D075A" w:rsidP="00E653F3">
      <w:pPr>
        <w:rPr>
          <w:sz w:val="18"/>
          <w:szCs w:val="18"/>
          <w:lang w:val="de-DE"/>
        </w:rPr>
      </w:pPr>
    </w:p>
    <w:p w:rsidR="001F7896" w:rsidRPr="002D2EDA" w:rsidRDefault="001B01FE" w:rsidP="00E653F3">
      <w:pPr>
        <w:rPr>
          <w:sz w:val="18"/>
          <w:szCs w:val="18"/>
          <w:lang w:val="de-DE"/>
        </w:rPr>
      </w:pPr>
      <w:r>
        <w:rPr>
          <w:sz w:val="18"/>
          <w:szCs w:val="18"/>
          <w:lang w:val="de-DE"/>
        </w:rPr>
        <w:t>IT-SECX</w:t>
      </w:r>
      <w:r w:rsidR="001F7896" w:rsidRPr="001F7896">
        <w:rPr>
          <w:sz w:val="18"/>
          <w:szCs w:val="18"/>
          <w:lang w:val="de-DE"/>
        </w:rPr>
        <w:t xml:space="preserve"> auf Twitter</w:t>
      </w:r>
      <w:r>
        <w:rPr>
          <w:sz w:val="18"/>
          <w:szCs w:val="18"/>
          <w:lang w:val="de-DE"/>
        </w:rPr>
        <w:t xml:space="preserve">: </w:t>
      </w:r>
      <w:r w:rsidR="001F7896" w:rsidRPr="001F7896">
        <w:rPr>
          <w:sz w:val="18"/>
          <w:szCs w:val="18"/>
          <w:lang w:val="de-DE"/>
        </w:rPr>
        <w:t>@</w:t>
      </w:r>
      <w:proofErr w:type="spellStart"/>
      <w:r w:rsidR="001F7896" w:rsidRPr="001F7896">
        <w:rPr>
          <w:sz w:val="18"/>
          <w:szCs w:val="18"/>
          <w:lang w:val="de-DE"/>
        </w:rPr>
        <w:t>ITSecX</w:t>
      </w:r>
      <w:proofErr w:type="spellEnd"/>
      <w:r>
        <w:rPr>
          <w:sz w:val="18"/>
          <w:szCs w:val="18"/>
          <w:lang w:val="de-DE"/>
        </w:rPr>
        <w:t>, #itsecx17.</w:t>
      </w:r>
    </w:p>
    <w:p w:rsidR="006D075A" w:rsidRDefault="006D075A" w:rsidP="00D22456">
      <w:pPr>
        <w:spacing w:line="200" w:lineRule="exact"/>
        <w:jc w:val="both"/>
        <w:rPr>
          <w:sz w:val="18"/>
          <w:szCs w:val="18"/>
          <w:lang w:val="de-DE"/>
        </w:rPr>
      </w:pPr>
    </w:p>
    <w:p w:rsidR="00D22456" w:rsidRDefault="001B01FE" w:rsidP="00D22456">
      <w:pPr>
        <w:spacing w:line="200" w:lineRule="exact"/>
        <w:jc w:val="both"/>
        <w:rPr>
          <w:sz w:val="18"/>
          <w:szCs w:val="18"/>
          <w:lang w:val="de-DE"/>
        </w:rPr>
      </w:pPr>
      <w:r>
        <w:rPr>
          <w:sz w:val="18"/>
          <w:szCs w:val="18"/>
          <w:lang w:val="de-DE"/>
        </w:rPr>
        <w:t>Informationen zum Studienangebot des Departments Informatik und Security der FH St. Pölten:</w:t>
      </w:r>
    </w:p>
    <w:p w:rsidR="001B01FE" w:rsidRDefault="00FA6AA8" w:rsidP="00D22456">
      <w:pPr>
        <w:spacing w:line="200" w:lineRule="exact"/>
        <w:jc w:val="both"/>
        <w:rPr>
          <w:sz w:val="18"/>
          <w:szCs w:val="18"/>
          <w:lang w:val="de-DE"/>
        </w:rPr>
      </w:pPr>
      <w:hyperlink r:id="rId10" w:history="1">
        <w:r w:rsidR="001B01FE" w:rsidRPr="00096C6C">
          <w:rPr>
            <w:rStyle w:val="Hyperlink"/>
            <w:sz w:val="18"/>
            <w:szCs w:val="18"/>
            <w:lang w:val="de-DE"/>
          </w:rPr>
          <w:t>www.fhstp.ac.at/de/studium-weiterbildung/informatik-security</w:t>
        </w:r>
      </w:hyperlink>
    </w:p>
    <w:p w:rsidR="001B01FE" w:rsidRDefault="001B01FE" w:rsidP="00D22456">
      <w:pPr>
        <w:spacing w:line="200" w:lineRule="exact"/>
        <w:jc w:val="both"/>
        <w:rPr>
          <w:sz w:val="20"/>
          <w:lang w:val="de-DE"/>
        </w:rPr>
      </w:pPr>
    </w:p>
    <w:p w:rsidR="000949E0" w:rsidRPr="00567935" w:rsidRDefault="000949E0" w:rsidP="000949E0">
      <w:pPr>
        <w:spacing w:line="200" w:lineRule="exact"/>
        <w:jc w:val="both"/>
        <w:rPr>
          <w:b/>
          <w:sz w:val="18"/>
          <w:szCs w:val="18"/>
          <w:lang w:val="en-US"/>
        </w:rPr>
      </w:pPr>
      <w:proofErr w:type="spellStart"/>
      <w:r w:rsidRPr="00567935">
        <w:rPr>
          <w:b/>
          <w:sz w:val="18"/>
          <w:szCs w:val="18"/>
          <w:lang w:val="en-US"/>
        </w:rPr>
        <w:t>Fotos</w:t>
      </w:r>
      <w:proofErr w:type="spellEnd"/>
      <w:r w:rsidRPr="00567935">
        <w:rPr>
          <w:b/>
          <w:sz w:val="18"/>
          <w:szCs w:val="18"/>
          <w:lang w:val="en-US"/>
        </w:rPr>
        <w:t>:</w:t>
      </w:r>
    </w:p>
    <w:p w:rsidR="000949E0" w:rsidRPr="00567935" w:rsidRDefault="000949E0" w:rsidP="000949E0">
      <w:pPr>
        <w:spacing w:line="200" w:lineRule="exact"/>
        <w:jc w:val="both"/>
        <w:rPr>
          <w:sz w:val="18"/>
          <w:szCs w:val="18"/>
          <w:lang w:val="en-US"/>
        </w:rPr>
      </w:pPr>
      <w:proofErr w:type="spellStart"/>
      <w:r w:rsidRPr="00567935">
        <w:rPr>
          <w:sz w:val="18"/>
          <w:szCs w:val="18"/>
          <w:lang w:val="en-US"/>
        </w:rPr>
        <w:t>Symbolbild</w:t>
      </w:r>
      <w:proofErr w:type="spellEnd"/>
      <w:r w:rsidRPr="00567935">
        <w:rPr>
          <w:sz w:val="18"/>
          <w:szCs w:val="18"/>
          <w:lang w:val="en-US"/>
        </w:rPr>
        <w:t xml:space="preserve"> IT</w:t>
      </w:r>
      <w:r>
        <w:rPr>
          <w:sz w:val="18"/>
          <w:szCs w:val="18"/>
          <w:lang w:val="en-US"/>
        </w:rPr>
        <w:t>, Credit: FH St. Pölten.</w:t>
      </w:r>
    </w:p>
    <w:p w:rsidR="000949E0" w:rsidRDefault="000949E0" w:rsidP="000949E0">
      <w:pPr>
        <w:spacing w:line="200" w:lineRule="exact"/>
        <w:jc w:val="both"/>
        <w:rPr>
          <w:sz w:val="18"/>
          <w:szCs w:val="18"/>
        </w:rPr>
      </w:pPr>
      <w:r w:rsidRPr="002905C8">
        <w:rPr>
          <w:sz w:val="18"/>
          <w:szCs w:val="18"/>
        </w:rPr>
        <w:t>Malware-Lab der FH St. Pölten</w:t>
      </w:r>
      <w:r>
        <w:rPr>
          <w:sz w:val="18"/>
          <w:szCs w:val="18"/>
        </w:rPr>
        <w:t xml:space="preserve">, </w:t>
      </w:r>
      <w:proofErr w:type="spellStart"/>
      <w:r>
        <w:rPr>
          <w:sz w:val="18"/>
          <w:szCs w:val="18"/>
        </w:rPr>
        <w:t>Credit</w:t>
      </w:r>
      <w:proofErr w:type="spellEnd"/>
      <w:r>
        <w:rPr>
          <w:sz w:val="18"/>
          <w:szCs w:val="18"/>
        </w:rPr>
        <w:t xml:space="preserve">: Sebastian </w:t>
      </w:r>
      <w:proofErr w:type="spellStart"/>
      <w:r>
        <w:rPr>
          <w:sz w:val="18"/>
          <w:szCs w:val="18"/>
        </w:rPr>
        <w:t>Schrittwieser</w:t>
      </w:r>
      <w:proofErr w:type="spellEnd"/>
      <w:r>
        <w:rPr>
          <w:sz w:val="18"/>
          <w:szCs w:val="18"/>
        </w:rPr>
        <w:t>.</w:t>
      </w:r>
    </w:p>
    <w:p w:rsidR="000949E0" w:rsidRPr="00717C27" w:rsidRDefault="000949E0" w:rsidP="000949E0">
      <w:pPr>
        <w:spacing w:line="200" w:lineRule="exact"/>
        <w:jc w:val="both"/>
        <w:rPr>
          <w:sz w:val="18"/>
          <w:szCs w:val="18"/>
        </w:rPr>
      </w:pPr>
      <w:r w:rsidRPr="00717C27">
        <w:rPr>
          <w:sz w:val="18"/>
          <w:szCs w:val="18"/>
        </w:rPr>
        <w:t xml:space="preserve">Gebäude FH St. Pölten, </w:t>
      </w:r>
      <w:proofErr w:type="spellStart"/>
      <w:r w:rsidRPr="00717C27">
        <w:rPr>
          <w:sz w:val="18"/>
          <w:szCs w:val="18"/>
        </w:rPr>
        <w:t>Credit</w:t>
      </w:r>
      <w:proofErr w:type="spellEnd"/>
      <w:r w:rsidRPr="00717C27">
        <w:rPr>
          <w:sz w:val="18"/>
          <w:szCs w:val="18"/>
        </w:rPr>
        <w:t>: FH St. Pölten / Foto Kraus.</w:t>
      </w:r>
    </w:p>
    <w:p w:rsidR="000949E0" w:rsidRPr="004E0E71" w:rsidRDefault="000949E0"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1B01FE">
      <w:footerReference w:type="default" r:id="rId18"/>
      <w:headerReference w:type="first" r:id="rId19"/>
      <w:footerReference w:type="first" r:id="rId20"/>
      <w:type w:val="continuous"/>
      <w:pgSz w:w="11906" w:h="16838" w:code="9"/>
      <w:pgMar w:top="1702"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949E0"/>
    <w:rsid w:val="000A164C"/>
    <w:rsid w:val="00104548"/>
    <w:rsid w:val="00111222"/>
    <w:rsid w:val="00112828"/>
    <w:rsid w:val="00132156"/>
    <w:rsid w:val="00142CFB"/>
    <w:rsid w:val="001715F0"/>
    <w:rsid w:val="001B01FE"/>
    <w:rsid w:val="001E4CDE"/>
    <w:rsid w:val="001F39EF"/>
    <w:rsid w:val="001F7896"/>
    <w:rsid w:val="002029D3"/>
    <w:rsid w:val="00235C89"/>
    <w:rsid w:val="0025733C"/>
    <w:rsid w:val="00262DF6"/>
    <w:rsid w:val="002719C6"/>
    <w:rsid w:val="00281B48"/>
    <w:rsid w:val="00295445"/>
    <w:rsid w:val="002A3527"/>
    <w:rsid w:val="002F5BB4"/>
    <w:rsid w:val="0030030C"/>
    <w:rsid w:val="0032331A"/>
    <w:rsid w:val="00326E8A"/>
    <w:rsid w:val="00343987"/>
    <w:rsid w:val="00343B78"/>
    <w:rsid w:val="00355F2A"/>
    <w:rsid w:val="00360892"/>
    <w:rsid w:val="00362971"/>
    <w:rsid w:val="003648BC"/>
    <w:rsid w:val="003810CC"/>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527D"/>
    <w:rsid w:val="00496755"/>
    <w:rsid w:val="004975C1"/>
    <w:rsid w:val="004A6396"/>
    <w:rsid w:val="005149B5"/>
    <w:rsid w:val="00552BE0"/>
    <w:rsid w:val="0058229B"/>
    <w:rsid w:val="00583B35"/>
    <w:rsid w:val="005926BF"/>
    <w:rsid w:val="005A2733"/>
    <w:rsid w:val="005B5057"/>
    <w:rsid w:val="005C422C"/>
    <w:rsid w:val="005D27AF"/>
    <w:rsid w:val="005E15CC"/>
    <w:rsid w:val="005F6C4F"/>
    <w:rsid w:val="006069BA"/>
    <w:rsid w:val="00614A56"/>
    <w:rsid w:val="0061617F"/>
    <w:rsid w:val="00643F40"/>
    <w:rsid w:val="00652470"/>
    <w:rsid w:val="00662832"/>
    <w:rsid w:val="006636E1"/>
    <w:rsid w:val="006708D9"/>
    <w:rsid w:val="006B0D07"/>
    <w:rsid w:val="006B2B7C"/>
    <w:rsid w:val="006B5E13"/>
    <w:rsid w:val="006C5825"/>
    <w:rsid w:val="006D075A"/>
    <w:rsid w:val="006D1BDC"/>
    <w:rsid w:val="006D3994"/>
    <w:rsid w:val="006E06D7"/>
    <w:rsid w:val="0073001F"/>
    <w:rsid w:val="00746189"/>
    <w:rsid w:val="0079014C"/>
    <w:rsid w:val="007A3112"/>
    <w:rsid w:val="007B4530"/>
    <w:rsid w:val="007F3CB5"/>
    <w:rsid w:val="00824762"/>
    <w:rsid w:val="0083065F"/>
    <w:rsid w:val="00835219"/>
    <w:rsid w:val="008353C3"/>
    <w:rsid w:val="00877C9D"/>
    <w:rsid w:val="008B32C9"/>
    <w:rsid w:val="008F47B1"/>
    <w:rsid w:val="008F6256"/>
    <w:rsid w:val="00904998"/>
    <w:rsid w:val="00927C23"/>
    <w:rsid w:val="00932567"/>
    <w:rsid w:val="00964A26"/>
    <w:rsid w:val="00977C2A"/>
    <w:rsid w:val="009A026B"/>
    <w:rsid w:val="009A2A76"/>
    <w:rsid w:val="009C3AB2"/>
    <w:rsid w:val="009E6B9F"/>
    <w:rsid w:val="009F3ED4"/>
    <w:rsid w:val="009F6310"/>
    <w:rsid w:val="009F678D"/>
    <w:rsid w:val="00A00000"/>
    <w:rsid w:val="00A23AD4"/>
    <w:rsid w:val="00A33169"/>
    <w:rsid w:val="00A92DF1"/>
    <w:rsid w:val="00AC033E"/>
    <w:rsid w:val="00AF41CC"/>
    <w:rsid w:val="00B10472"/>
    <w:rsid w:val="00B37040"/>
    <w:rsid w:val="00B56498"/>
    <w:rsid w:val="00B73F37"/>
    <w:rsid w:val="00B9184E"/>
    <w:rsid w:val="00BD7E30"/>
    <w:rsid w:val="00BE7EC3"/>
    <w:rsid w:val="00C00184"/>
    <w:rsid w:val="00C0688E"/>
    <w:rsid w:val="00C07163"/>
    <w:rsid w:val="00C3343A"/>
    <w:rsid w:val="00C42ED4"/>
    <w:rsid w:val="00C500CA"/>
    <w:rsid w:val="00C567EE"/>
    <w:rsid w:val="00C56BA3"/>
    <w:rsid w:val="00C61483"/>
    <w:rsid w:val="00CA15AC"/>
    <w:rsid w:val="00CC2E9D"/>
    <w:rsid w:val="00CF2B9A"/>
    <w:rsid w:val="00D22456"/>
    <w:rsid w:val="00D36178"/>
    <w:rsid w:val="00D8737B"/>
    <w:rsid w:val="00DB1154"/>
    <w:rsid w:val="00DD10DF"/>
    <w:rsid w:val="00E00FD1"/>
    <w:rsid w:val="00E42836"/>
    <w:rsid w:val="00E5284B"/>
    <w:rsid w:val="00E53600"/>
    <w:rsid w:val="00E653F3"/>
    <w:rsid w:val="00E76A43"/>
    <w:rsid w:val="00E7766B"/>
    <w:rsid w:val="00E813B1"/>
    <w:rsid w:val="00E866C3"/>
    <w:rsid w:val="00E90532"/>
    <w:rsid w:val="00E9179C"/>
    <w:rsid w:val="00EA2F7E"/>
    <w:rsid w:val="00EA6534"/>
    <w:rsid w:val="00EB421C"/>
    <w:rsid w:val="00EC42AE"/>
    <w:rsid w:val="00EC5960"/>
    <w:rsid w:val="00EF0ACF"/>
    <w:rsid w:val="00EF1005"/>
    <w:rsid w:val="00EF2EF7"/>
    <w:rsid w:val="00F1495C"/>
    <w:rsid w:val="00F75B82"/>
    <w:rsid w:val="00F801FD"/>
    <w:rsid w:val="00F81D60"/>
    <w:rsid w:val="00FA4CFE"/>
    <w:rsid w:val="00FA6AA8"/>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3913E359"/>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secx.fhstp.ac.at"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www.fhstp.ac.at/de/studium-weiterbildung/informatik-securit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fhstp.ac.at"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778</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5674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93</cp:revision>
  <cp:lastPrinted>2017-10-23T11:39:00Z</cp:lastPrinted>
  <dcterms:created xsi:type="dcterms:W3CDTF">2012-10-23T06:58:00Z</dcterms:created>
  <dcterms:modified xsi:type="dcterms:W3CDTF">2017-10-23T11:55:00Z</dcterms:modified>
</cp:coreProperties>
</file>