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B6309E" w:rsidP="002F5BB4">
      <w:pPr>
        <w:ind w:left="6372" w:right="22" w:firstLine="708"/>
        <w:jc w:val="center"/>
        <w:rPr>
          <w:b/>
          <w:sz w:val="36"/>
          <w:szCs w:val="36"/>
        </w:rPr>
      </w:pPr>
      <w:r>
        <w:rPr>
          <w:noProof/>
          <w:lang w:val="de-DE"/>
        </w:rPr>
        <w:drawing>
          <wp:anchor distT="0" distB="0" distL="114300" distR="114300" simplePos="0" relativeHeight="251656703" behindDoc="0" locked="0" layoutInCell="1" allowOverlap="1" wp14:anchorId="38AD3686" wp14:editId="68119150">
            <wp:simplePos x="0" y="0"/>
            <wp:positionH relativeFrom="column">
              <wp:posOffset>2937510</wp:posOffset>
            </wp:positionH>
            <wp:positionV relativeFrom="page">
              <wp:posOffset>809205</wp:posOffset>
            </wp:positionV>
            <wp:extent cx="2514600" cy="6286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Umbrella-pos-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628650"/>
                    </a:xfrm>
                    <a:prstGeom prst="rect">
                      <a:avLst/>
                    </a:prstGeom>
                  </pic:spPr>
                </pic:pic>
              </a:graphicData>
            </a:graphic>
            <wp14:sizeRelH relativeFrom="page">
              <wp14:pctWidth>0</wp14:pctWidth>
            </wp14:sizeRelH>
            <wp14:sizeRelV relativeFrom="page">
              <wp14:pctHeight>0</wp14:pctHeight>
            </wp14:sizeRelV>
          </wp:anchor>
        </w:drawing>
      </w:r>
      <w:r w:rsidR="009C3AB2">
        <w:rPr>
          <w:noProof/>
          <w:lang w:val="de-DE"/>
        </w:rPr>
        <w:drawing>
          <wp:anchor distT="0" distB="0" distL="114300" distR="114300" simplePos="0" relativeHeight="251657728" behindDoc="0" locked="0" layoutInCell="1" allowOverlap="1">
            <wp:simplePos x="0" y="0"/>
            <wp:positionH relativeFrom="column">
              <wp:posOffset>4899281</wp:posOffset>
            </wp:positionH>
            <wp:positionV relativeFrom="paragraph">
              <wp:posOffset>-423403</wp:posOffset>
            </wp:positionV>
            <wp:extent cx="919799" cy="914400"/>
            <wp:effectExtent l="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8"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F604E0" w:rsidP="00D22456">
      <w:pPr>
        <w:rPr>
          <w:b/>
          <w:sz w:val="32"/>
          <w:szCs w:val="32"/>
          <w:lang w:val="de-DE"/>
        </w:rPr>
      </w:pPr>
      <w:r>
        <w:rPr>
          <w:b/>
          <w:sz w:val="32"/>
          <w:szCs w:val="32"/>
          <w:lang w:val="de-DE"/>
        </w:rPr>
        <w:t>Familie</w:t>
      </w:r>
      <w:r w:rsidR="0035087B">
        <w:rPr>
          <w:b/>
          <w:sz w:val="32"/>
          <w:szCs w:val="32"/>
          <w:lang w:val="de-DE"/>
        </w:rPr>
        <w:t>n</w:t>
      </w:r>
      <w:r>
        <w:rPr>
          <w:b/>
          <w:sz w:val="32"/>
          <w:szCs w:val="32"/>
          <w:lang w:val="de-DE"/>
        </w:rPr>
        <w:t xml:space="preserve"> und Institutionen</w:t>
      </w:r>
    </w:p>
    <w:p w:rsidR="00D22456" w:rsidRDefault="00256417" w:rsidP="00256417">
      <w:pPr>
        <w:rPr>
          <w:sz w:val="32"/>
          <w:szCs w:val="32"/>
          <w:lang w:val="de-DE"/>
        </w:rPr>
      </w:pPr>
      <w:r w:rsidRPr="00256417">
        <w:rPr>
          <w:sz w:val="32"/>
          <w:szCs w:val="32"/>
          <w:lang w:val="de-DE"/>
        </w:rPr>
        <w:t>Erster Sozialpädagogischer Fachtag</w:t>
      </w:r>
      <w:r>
        <w:rPr>
          <w:sz w:val="32"/>
          <w:szCs w:val="32"/>
          <w:lang w:val="de-DE"/>
        </w:rPr>
        <w:t xml:space="preserve"> </w:t>
      </w:r>
      <w:r w:rsidR="00027714">
        <w:rPr>
          <w:sz w:val="32"/>
          <w:szCs w:val="32"/>
          <w:lang w:val="de-DE"/>
        </w:rPr>
        <w:t xml:space="preserve">von </w:t>
      </w:r>
      <w:r>
        <w:rPr>
          <w:sz w:val="32"/>
          <w:szCs w:val="32"/>
          <w:lang w:val="de-DE"/>
        </w:rPr>
        <w:t>FH St. Pölten</w:t>
      </w:r>
      <w:r w:rsidR="00027714">
        <w:rPr>
          <w:sz w:val="32"/>
          <w:szCs w:val="32"/>
          <w:lang w:val="de-DE"/>
        </w:rPr>
        <w:t xml:space="preserve"> und SOS-Kinderdorf</w:t>
      </w:r>
      <w:r>
        <w:rPr>
          <w:sz w:val="32"/>
          <w:szCs w:val="32"/>
          <w:lang w:val="de-DE"/>
        </w:rPr>
        <w:t xml:space="preserve">, </w:t>
      </w:r>
      <w:r w:rsidRPr="00256417">
        <w:rPr>
          <w:sz w:val="32"/>
          <w:szCs w:val="32"/>
          <w:lang w:val="de-DE"/>
        </w:rPr>
        <w:t>23.</w:t>
      </w:r>
      <w:r>
        <w:rPr>
          <w:sz w:val="32"/>
          <w:szCs w:val="32"/>
          <w:lang w:val="de-DE"/>
        </w:rPr>
        <w:t>11.</w:t>
      </w:r>
      <w:r w:rsidRPr="00256417">
        <w:rPr>
          <w:sz w:val="32"/>
          <w:szCs w:val="32"/>
          <w:lang w:val="de-DE"/>
        </w:rPr>
        <w:t>2017</w:t>
      </w:r>
    </w:p>
    <w:p w:rsidR="00256417" w:rsidRDefault="00256417" w:rsidP="00256417">
      <w:pPr>
        <w:rPr>
          <w:sz w:val="32"/>
          <w:szCs w:val="32"/>
          <w:lang w:val="de-DE"/>
        </w:rPr>
      </w:pPr>
    </w:p>
    <w:p w:rsidR="00D22456" w:rsidRPr="000C5CDB" w:rsidRDefault="000C5CDB" w:rsidP="000C5CDB">
      <w:pPr>
        <w:rPr>
          <w:b/>
          <w:sz w:val="22"/>
          <w:szCs w:val="22"/>
          <w:lang w:val="de-DE"/>
        </w:rPr>
      </w:pPr>
      <w:r>
        <w:rPr>
          <w:b/>
          <w:sz w:val="22"/>
          <w:szCs w:val="22"/>
          <w:lang w:val="de-DE"/>
        </w:rPr>
        <w:t xml:space="preserve">Am 23. November findet an der Fachhochschule St. Pölten der erste Sozialpädagogische Fachtag statt, organisiert </w:t>
      </w:r>
      <w:r w:rsidR="0074069B">
        <w:rPr>
          <w:b/>
          <w:sz w:val="22"/>
          <w:szCs w:val="22"/>
          <w:lang w:val="de-DE"/>
        </w:rPr>
        <w:t>vom Department Soziales der</w:t>
      </w:r>
      <w:r>
        <w:rPr>
          <w:b/>
          <w:sz w:val="22"/>
          <w:szCs w:val="22"/>
          <w:lang w:val="de-DE"/>
        </w:rPr>
        <w:t xml:space="preserve"> FH </w:t>
      </w:r>
      <w:r w:rsidR="0074069B">
        <w:rPr>
          <w:b/>
          <w:sz w:val="22"/>
          <w:szCs w:val="22"/>
          <w:lang w:val="de-DE"/>
        </w:rPr>
        <w:t xml:space="preserve">St. Pölten </w:t>
      </w:r>
      <w:r>
        <w:rPr>
          <w:b/>
          <w:sz w:val="22"/>
          <w:szCs w:val="22"/>
          <w:lang w:val="de-DE"/>
        </w:rPr>
        <w:t xml:space="preserve">gemeinsam mit </w:t>
      </w:r>
      <w:r w:rsidR="00954691">
        <w:rPr>
          <w:b/>
          <w:sz w:val="22"/>
          <w:szCs w:val="22"/>
          <w:lang w:val="de-DE"/>
        </w:rPr>
        <w:t xml:space="preserve">der Abteilung Forschung &amp; Entwicklung von </w:t>
      </w:r>
      <w:r>
        <w:rPr>
          <w:b/>
          <w:sz w:val="22"/>
          <w:szCs w:val="22"/>
          <w:lang w:val="de-DE"/>
        </w:rPr>
        <w:t>SOS</w:t>
      </w:r>
      <w:r w:rsidR="00450529">
        <w:rPr>
          <w:b/>
          <w:sz w:val="22"/>
          <w:szCs w:val="22"/>
          <w:lang w:val="de-DE"/>
        </w:rPr>
        <w:t>-</w:t>
      </w:r>
      <w:r>
        <w:rPr>
          <w:b/>
          <w:sz w:val="22"/>
          <w:szCs w:val="22"/>
          <w:lang w:val="de-DE"/>
        </w:rPr>
        <w:t xml:space="preserve">Kinderdorf. </w:t>
      </w:r>
      <w:r w:rsidR="00BC4091">
        <w:rPr>
          <w:b/>
          <w:sz w:val="22"/>
          <w:szCs w:val="22"/>
          <w:lang w:val="de-DE"/>
        </w:rPr>
        <w:t>Die Veranstaltung widmet sich Aspekten der Kinder- und Jugendhilfe</w:t>
      </w:r>
      <w:r w:rsidR="008D65B8">
        <w:rPr>
          <w:b/>
          <w:sz w:val="22"/>
          <w:szCs w:val="22"/>
          <w:lang w:val="de-DE"/>
        </w:rPr>
        <w:t xml:space="preserve"> und</w:t>
      </w:r>
      <w:r w:rsidR="00BC4091">
        <w:rPr>
          <w:b/>
          <w:sz w:val="22"/>
          <w:szCs w:val="22"/>
          <w:lang w:val="de-DE"/>
        </w:rPr>
        <w:t xml:space="preserve"> p</w:t>
      </w:r>
      <w:r>
        <w:rPr>
          <w:b/>
          <w:sz w:val="22"/>
          <w:szCs w:val="22"/>
          <w:lang w:val="de-DE"/>
        </w:rPr>
        <w:t xml:space="preserve">räsentiert </w:t>
      </w:r>
      <w:r w:rsidRPr="000C5CDB">
        <w:rPr>
          <w:b/>
          <w:sz w:val="22"/>
          <w:szCs w:val="22"/>
          <w:lang w:val="de-DE"/>
        </w:rPr>
        <w:t>Erkenntnisse zum Thema Familien und Institutionen aus sozialpädagogischer Praxis und Wissenschaft.</w:t>
      </w:r>
    </w:p>
    <w:p w:rsidR="00C3343A" w:rsidRPr="00C3343A" w:rsidRDefault="00C3343A" w:rsidP="00D22456">
      <w:pPr>
        <w:rPr>
          <w:sz w:val="22"/>
          <w:szCs w:val="22"/>
        </w:rPr>
      </w:pPr>
    </w:p>
    <w:p w:rsidR="0074069B" w:rsidRDefault="00D22456" w:rsidP="0074069B">
      <w:pPr>
        <w:rPr>
          <w:sz w:val="22"/>
          <w:szCs w:val="22"/>
          <w:lang w:val="de-DE"/>
        </w:rPr>
      </w:pPr>
      <w:r w:rsidRPr="004E0E71">
        <w:rPr>
          <w:b/>
          <w:sz w:val="22"/>
          <w:szCs w:val="22"/>
          <w:lang w:val="de-DE"/>
        </w:rPr>
        <w:t xml:space="preserve">St. Pölten, </w:t>
      </w:r>
      <w:r w:rsidR="0035087B">
        <w:rPr>
          <w:b/>
          <w:sz w:val="22"/>
          <w:szCs w:val="22"/>
          <w:lang w:val="de-DE"/>
        </w:rPr>
        <w:t>15</w:t>
      </w:r>
      <w:r w:rsidRPr="004E0E71">
        <w:rPr>
          <w:b/>
          <w:sz w:val="22"/>
          <w:szCs w:val="22"/>
          <w:lang w:val="de-DE"/>
        </w:rPr>
        <w:t>.</w:t>
      </w:r>
      <w:r w:rsidR="00F37D59">
        <w:rPr>
          <w:b/>
          <w:sz w:val="22"/>
          <w:szCs w:val="22"/>
          <w:lang w:val="de-DE"/>
        </w:rPr>
        <w:t>11</w:t>
      </w:r>
      <w:r w:rsidRPr="004E0E71">
        <w:rPr>
          <w:b/>
          <w:sz w:val="22"/>
          <w:szCs w:val="22"/>
          <w:lang w:val="de-DE"/>
        </w:rPr>
        <w:t>.201</w:t>
      </w:r>
      <w:r w:rsidR="006C5825">
        <w:rPr>
          <w:b/>
          <w:sz w:val="22"/>
          <w:szCs w:val="22"/>
          <w:lang w:val="de-DE"/>
        </w:rPr>
        <w:t>7</w:t>
      </w:r>
      <w:r w:rsidRPr="004E0E71">
        <w:rPr>
          <w:sz w:val="22"/>
          <w:szCs w:val="22"/>
          <w:lang w:val="de-DE"/>
        </w:rPr>
        <w:t xml:space="preserve"> – </w:t>
      </w:r>
      <w:r w:rsidR="0074069B" w:rsidRPr="00F37D59">
        <w:rPr>
          <w:sz w:val="22"/>
          <w:szCs w:val="22"/>
          <w:lang w:val="de-DE"/>
        </w:rPr>
        <w:t>„Der Sozialpädagogische Fachtag soll Einblicke in die Zusammenarbeit von Familien und Institutionen bieten und Befunde insbesondere aus Familienforschung und sozialpädagogischer Praxisforschung zur Diskussion stellen“</w:t>
      </w:r>
      <w:r w:rsidR="0074069B">
        <w:rPr>
          <w:sz w:val="22"/>
          <w:szCs w:val="22"/>
          <w:lang w:val="de-DE"/>
        </w:rPr>
        <w:t>, sagt Andrea Nagy, die an der FH St. Pölten den Lehrgang Sozialpädagogik leitet.</w:t>
      </w:r>
    </w:p>
    <w:p w:rsidR="00D22456" w:rsidRDefault="00D22456" w:rsidP="00D22456">
      <w:pPr>
        <w:rPr>
          <w:sz w:val="22"/>
          <w:szCs w:val="22"/>
          <w:lang w:val="de-DE"/>
        </w:rPr>
      </w:pPr>
    </w:p>
    <w:p w:rsidR="0062203B" w:rsidRDefault="00022569" w:rsidP="00434AA2">
      <w:pPr>
        <w:rPr>
          <w:sz w:val="22"/>
          <w:szCs w:val="22"/>
          <w:lang w:val="de-DE"/>
        </w:rPr>
      </w:pPr>
      <w:r w:rsidRPr="00022569">
        <w:rPr>
          <w:sz w:val="22"/>
          <w:szCs w:val="22"/>
          <w:lang w:val="de-DE"/>
        </w:rPr>
        <w:t xml:space="preserve">Die Zusammenarbeit von Familien und Institutionen und damit einhergehende Herausforderungen für Privatheit und Fachlichkeit stehen im Mittelpunkt </w:t>
      </w:r>
      <w:r>
        <w:rPr>
          <w:sz w:val="22"/>
          <w:szCs w:val="22"/>
          <w:lang w:val="de-DE"/>
        </w:rPr>
        <w:t>der</w:t>
      </w:r>
      <w:r w:rsidRPr="00022569">
        <w:rPr>
          <w:sz w:val="22"/>
          <w:szCs w:val="22"/>
          <w:lang w:val="de-DE"/>
        </w:rPr>
        <w:t xml:space="preserve"> Veranstaltung</w:t>
      </w:r>
      <w:r>
        <w:rPr>
          <w:sz w:val="22"/>
          <w:szCs w:val="22"/>
          <w:lang w:val="de-DE"/>
        </w:rPr>
        <w:t xml:space="preserve">. Im SOS-Kinderdorf </w:t>
      </w:r>
      <w:proofErr w:type="spellStart"/>
      <w:r>
        <w:rPr>
          <w:sz w:val="22"/>
          <w:szCs w:val="22"/>
          <w:lang w:val="de-DE"/>
        </w:rPr>
        <w:t>Hinterbrühl</w:t>
      </w:r>
      <w:proofErr w:type="spellEnd"/>
      <w:r>
        <w:rPr>
          <w:sz w:val="22"/>
          <w:szCs w:val="22"/>
          <w:lang w:val="de-DE"/>
        </w:rPr>
        <w:t xml:space="preserve"> arbeitet man nun bereits seit 60 Jahren mit Familien innerhalb von Institutionen in der Praxis. Mit einer eigenen Abteilung für Forschung und Entwicklung </w:t>
      </w:r>
      <w:r w:rsidR="001E414C">
        <w:rPr>
          <w:sz w:val="22"/>
          <w:szCs w:val="22"/>
          <w:lang w:val="de-DE"/>
        </w:rPr>
        <w:t xml:space="preserve">kann innerhalb der Organisation wichtige Forschungsarbeit geleistet werden. </w:t>
      </w:r>
      <w:r w:rsidR="00D44EAE">
        <w:rPr>
          <w:sz w:val="22"/>
          <w:szCs w:val="22"/>
          <w:lang w:val="de-DE"/>
        </w:rPr>
        <w:t xml:space="preserve">Über diese Erfahrungen sprechen </w:t>
      </w:r>
      <w:r w:rsidR="00636888" w:rsidRPr="00636888">
        <w:rPr>
          <w:sz w:val="22"/>
          <w:szCs w:val="22"/>
          <w:lang w:val="de-DE"/>
        </w:rPr>
        <w:t>Susi Zoller-Mathies</w:t>
      </w:r>
      <w:r w:rsidR="00434AA2">
        <w:rPr>
          <w:sz w:val="22"/>
          <w:szCs w:val="22"/>
          <w:lang w:val="de-DE"/>
        </w:rPr>
        <w:t xml:space="preserve">, </w:t>
      </w:r>
      <w:r w:rsidR="00636888" w:rsidRPr="00636888">
        <w:rPr>
          <w:sz w:val="22"/>
          <w:szCs w:val="22"/>
          <w:lang w:val="de-DE"/>
        </w:rPr>
        <w:t xml:space="preserve">Forschung </w:t>
      </w:r>
      <w:r w:rsidR="00434AA2">
        <w:rPr>
          <w:sz w:val="22"/>
          <w:szCs w:val="22"/>
          <w:lang w:val="de-DE"/>
        </w:rPr>
        <w:t>&amp;</w:t>
      </w:r>
      <w:r w:rsidR="00434AA2" w:rsidRPr="00636888">
        <w:rPr>
          <w:sz w:val="22"/>
          <w:szCs w:val="22"/>
          <w:lang w:val="de-DE"/>
        </w:rPr>
        <w:t xml:space="preserve"> </w:t>
      </w:r>
      <w:r w:rsidR="00636888" w:rsidRPr="00636888">
        <w:rPr>
          <w:sz w:val="22"/>
          <w:szCs w:val="22"/>
          <w:lang w:val="de-DE"/>
        </w:rPr>
        <w:t>Entwicklung</w:t>
      </w:r>
      <w:r w:rsidR="00844FEF">
        <w:rPr>
          <w:sz w:val="22"/>
          <w:szCs w:val="22"/>
          <w:lang w:val="de-DE"/>
        </w:rPr>
        <w:t>,</w:t>
      </w:r>
      <w:r w:rsidR="00636888" w:rsidRPr="00636888">
        <w:rPr>
          <w:sz w:val="22"/>
          <w:szCs w:val="22"/>
          <w:lang w:val="de-DE"/>
        </w:rPr>
        <w:t xml:space="preserve"> und Clemens </w:t>
      </w:r>
      <w:proofErr w:type="spellStart"/>
      <w:r w:rsidR="00636888" w:rsidRPr="00636888">
        <w:rPr>
          <w:sz w:val="22"/>
          <w:szCs w:val="22"/>
          <w:lang w:val="de-DE"/>
        </w:rPr>
        <w:t>Klingan</w:t>
      </w:r>
      <w:proofErr w:type="spellEnd"/>
      <w:r w:rsidR="00636888">
        <w:rPr>
          <w:sz w:val="22"/>
          <w:szCs w:val="22"/>
          <w:lang w:val="de-DE"/>
        </w:rPr>
        <w:t xml:space="preserve">, </w:t>
      </w:r>
      <w:r w:rsidR="00636888" w:rsidRPr="00636888">
        <w:rPr>
          <w:sz w:val="22"/>
          <w:szCs w:val="22"/>
          <w:lang w:val="de-DE"/>
        </w:rPr>
        <w:t>Geschäftsleit</w:t>
      </w:r>
      <w:r w:rsidR="00636888">
        <w:rPr>
          <w:sz w:val="22"/>
          <w:szCs w:val="22"/>
          <w:lang w:val="de-DE"/>
        </w:rPr>
        <w:t>er</w:t>
      </w:r>
      <w:r w:rsidR="00636888" w:rsidRPr="00636888">
        <w:rPr>
          <w:sz w:val="22"/>
          <w:szCs w:val="22"/>
          <w:lang w:val="de-DE"/>
        </w:rPr>
        <w:t xml:space="preserve"> SOS-Kinderdorf,</w:t>
      </w:r>
      <w:r w:rsidR="00636888">
        <w:rPr>
          <w:sz w:val="22"/>
          <w:szCs w:val="22"/>
          <w:lang w:val="de-DE"/>
        </w:rPr>
        <w:t xml:space="preserve"> </w:t>
      </w:r>
      <w:r w:rsidR="00434AA2">
        <w:rPr>
          <w:sz w:val="22"/>
          <w:szCs w:val="22"/>
          <w:lang w:val="de-DE"/>
        </w:rPr>
        <w:t>einleitend</w:t>
      </w:r>
      <w:r>
        <w:rPr>
          <w:sz w:val="22"/>
          <w:szCs w:val="22"/>
          <w:lang w:val="de-DE"/>
        </w:rPr>
        <w:t>.</w:t>
      </w:r>
    </w:p>
    <w:p w:rsidR="0062203B" w:rsidRDefault="0062203B" w:rsidP="00434AA2">
      <w:pPr>
        <w:rPr>
          <w:sz w:val="22"/>
          <w:szCs w:val="22"/>
          <w:lang w:val="de-DE"/>
        </w:rPr>
      </w:pPr>
    </w:p>
    <w:p w:rsidR="00CA3373" w:rsidRDefault="00434AA2" w:rsidP="00CA3373">
      <w:pPr>
        <w:rPr>
          <w:sz w:val="22"/>
          <w:szCs w:val="22"/>
          <w:lang w:val="de-DE"/>
        </w:rPr>
      </w:pPr>
      <w:r>
        <w:rPr>
          <w:sz w:val="22"/>
          <w:szCs w:val="22"/>
          <w:lang w:val="de-DE"/>
        </w:rPr>
        <w:t xml:space="preserve">Andrea Nagy und </w:t>
      </w:r>
      <w:r w:rsidRPr="00BC4091">
        <w:rPr>
          <w:sz w:val="22"/>
          <w:szCs w:val="22"/>
          <w:lang w:val="de-DE"/>
        </w:rPr>
        <w:t xml:space="preserve">Peter </w:t>
      </w:r>
      <w:proofErr w:type="spellStart"/>
      <w:r w:rsidRPr="00BC4091">
        <w:rPr>
          <w:sz w:val="22"/>
          <w:szCs w:val="22"/>
          <w:lang w:val="de-DE"/>
        </w:rPr>
        <w:t>Pantuček-Eisenbacher</w:t>
      </w:r>
      <w:proofErr w:type="spellEnd"/>
      <w:r>
        <w:rPr>
          <w:sz w:val="22"/>
          <w:szCs w:val="22"/>
          <w:lang w:val="de-DE"/>
        </w:rPr>
        <w:t>,</w:t>
      </w:r>
      <w:bookmarkStart w:id="0" w:name="_GoBack"/>
      <w:bookmarkEnd w:id="0"/>
      <w:r>
        <w:rPr>
          <w:sz w:val="22"/>
          <w:szCs w:val="22"/>
          <w:lang w:val="de-DE"/>
        </w:rPr>
        <w:t xml:space="preserve"> Leiter des Department Soziales an der FH St. Pölten, </w:t>
      </w:r>
      <w:r w:rsidR="008A57A1">
        <w:rPr>
          <w:sz w:val="22"/>
          <w:szCs w:val="22"/>
          <w:lang w:val="de-DE"/>
        </w:rPr>
        <w:t xml:space="preserve">werden </w:t>
      </w:r>
      <w:r>
        <w:rPr>
          <w:sz w:val="22"/>
          <w:szCs w:val="22"/>
          <w:lang w:val="de-DE"/>
        </w:rPr>
        <w:t>ein neues Paradigma der Kinder- und Jugendhilfe ankündigen.</w:t>
      </w:r>
      <w:r w:rsidR="001E414C">
        <w:rPr>
          <w:sz w:val="22"/>
          <w:szCs w:val="22"/>
          <w:lang w:val="de-DE"/>
        </w:rPr>
        <w:t xml:space="preserve"> </w:t>
      </w:r>
      <w:r w:rsidR="00CA3373">
        <w:rPr>
          <w:sz w:val="22"/>
          <w:szCs w:val="22"/>
          <w:lang w:val="de-DE"/>
        </w:rPr>
        <w:t>Dieser Paradi</w:t>
      </w:r>
      <w:r w:rsidR="00A05738">
        <w:rPr>
          <w:sz w:val="22"/>
          <w:szCs w:val="22"/>
          <w:lang w:val="de-DE"/>
        </w:rPr>
        <w:t>g</w:t>
      </w:r>
      <w:r w:rsidR="00CA3373">
        <w:rPr>
          <w:sz w:val="22"/>
          <w:szCs w:val="22"/>
          <w:lang w:val="de-DE"/>
        </w:rPr>
        <w:t>menwechsel wird in den Hauptvorträgen des Vormittags thematisch aufgespannt:</w:t>
      </w:r>
      <w:r w:rsidR="0035087B">
        <w:rPr>
          <w:sz w:val="22"/>
          <w:szCs w:val="22"/>
          <w:lang w:val="de-DE"/>
        </w:rPr>
        <w:t xml:space="preserve"> </w:t>
      </w:r>
      <w:r w:rsidR="00CA3373" w:rsidRPr="007A5CC3">
        <w:rPr>
          <w:sz w:val="22"/>
          <w:szCs w:val="22"/>
          <w:lang w:val="de-DE"/>
        </w:rPr>
        <w:t xml:space="preserve">Karin </w:t>
      </w:r>
      <w:proofErr w:type="spellStart"/>
      <w:r w:rsidR="00CA3373" w:rsidRPr="007A5CC3">
        <w:rPr>
          <w:sz w:val="22"/>
          <w:szCs w:val="22"/>
          <w:lang w:val="de-DE"/>
        </w:rPr>
        <w:t>Jurczyk</w:t>
      </w:r>
      <w:proofErr w:type="spellEnd"/>
      <w:r w:rsidR="00CA3373" w:rsidRPr="007A5CC3">
        <w:rPr>
          <w:sz w:val="22"/>
          <w:szCs w:val="22"/>
          <w:lang w:val="de-DE"/>
        </w:rPr>
        <w:t xml:space="preserve"> vom Deutschen Jugendinstitut in München und Ulrike Loch von der Sozial- und Integrationspädagogik an der Universität Klagenfurt </w:t>
      </w:r>
      <w:r w:rsidR="00844FEF">
        <w:rPr>
          <w:sz w:val="22"/>
          <w:szCs w:val="22"/>
          <w:lang w:val="de-DE"/>
        </w:rPr>
        <w:t xml:space="preserve">werden </w:t>
      </w:r>
      <w:r w:rsidR="00CA3373">
        <w:rPr>
          <w:sz w:val="22"/>
          <w:szCs w:val="22"/>
          <w:lang w:val="de-DE"/>
        </w:rPr>
        <w:t>das Thema „Familie</w:t>
      </w:r>
      <w:r w:rsidR="00844FEF">
        <w:rPr>
          <w:sz w:val="22"/>
          <w:szCs w:val="22"/>
          <w:lang w:val="de-DE"/>
        </w:rPr>
        <w:t>n</w:t>
      </w:r>
      <w:r w:rsidR="00CA3373">
        <w:rPr>
          <w:sz w:val="22"/>
          <w:szCs w:val="22"/>
          <w:lang w:val="de-DE"/>
        </w:rPr>
        <w:t xml:space="preserve"> und Institutionen“ </w:t>
      </w:r>
      <w:r w:rsidR="00CA3373" w:rsidRPr="007A5CC3">
        <w:rPr>
          <w:sz w:val="22"/>
          <w:szCs w:val="22"/>
          <w:lang w:val="de-DE"/>
        </w:rPr>
        <w:t xml:space="preserve">aus soziologischer und sozialpädagogischer Perspektive beleuchten. </w:t>
      </w:r>
    </w:p>
    <w:p w:rsidR="00CA3373" w:rsidRDefault="00CA3373" w:rsidP="00CA3373">
      <w:pPr>
        <w:rPr>
          <w:sz w:val="22"/>
          <w:szCs w:val="22"/>
          <w:lang w:val="de-DE"/>
        </w:rPr>
      </w:pPr>
    </w:p>
    <w:p w:rsidR="00BC4091" w:rsidRPr="00BC4091" w:rsidRDefault="002856B5" w:rsidP="007A5CC3">
      <w:pPr>
        <w:rPr>
          <w:b/>
          <w:sz w:val="22"/>
          <w:szCs w:val="22"/>
          <w:lang w:val="de-DE"/>
        </w:rPr>
      </w:pPr>
      <w:r>
        <w:rPr>
          <w:b/>
          <w:sz w:val="22"/>
          <w:szCs w:val="22"/>
          <w:lang w:val="de-DE"/>
        </w:rPr>
        <w:t>Workshops, Diskussionen, kreative Methoden</w:t>
      </w:r>
    </w:p>
    <w:p w:rsidR="007A5CC3" w:rsidRDefault="007A5CC3" w:rsidP="007A5CC3">
      <w:pPr>
        <w:rPr>
          <w:sz w:val="22"/>
          <w:szCs w:val="22"/>
          <w:lang w:val="de-DE"/>
        </w:rPr>
      </w:pPr>
      <w:r w:rsidRPr="007A5CC3">
        <w:rPr>
          <w:sz w:val="22"/>
          <w:szCs w:val="22"/>
          <w:lang w:val="de-DE"/>
        </w:rPr>
        <w:t xml:space="preserve">Am Nachmittag </w:t>
      </w:r>
      <w:r w:rsidR="002856B5">
        <w:rPr>
          <w:sz w:val="22"/>
          <w:szCs w:val="22"/>
          <w:lang w:val="de-DE"/>
        </w:rPr>
        <w:t>können TeilnehmerInnen der Veranstaltung</w:t>
      </w:r>
      <w:r w:rsidRPr="007A5CC3">
        <w:rPr>
          <w:sz w:val="22"/>
          <w:szCs w:val="22"/>
          <w:lang w:val="de-DE"/>
        </w:rPr>
        <w:t xml:space="preserve"> in Workshops zu Familien in verschiedenen Kontexten der Sozialen Arbeit diskutieren </w:t>
      </w:r>
      <w:r w:rsidR="002856B5">
        <w:rPr>
          <w:sz w:val="22"/>
          <w:szCs w:val="22"/>
          <w:lang w:val="de-DE"/>
        </w:rPr>
        <w:t>und</w:t>
      </w:r>
      <w:r w:rsidRPr="007A5CC3">
        <w:rPr>
          <w:sz w:val="22"/>
          <w:szCs w:val="22"/>
          <w:lang w:val="de-DE"/>
        </w:rPr>
        <w:t xml:space="preserve"> kreative Methoden in der Zusammenarbeit mit Familien erproben.</w:t>
      </w:r>
    </w:p>
    <w:p w:rsidR="002856B5" w:rsidRDefault="002856B5" w:rsidP="007A5CC3">
      <w:pPr>
        <w:rPr>
          <w:sz w:val="22"/>
          <w:szCs w:val="22"/>
          <w:lang w:val="de-DE"/>
        </w:rPr>
      </w:pPr>
    </w:p>
    <w:p w:rsidR="007A5CC3" w:rsidRDefault="002856B5" w:rsidP="00D22456">
      <w:pPr>
        <w:rPr>
          <w:sz w:val="22"/>
          <w:szCs w:val="22"/>
          <w:lang w:val="de-DE"/>
        </w:rPr>
      </w:pPr>
      <w:r>
        <w:rPr>
          <w:sz w:val="22"/>
          <w:szCs w:val="22"/>
          <w:lang w:val="de-DE"/>
        </w:rPr>
        <w:t xml:space="preserve">Themen der Workshops sind unter anderem die Rolle von Familien für </w:t>
      </w:r>
      <w:r w:rsidR="008D65B8">
        <w:rPr>
          <w:sz w:val="22"/>
          <w:szCs w:val="22"/>
          <w:lang w:val="de-DE"/>
        </w:rPr>
        <w:t>a</w:t>
      </w:r>
      <w:r>
        <w:rPr>
          <w:sz w:val="22"/>
          <w:szCs w:val="22"/>
          <w:lang w:val="de-DE"/>
        </w:rPr>
        <w:t xml:space="preserve">rmutsbetroffene Kinder, die Rückkehr von Kindern und Jugendlichen aus der Fremdunterbringung in die Familien sowie Umgangsweisen mit Spannungsverhältnissen in der Betreuung. Ein Workshop der niederländischen </w:t>
      </w:r>
      <w:proofErr w:type="spellStart"/>
      <w:r w:rsidRPr="002856B5">
        <w:rPr>
          <w:sz w:val="22"/>
          <w:szCs w:val="22"/>
          <w:lang w:val="de-DE"/>
        </w:rPr>
        <w:t>Hogeschool</w:t>
      </w:r>
      <w:proofErr w:type="spellEnd"/>
      <w:r w:rsidRPr="002856B5">
        <w:rPr>
          <w:sz w:val="22"/>
          <w:szCs w:val="22"/>
          <w:lang w:val="de-DE"/>
        </w:rPr>
        <w:t xml:space="preserve"> Enschede</w:t>
      </w:r>
      <w:r>
        <w:rPr>
          <w:sz w:val="22"/>
          <w:szCs w:val="22"/>
          <w:lang w:val="de-DE"/>
        </w:rPr>
        <w:t>, einer Partnerhochschule der FH St. Pölten, stellt ein niederländisches Modell für Familie und Sozialraum vor.</w:t>
      </w:r>
    </w:p>
    <w:p w:rsidR="005C0E73" w:rsidRDefault="005C0E73" w:rsidP="00F37D59">
      <w:pPr>
        <w:rPr>
          <w:sz w:val="22"/>
          <w:szCs w:val="22"/>
          <w:lang w:val="de-DE"/>
        </w:rPr>
      </w:pPr>
    </w:p>
    <w:p w:rsidR="00B6309E" w:rsidRDefault="00B6309E" w:rsidP="00F37D59">
      <w:pPr>
        <w:rPr>
          <w:b/>
          <w:sz w:val="18"/>
          <w:szCs w:val="18"/>
          <w:lang w:val="de-DE"/>
        </w:rPr>
      </w:pPr>
      <w:r w:rsidRPr="00B6309E">
        <w:rPr>
          <w:b/>
          <w:sz w:val="18"/>
          <w:szCs w:val="18"/>
          <w:lang w:val="de-DE"/>
        </w:rPr>
        <w:t>1. Sozialpädagogischer Fachtag, „Sie haben geholfen</w:t>
      </w:r>
      <w:r>
        <w:rPr>
          <w:b/>
          <w:sz w:val="18"/>
          <w:szCs w:val="18"/>
          <w:lang w:val="de-DE"/>
        </w:rPr>
        <w:t>,</w:t>
      </w:r>
      <w:r w:rsidRPr="00B6309E">
        <w:rPr>
          <w:b/>
          <w:sz w:val="18"/>
          <w:szCs w:val="18"/>
          <w:lang w:val="de-DE"/>
        </w:rPr>
        <w:t xml:space="preserve"> dass wir wieder eine Familie geworden sind“ </w:t>
      </w:r>
      <w:r>
        <w:rPr>
          <w:b/>
          <w:sz w:val="18"/>
          <w:szCs w:val="18"/>
          <w:lang w:val="de-DE"/>
        </w:rPr>
        <w:t xml:space="preserve">– </w:t>
      </w:r>
      <w:r w:rsidRPr="00B6309E">
        <w:rPr>
          <w:b/>
          <w:sz w:val="18"/>
          <w:szCs w:val="18"/>
          <w:lang w:val="de-DE"/>
        </w:rPr>
        <w:t>Familien und Institutionen</w:t>
      </w:r>
    </w:p>
    <w:p w:rsidR="005C0E73" w:rsidRPr="002856B5" w:rsidRDefault="005C0E73" w:rsidP="00F37D59">
      <w:pPr>
        <w:rPr>
          <w:sz w:val="18"/>
          <w:szCs w:val="18"/>
          <w:lang w:val="de-DE"/>
        </w:rPr>
      </w:pPr>
      <w:r w:rsidRPr="002856B5">
        <w:rPr>
          <w:sz w:val="18"/>
          <w:szCs w:val="18"/>
          <w:lang w:val="de-DE"/>
        </w:rPr>
        <w:t>23. November 2017</w:t>
      </w:r>
    </w:p>
    <w:p w:rsidR="005C0E73" w:rsidRPr="002856B5" w:rsidRDefault="005C0E73" w:rsidP="005C0E73">
      <w:pPr>
        <w:rPr>
          <w:sz w:val="18"/>
          <w:szCs w:val="18"/>
          <w:lang w:val="de-DE"/>
        </w:rPr>
      </w:pPr>
      <w:r w:rsidRPr="002856B5">
        <w:rPr>
          <w:sz w:val="18"/>
          <w:szCs w:val="18"/>
          <w:lang w:val="de-DE"/>
        </w:rPr>
        <w:t xml:space="preserve">Fachhochschule St. Pölten, Matthias </w:t>
      </w:r>
      <w:proofErr w:type="spellStart"/>
      <w:r w:rsidRPr="002856B5">
        <w:rPr>
          <w:sz w:val="18"/>
          <w:szCs w:val="18"/>
          <w:lang w:val="de-DE"/>
        </w:rPr>
        <w:t>Corvinus</w:t>
      </w:r>
      <w:proofErr w:type="spellEnd"/>
      <w:r w:rsidRPr="002856B5">
        <w:rPr>
          <w:sz w:val="18"/>
          <w:szCs w:val="18"/>
          <w:lang w:val="de-DE"/>
        </w:rPr>
        <w:t>-Straße 15, A-3100 St. Pölten</w:t>
      </w:r>
    </w:p>
    <w:p w:rsidR="005C0E73" w:rsidRPr="002856B5" w:rsidRDefault="005C0E73" w:rsidP="005C0E73">
      <w:pPr>
        <w:rPr>
          <w:sz w:val="18"/>
          <w:szCs w:val="18"/>
          <w:lang w:val="de-DE"/>
        </w:rPr>
      </w:pPr>
      <w:r w:rsidRPr="002856B5">
        <w:rPr>
          <w:sz w:val="18"/>
          <w:szCs w:val="18"/>
          <w:lang w:val="de-DE"/>
        </w:rPr>
        <w:t>Tagungsgebühr: EUR 125,-, Studierende:</w:t>
      </w:r>
      <w:r w:rsidR="00D007D4">
        <w:rPr>
          <w:sz w:val="18"/>
          <w:szCs w:val="18"/>
          <w:lang w:val="de-DE"/>
        </w:rPr>
        <w:t xml:space="preserve"> </w:t>
      </w:r>
      <w:r w:rsidRPr="002856B5">
        <w:rPr>
          <w:sz w:val="18"/>
          <w:szCs w:val="18"/>
          <w:lang w:val="de-DE"/>
        </w:rPr>
        <w:t>EUR 85,-</w:t>
      </w:r>
    </w:p>
    <w:p w:rsidR="005C0E73" w:rsidRPr="002856B5" w:rsidRDefault="005C0E73" w:rsidP="005C0E73">
      <w:pPr>
        <w:rPr>
          <w:sz w:val="18"/>
          <w:szCs w:val="18"/>
          <w:lang w:val="de-DE"/>
        </w:rPr>
      </w:pPr>
      <w:r w:rsidRPr="002856B5">
        <w:rPr>
          <w:sz w:val="18"/>
          <w:szCs w:val="18"/>
          <w:lang w:val="de-DE"/>
        </w:rPr>
        <w:t xml:space="preserve">Programm und Anmeldung: </w:t>
      </w:r>
      <w:hyperlink r:id="rId9" w:history="1">
        <w:r w:rsidRPr="002856B5">
          <w:rPr>
            <w:rStyle w:val="Hyperlink"/>
            <w:sz w:val="18"/>
            <w:szCs w:val="18"/>
            <w:lang w:val="de-DE"/>
          </w:rPr>
          <w:t>https://sp-fachtag.fhstp.ac.at</w:t>
        </w:r>
      </w:hyperlink>
    </w:p>
    <w:p w:rsidR="005C0E73" w:rsidRDefault="005C0E73" w:rsidP="00D22456">
      <w:pPr>
        <w:rPr>
          <w:sz w:val="18"/>
          <w:szCs w:val="18"/>
          <w:lang w:val="de-DE"/>
        </w:rPr>
      </w:pPr>
    </w:p>
    <w:p w:rsidR="005C0E73" w:rsidRPr="00B93547" w:rsidRDefault="005C0E73" w:rsidP="00D22456">
      <w:pPr>
        <w:rPr>
          <w:b/>
          <w:sz w:val="18"/>
          <w:szCs w:val="18"/>
          <w:lang w:val="de-DE"/>
        </w:rPr>
      </w:pPr>
      <w:r w:rsidRPr="00B93547">
        <w:rPr>
          <w:b/>
          <w:sz w:val="18"/>
          <w:szCs w:val="18"/>
          <w:lang w:val="de-DE"/>
        </w:rPr>
        <w:t>Foto:</w:t>
      </w:r>
    </w:p>
    <w:p w:rsidR="00F37D59" w:rsidRPr="002856B5" w:rsidRDefault="00B93547" w:rsidP="00D22456">
      <w:pPr>
        <w:rPr>
          <w:sz w:val="18"/>
          <w:szCs w:val="18"/>
          <w:lang w:val="de-DE"/>
        </w:rPr>
      </w:pPr>
      <w:r>
        <w:rPr>
          <w:sz w:val="18"/>
          <w:szCs w:val="18"/>
          <w:lang w:val="de-DE"/>
        </w:rPr>
        <w:t xml:space="preserve">FH St. Pölten, </w:t>
      </w:r>
      <w:proofErr w:type="spellStart"/>
      <w:r>
        <w:rPr>
          <w:sz w:val="18"/>
          <w:szCs w:val="18"/>
          <w:lang w:val="de-DE"/>
        </w:rPr>
        <w:t>Credit</w:t>
      </w:r>
      <w:proofErr w:type="spellEnd"/>
      <w:r>
        <w:rPr>
          <w:sz w:val="18"/>
          <w:szCs w:val="18"/>
          <w:lang w:val="de-DE"/>
        </w:rPr>
        <w:t xml:space="preserve">: Katharina </w:t>
      </w:r>
      <w:proofErr w:type="spellStart"/>
      <w:r>
        <w:rPr>
          <w:sz w:val="18"/>
          <w:szCs w:val="18"/>
          <w:lang w:val="de-DE"/>
        </w:rPr>
        <w:t>Balgavy</w:t>
      </w:r>
      <w:proofErr w:type="spellEnd"/>
    </w:p>
    <w:p w:rsidR="00D22456" w:rsidRPr="004E0E71" w:rsidRDefault="00D22456" w:rsidP="00D22456">
      <w:pPr>
        <w:spacing w:line="200" w:lineRule="exact"/>
        <w:jc w:val="both"/>
        <w:rPr>
          <w:sz w:val="20"/>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w:t>
      </w:r>
      <w:r w:rsidR="001E414C">
        <w:rPr>
          <w:sz w:val="18"/>
          <w:szCs w:val="18"/>
        </w:rPr>
        <w:t xml:space="preserve"> </w:t>
      </w:r>
      <w:r>
        <w:rPr>
          <w:sz w:val="18"/>
          <w:szCs w:val="18"/>
        </w:rPr>
        <w:t>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A05738" w:rsidRDefault="00A05738" w:rsidP="008353C3">
      <w:pPr>
        <w:pStyle w:val="Kopfzeile"/>
        <w:tabs>
          <w:tab w:val="right" w:pos="9382"/>
        </w:tabs>
        <w:rPr>
          <w:sz w:val="18"/>
          <w:szCs w:val="18"/>
          <w:lang w:val="de-DE"/>
        </w:rPr>
      </w:pPr>
    </w:p>
    <w:p w:rsidR="00A05738" w:rsidRDefault="00A05738" w:rsidP="008353C3">
      <w:pPr>
        <w:pStyle w:val="Kopfzeile"/>
        <w:tabs>
          <w:tab w:val="right" w:pos="9382"/>
        </w:tabs>
        <w:rPr>
          <w:sz w:val="18"/>
          <w:szCs w:val="18"/>
          <w:lang w:val="de-DE"/>
        </w:rPr>
      </w:pPr>
      <w:r>
        <w:rPr>
          <w:sz w:val="18"/>
          <w:szCs w:val="18"/>
          <w:lang w:val="de-DE"/>
        </w:rPr>
        <w:t>FH St. Pölten: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434AA2" w:rsidRDefault="008353C3" w:rsidP="008353C3">
      <w:pPr>
        <w:pStyle w:val="Kopfzeile"/>
        <w:tabs>
          <w:tab w:val="right" w:pos="9382"/>
        </w:tabs>
        <w:rPr>
          <w:sz w:val="18"/>
          <w:szCs w:val="18"/>
          <w:lang w:val="it-IT"/>
        </w:rPr>
      </w:pPr>
      <w:r w:rsidRPr="00434AA2">
        <w:rPr>
          <w:sz w:val="18"/>
          <w:szCs w:val="18"/>
          <w:lang w:val="it-IT"/>
        </w:rPr>
        <w:t>M: +43</w:t>
      </w:r>
      <w:r w:rsidR="000A164C" w:rsidRPr="00434AA2">
        <w:rPr>
          <w:sz w:val="18"/>
          <w:szCs w:val="18"/>
          <w:lang w:val="it-IT"/>
        </w:rPr>
        <w:t>/676/</w:t>
      </w:r>
      <w:r w:rsidRPr="00434AA2">
        <w:rPr>
          <w:sz w:val="18"/>
          <w:szCs w:val="18"/>
          <w:lang w:val="it-IT"/>
        </w:rPr>
        <w:t>847 228 269</w:t>
      </w:r>
    </w:p>
    <w:p w:rsidR="008353C3" w:rsidRPr="00434AA2" w:rsidRDefault="008353C3" w:rsidP="008353C3">
      <w:pPr>
        <w:pStyle w:val="Kopfzeile"/>
        <w:tabs>
          <w:tab w:val="right" w:pos="9382"/>
        </w:tabs>
        <w:rPr>
          <w:sz w:val="18"/>
          <w:szCs w:val="18"/>
          <w:lang w:val="it-IT"/>
        </w:rPr>
      </w:pPr>
      <w:r w:rsidRPr="00434AA2">
        <w:rPr>
          <w:sz w:val="18"/>
          <w:szCs w:val="18"/>
          <w:lang w:val="it-IT"/>
        </w:rPr>
        <w:t xml:space="preserve">E: </w:t>
      </w:r>
      <w:hyperlink r:id="rId10" w:history="1">
        <w:r w:rsidRPr="00434AA2">
          <w:rPr>
            <w:rStyle w:val="Hyperlink"/>
            <w:sz w:val="18"/>
            <w:szCs w:val="18"/>
            <w:lang w:val="it-IT"/>
          </w:rPr>
          <w:t>mark.hammer@fhstp.ac.at</w:t>
        </w:r>
      </w:hyperlink>
    </w:p>
    <w:p w:rsidR="00652470" w:rsidRPr="00434AA2" w:rsidRDefault="008353C3" w:rsidP="008353C3">
      <w:pPr>
        <w:pStyle w:val="Kopfzeile"/>
        <w:tabs>
          <w:tab w:val="clear" w:pos="4536"/>
          <w:tab w:val="clear" w:pos="9072"/>
          <w:tab w:val="right" w:pos="9382"/>
        </w:tabs>
        <w:rPr>
          <w:sz w:val="18"/>
          <w:szCs w:val="18"/>
          <w:lang w:val="it-IT"/>
        </w:rPr>
      </w:pPr>
      <w:r w:rsidRPr="00434AA2">
        <w:rPr>
          <w:sz w:val="18"/>
          <w:szCs w:val="18"/>
          <w:lang w:val="it-IT"/>
        </w:rPr>
        <w:t>I:</w:t>
      </w:r>
      <w:r w:rsidR="00FD7A45" w:rsidRPr="00434AA2">
        <w:rPr>
          <w:sz w:val="18"/>
          <w:szCs w:val="18"/>
          <w:lang w:val="it-IT"/>
        </w:rPr>
        <w:t xml:space="preserve"> </w:t>
      </w:r>
      <w:hyperlink r:id="rId11" w:history="1">
        <w:r w:rsidR="00FD7A45" w:rsidRPr="00434AA2">
          <w:rPr>
            <w:rStyle w:val="Hyperlink"/>
            <w:sz w:val="18"/>
            <w:szCs w:val="18"/>
            <w:lang w:val="it-IT"/>
          </w:rPr>
          <w:t>https://www.fhstp.ac.at/de/presse</w:t>
        </w:r>
      </w:hyperlink>
    </w:p>
    <w:p w:rsidR="00A05738" w:rsidRDefault="00A05738" w:rsidP="00A05738">
      <w:pPr>
        <w:pStyle w:val="Kopfzeile"/>
        <w:tabs>
          <w:tab w:val="right" w:pos="9382"/>
        </w:tabs>
        <w:rPr>
          <w:sz w:val="18"/>
          <w:szCs w:val="18"/>
          <w:lang w:val="de-DE"/>
        </w:rPr>
      </w:pPr>
    </w:p>
    <w:p w:rsidR="00A05738" w:rsidRPr="001E414C" w:rsidRDefault="00A05738" w:rsidP="00A05738">
      <w:pPr>
        <w:pStyle w:val="Kopfzeile"/>
        <w:tabs>
          <w:tab w:val="right" w:pos="9382"/>
        </w:tabs>
        <w:rPr>
          <w:sz w:val="18"/>
          <w:szCs w:val="18"/>
          <w:lang w:val="de-DE"/>
        </w:rPr>
      </w:pPr>
      <w:r w:rsidRPr="001E414C">
        <w:rPr>
          <w:sz w:val="18"/>
          <w:szCs w:val="18"/>
          <w:lang w:val="de-DE"/>
        </w:rPr>
        <w:t>SOS-Kinderdorf</w:t>
      </w:r>
    </w:p>
    <w:p w:rsidR="00A05738" w:rsidRPr="001E414C" w:rsidRDefault="00A05738" w:rsidP="00A05738">
      <w:pPr>
        <w:pStyle w:val="Kopfzeile"/>
        <w:tabs>
          <w:tab w:val="right" w:pos="9382"/>
        </w:tabs>
        <w:rPr>
          <w:sz w:val="18"/>
          <w:szCs w:val="18"/>
          <w:lang w:val="de-DE"/>
        </w:rPr>
      </w:pPr>
      <w:r w:rsidRPr="001E414C">
        <w:rPr>
          <w:sz w:val="18"/>
          <w:szCs w:val="18"/>
          <w:lang w:val="de-DE"/>
        </w:rPr>
        <w:t>Mag. Susanne Schönmayr</w:t>
      </w:r>
    </w:p>
    <w:p w:rsidR="00A05738" w:rsidRPr="001E414C" w:rsidRDefault="00A05738" w:rsidP="00A05738">
      <w:pPr>
        <w:pStyle w:val="Kopfzeile"/>
        <w:tabs>
          <w:tab w:val="right" w:pos="9382"/>
        </w:tabs>
        <w:rPr>
          <w:sz w:val="18"/>
          <w:szCs w:val="18"/>
          <w:lang w:val="de-DE"/>
        </w:rPr>
      </w:pPr>
      <w:r>
        <w:rPr>
          <w:sz w:val="18"/>
          <w:szCs w:val="18"/>
          <w:lang w:val="de-DE"/>
        </w:rPr>
        <w:t>T:</w:t>
      </w:r>
      <w:r w:rsidRPr="001E414C">
        <w:rPr>
          <w:sz w:val="18"/>
          <w:szCs w:val="18"/>
          <w:lang w:val="de-DE"/>
        </w:rPr>
        <w:t xml:space="preserve"> +43</w:t>
      </w:r>
      <w:r>
        <w:rPr>
          <w:sz w:val="18"/>
          <w:szCs w:val="18"/>
          <w:lang w:val="de-DE"/>
        </w:rPr>
        <w:t>/</w:t>
      </w:r>
      <w:r w:rsidRPr="001E414C">
        <w:rPr>
          <w:sz w:val="18"/>
          <w:szCs w:val="18"/>
          <w:lang w:val="de-DE"/>
        </w:rPr>
        <w:t>1</w:t>
      </w:r>
      <w:r>
        <w:rPr>
          <w:sz w:val="18"/>
          <w:szCs w:val="18"/>
          <w:lang w:val="de-DE"/>
        </w:rPr>
        <w:t>/</w:t>
      </w:r>
      <w:r w:rsidRPr="001E414C">
        <w:rPr>
          <w:sz w:val="18"/>
          <w:szCs w:val="18"/>
          <w:lang w:val="de-DE"/>
        </w:rPr>
        <w:t>368 31 35-75</w:t>
      </w:r>
    </w:p>
    <w:p w:rsidR="00A05738" w:rsidRPr="001E414C" w:rsidRDefault="00A05738" w:rsidP="00A05738">
      <w:pPr>
        <w:pStyle w:val="Kopfzeile"/>
        <w:tabs>
          <w:tab w:val="right" w:pos="9382"/>
        </w:tabs>
        <w:rPr>
          <w:sz w:val="18"/>
          <w:szCs w:val="18"/>
          <w:lang w:val="de-DE"/>
        </w:rPr>
      </w:pPr>
      <w:r>
        <w:rPr>
          <w:sz w:val="18"/>
          <w:szCs w:val="18"/>
          <w:lang w:val="de-DE"/>
        </w:rPr>
        <w:t>M:</w:t>
      </w:r>
      <w:r w:rsidRPr="001E414C">
        <w:rPr>
          <w:sz w:val="18"/>
          <w:szCs w:val="18"/>
          <w:lang w:val="de-DE"/>
        </w:rPr>
        <w:t xml:space="preserve"> +43</w:t>
      </w:r>
      <w:r>
        <w:rPr>
          <w:sz w:val="18"/>
          <w:szCs w:val="18"/>
          <w:lang w:val="de-DE"/>
        </w:rPr>
        <w:t>/</w:t>
      </w:r>
      <w:r w:rsidRPr="001E414C">
        <w:rPr>
          <w:sz w:val="18"/>
          <w:szCs w:val="18"/>
          <w:lang w:val="de-DE"/>
        </w:rPr>
        <w:t>676</w:t>
      </w:r>
      <w:r>
        <w:rPr>
          <w:sz w:val="18"/>
          <w:szCs w:val="18"/>
          <w:lang w:val="de-DE"/>
        </w:rPr>
        <w:t>/</w:t>
      </w:r>
      <w:r w:rsidRPr="001E414C">
        <w:rPr>
          <w:sz w:val="18"/>
          <w:szCs w:val="18"/>
          <w:lang w:val="de-DE"/>
        </w:rPr>
        <w:t>88144239</w:t>
      </w:r>
    </w:p>
    <w:p w:rsidR="00A05738" w:rsidRPr="00FF29EA" w:rsidRDefault="00A05738" w:rsidP="00A05738">
      <w:pPr>
        <w:pStyle w:val="Kopfzeile"/>
        <w:tabs>
          <w:tab w:val="right" w:pos="9382"/>
        </w:tabs>
        <w:rPr>
          <w:rStyle w:val="Hyperlink"/>
          <w:sz w:val="18"/>
          <w:szCs w:val="18"/>
          <w:lang w:val="it-IT"/>
        </w:rPr>
      </w:pPr>
      <w:r w:rsidRPr="00FF29EA">
        <w:rPr>
          <w:sz w:val="18"/>
          <w:szCs w:val="18"/>
          <w:lang w:val="de-DE"/>
        </w:rPr>
        <w:t xml:space="preserve">E: </w:t>
      </w:r>
      <w:hyperlink r:id="rId12" w:history="1">
        <w:r w:rsidRPr="00FF29EA">
          <w:rPr>
            <w:rStyle w:val="Hyperlink"/>
            <w:sz w:val="18"/>
            <w:szCs w:val="18"/>
            <w:lang w:val="it-IT"/>
          </w:rPr>
          <w:t>susanne.schoenmayr@sos-kinderdorf.at</w:t>
        </w:r>
      </w:hyperlink>
    </w:p>
    <w:p w:rsidR="00A05738" w:rsidRPr="00FF29EA" w:rsidRDefault="00A05738" w:rsidP="00A05738">
      <w:pPr>
        <w:pStyle w:val="Kopfzeile"/>
        <w:tabs>
          <w:tab w:val="right" w:pos="9382"/>
        </w:tabs>
        <w:rPr>
          <w:sz w:val="18"/>
          <w:szCs w:val="18"/>
          <w:lang w:val="de-DE"/>
        </w:rPr>
      </w:pPr>
      <w:r w:rsidRPr="00FF29EA">
        <w:rPr>
          <w:sz w:val="18"/>
          <w:szCs w:val="18"/>
          <w:lang w:val="de-DE"/>
        </w:rPr>
        <w:t xml:space="preserve">I: </w:t>
      </w:r>
      <w:hyperlink r:id="rId13" w:history="1">
        <w:r w:rsidRPr="00FF29EA">
          <w:rPr>
            <w:rStyle w:val="Hyperlink"/>
            <w:sz w:val="18"/>
            <w:szCs w:val="18"/>
            <w:lang w:val="it-IT"/>
          </w:rPr>
          <w:t>www.sos-kinderdorf.at</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4"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5"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6" w:history="1">
        <w:r w:rsidRPr="0031199E">
          <w:rPr>
            <w:rStyle w:val="Hyperlink"/>
            <w:sz w:val="18"/>
            <w:szCs w:val="18"/>
          </w:rPr>
          <w:t>www.facebook.com/fhstp</w:t>
        </w:r>
      </w:hyperlink>
      <w:r>
        <w:rPr>
          <w:sz w:val="18"/>
          <w:szCs w:val="18"/>
        </w:rPr>
        <w:t xml:space="preserve">, </w:t>
      </w:r>
      <w:hyperlink r:id="rId17"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8" w:history="1">
        <w:r w:rsidRPr="00CB65FC">
          <w:rPr>
            <w:rStyle w:val="Hyperlink"/>
            <w:sz w:val="18"/>
            <w:szCs w:val="18"/>
            <w:lang w:val="de-DE"/>
          </w:rPr>
          <w:t>presse@fhstp.ac.at</w:t>
        </w:r>
      </w:hyperlink>
      <w:r>
        <w:rPr>
          <w:rStyle w:val="Hyperlink"/>
          <w:sz w:val="18"/>
          <w:szCs w:val="18"/>
          <w:lang w:val="de-DE"/>
        </w:rPr>
        <w:t>.</w:t>
      </w:r>
    </w:p>
    <w:p w:rsidR="00D22456" w:rsidRPr="00DD10DF" w:rsidRDefault="00D22456" w:rsidP="00D22456">
      <w:pPr>
        <w:rPr>
          <w:sz w:val="22"/>
          <w:szCs w:val="22"/>
          <w:lang w:val="de-DE"/>
        </w:rPr>
      </w:pPr>
    </w:p>
    <w:p w:rsidR="00D22456" w:rsidRDefault="00D22456" w:rsidP="00D22456">
      <w:pPr>
        <w:rPr>
          <w:sz w:val="22"/>
          <w:szCs w:val="22"/>
        </w:rPr>
      </w:pPr>
    </w:p>
    <w:p w:rsidR="00D22456" w:rsidRPr="001E414C" w:rsidRDefault="00D22456" w:rsidP="00D22456">
      <w:pPr>
        <w:rPr>
          <w:sz w:val="18"/>
          <w:szCs w:val="18"/>
          <w:lang w:val="de-DE"/>
        </w:rPr>
      </w:pPr>
    </w:p>
    <w:p w:rsidR="00EA2F7E" w:rsidRPr="001E414C" w:rsidRDefault="00EA2F7E" w:rsidP="00D22456">
      <w:pPr>
        <w:tabs>
          <w:tab w:val="left" w:pos="6120"/>
        </w:tabs>
        <w:rPr>
          <w:sz w:val="18"/>
          <w:szCs w:val="18"/>
          <w:lang w:val="de-DE"/>
        </w:rPr>
      </w:pPr>
    </w:p>
    <w:sectPr w:rsidR="00EA2F7E" w:rsidRPr="001E414C" w:rsidSect="002856B5">
      <w:footerReference w:type="default" r:id="rId19"/>
      <w:footerReference w:type="first" r:id="rId20"/>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03B" w:rsidRDefault="0062203B">
      <w:r>
        <w:separator/>
      </w:r>
    </w:p>
  </w:endnote>
  <w:endnote w:type="continuationSeparator" w:id="0">
    <w:p w:rsidR="0062203B" w:rsidRDefault="0062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03B" w:rsidRPr="00824762" w:rsidRDefault="0062203B"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03B" w:rsidRPr="00824762" w:rsidRDefault="0062203B"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03B" w:rsidRDefault="0062203B">
      <w:r>
        <w:separator/>
      </w:r>
    </w:p>
  </w:footnote>
  <w:footnote w:type="continuationSeparator" w:id="0">
    <w:p w:rsidR="0062203B" w:rsidRDefault="00622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94"/>
    <w:rsid w:val="00022569"/>
    <w:rsid w:val="00027714"/>
    <w:rsid w:val="0008375B"/>
    <w:rsid w:val="000A164C"/>
    <w:rsid w:val="000C5CDB"/>
    <w:rsid w:val="00104548"/>
    <w:rsid w:val="00111222"/>
    <w:rsid w:val="00112828"/>
    <w:rsid w:val="00132156"/>
    <w:rsid w:val="001335A0"/>
    <w:rsid w:val="00136732"/>
    <w:rsid w:val="00142CFB"/>
    <w:rsid w:val="001E414C"/>
    <w:rsid w:val="001E4CDE"/>
    <w:rsid w:val="001F39EF"/>
    <w:rsid w:val="002029D3"/>
    <w:rsid w:val="00235C89"/>
    <w:rsid w:val="00250339"/>
    <w:rsid w:val="00256417"/>
    <w:rsid w:val="0025733C"/>
    <w:rsid w:val="00262DF6"/>
    <w:rsid w:val="002719C6"/>
    <w:rsid w:val="00281B48"/>
    <w:rsid w:val="002856B5"/>
    <w:rsid w:val="00295445"/>
    <w:rsid w:val="002F5BB4"/>
    <w:rsid w:val="0030030C"/>
    <w:rsid w:val="0032331A"/>
    <w:rsid w:val="00326E8A"/>
    <w:rsid w:val="00343B78"/>
    <w:rsid w:val="0035087B"/>
    <w:rsid w:val="00355F2A"/>
    <w:rsid w:val="00360892"/>
    <w:rsid w:val="00362971"/>
    <w:rsid w:val="003810CC"/>
    <w:rsid w:val="00387EFB"/>
    <w:rsid w:val="003950B0"/>
    <w:rsid w:val="003B74DB"/>
    <w:rsid w:val="003C5307"/>
    <w:rsid w:val="003D15E2"/>
    <w:rsid w:val="003D665F"/>
    <w:rsid w:val="003E5C00"/>
    <w:rsid w:val="004055F3"/>
    <w:rsid w:val="00434AA2"/>
    <w:rsid w:val="0044531B"/>
    <w:rsid w:val="00450529"/>
    <w:rsid w:val="00460B06"/>
    <w:rsid w:val="004610B9"/>
    <w:rsid w:val="0048212F"/>
    <w:rsid w:val="00483D91"/>
    <w:rsid w:val="00493B94"/>
    <w:rsid w:val="00496755"/>
    <w:rsid w:val="004A6396"/>
    <w:rsid w:val="004F5A40"/>
    <w:rsid w:val="005149B5"/>
    <w:rsid w:val="00520ABD"/>
    <w:rsid w:val="00552BE0"/>
    <w:rsid w:val="0058229B"/>
    <w:rsid w:val="00583B35"/>
    <w:rsid w:val="005926BF"/>
    <w:rsid w:val="005A2733"/>
    <w:rsid w:val="005B5057"/>
    <w:rsid w:val="005C0E73"/>
    <w:rsid w:val="005C422C"/>
    <w:rsid w:val="005D27AF"/>
    <w:rsid w:val="005E15CC"/>
    <w:rsid w:val="005F6C4F"/>
    <w:rsid w:val="006069BA"/>
    <w:rsid w:val="00614A56"/>
    <w:rsid w:val="0061617F"/>
    <w:rsid w:val="0062203B"/>
    <w:rsid w:val="00636888"/>
    <w:rsid w:val="00643F40"/>
    <w:rsid w:val="00652470"/>
    <w:rsid w:val="00662832"/>
    <w:rsid w:val="006A2717"/>
    <w:rsid w:val="006B2B7C"/>
    <w:rsid w:val="006B5E13"/>
    <w:rsid w:val="006C5825"/>
    <w:rsid w:val="006D1BDC"/>
    <w:rsid w:val="006D3994"/>
    <w:rsid w:val="006E06D7"/>
    <w:rsid w:val="0073001F"/>
    <w:rsid w:val="0074069B"/>
    <w:rsid w:val="00746189"/>
    <w:rsid w:val="0079014C"/>
    <w:rsid w:val="007A5CC3"/>
    <w:rsid w:val="007B4530"/>
    <w:rsid w:val="007F3CB5"/>
    <w:rsid w:val="00817913"/>
    <w:rsid w:val="00824762"/>
    <w:rsid w:val="0083065F"/>
    <w:rsid w:val="00835219"/>
    <w:rsid w:val="008353C3"/>
    <w:rsid w:val="00844FEF"/>
    <w:rsid w:val="0087332D"/>
    <w:rsid w:val="00877C9D"/>
    <w:rsid w:val="008A57A1"/>
    <w:rsid w:val="008B32C9"/>
    <w:rsid w:val="008B3B18"/>
    <w:rsid w:val="008D65B8"/>
    <w:rsid w:val="008F6256"/>
    <w:rsid w:val="00904998"/>
    <w:rsid w:val="00927C23"/>
    <w:rsid w:val="00932567"/>
    <w:rsid w:val="00954691"/>
    <w:rsid w:val="00977C2A"/>
    <w:rsid w:val="009A026B"/>
    <w:rsid w:val="009A2A76"/>
    <w:rsid w:val="009C3AB2"/>
    <w:rsid w:val="009F3ED4"/>
    <w:rsid w:val="009F6310"/>
    <w:rsid w:val="009F678D"/>
    <w:rsid w:val="00A00000"/>
    <w:rsid w:val="00A05569"/>
    <w:rsid w:val="00A05738"/>
    <w:rsid w:val="00A23AD4"/>
    <w:rsid w:val="00A33169"/>
    <w:rsid w:val="00A603C6"/>
    <w:rsid w:val="00AC033E"/>
    <w:rsid w:val="00AF41CC"/>
    <w:rsid w:val="00B10472"/>
    <w:rsid w:val="00B37040"/>
    <w:rsid w:val="00B56498"/>
    <w:rsid w:val="00B6309E"/>
    <w:rsid w:val="00B647C7"/>
    <w:rsid w:val="00B73F37"/>
    <w:rsid w:val="00B9184E"/>
    <w:rsid w:val="00B93547"/>
    <w:rsid w:val="00BC4091"/>
    <w:rsid w:val="00BD7E30"/>
    <w:rsid w:val="00BE7EC3"/>
    <w:rsid w:val="00C00184"/>
    <w:rsid w:val="00C0688E"/>
    <w:rsid w:val="00C07163"/>
    <w:rsid w:val="00C3343A"/>
    <w:rsid w:val="00C361CD"/>
    <w:rsid w:val="00C567EE"/>
    <w:rsid w:val="00C56BA3"/>
    <w:rsid w:val="00C61483"/>
    <w:rsid w:val="00CA15AC"/>
    <w:rsid w:val="00CA3373"/>
    <w:rsid w:val="00CC2E9D"/>
    <w:rsid w:val="00D007D4"/>
    <w:rsid w:val="00D028E8"/>
    <w:rsid w:val="00D22456"/>
    <w:rsid w:val="00D36178"/>
    <w:rsid w:val="00D44EAE"/>
    <w:rsid w:val="00D8737B"/>
    <w:rsid w:val="00DB1154"/>
    <w:rsid w:val="00DD10DF"/>
    <w:rsid w:val="00E00FD1"/>
    <w:rsid w:val="00E42836"/>
    <w:rsid w:val="00E5284B"/>
    <w:rsid w:val="00E53600"/>
    <w:rsid w:val="00E76A43"/>
    <w:rsid w:val="00E7766B"/>
    <w:rsid w:val="00E813B1"/>
    <w:rsid w:val="00E866C3"/>
    <w:rsid w:val="00E9179C"/>
    <w:rsid w:val="00EA2F7E"/>
    <w:rsid w:val="00EA5718"/>
    <w:rsid w:val="00EA6534"/>
    <w:rsid w:val="00EB421C"/>
    <w:rsid w:val="00EC5960"/>
    <w:rsid w:val="00EF1005"/>
    <w:rsid w:val="00F1495C"/>
    <w:rsid w:val="00F25072"/>
    <w:rsid w:val="00F37D59"/>
    <w:rsid w:val="00F604E0"/>
    <w:rsid w:val="00F75B82"/>
    <w:rsid w:val="00F81D60"/>
    <w:rsid w:val="00FA4CFE"/>
    <w:rsid w:val="00FB5B1E"/>
    <w:rsid w:val="00FB7F48"/>
    <w:rsid w:val="00FD0910"/>
    <w:rsid w:val="00FD7A45"/>
    <w:rsid w:val="00FE692E"/>
    <w:rsid w:val="00FF2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2602AA8"/>
  <w15:docId w15:val="{69CB5243-5933-4092-8E43-6768828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5C0E73"/>
    <w:pPr>
      <w:ind w:left="720"/>
      <w:contextualSpacing/>
    </w:pPr>
  </w:style>
  <w:style w:type="character" w:styleId="Kommentarzeichen">
    <w:name w:val="annotation reference"/>
    <w:basedOn w:val="Absatz-Standardschriftart"/>
    <w:semiHidden/>
    <w:unhideWhenUsed/>
    <w:rsid w:val="00434AA2"/>
    <w:rPr>
      <w:sz w:val="16"/>
      <w:szCs w:val="16"/>
    </w:rPr>
  </w:style>
  <w:style w:type="paragraph" w:styleId="Kommentartext">
    <w:name w:val="annotation text"/>
    <w:basedOn w:val="Standard"/>
    <w:link w:val="KommentartextZchn"/>
    <w:semiHidden/>
    <w:unhideWhenUsed/>
    <w:rsid w:val="00434AA2"/>
    <w:rPr>
      <w:sz w:val="20"/>
      <w:szCs w:val="20"/>
    </w:rPr>
  </w:style>
  <w:style w:type="character" w:customStyle="1" w:styleId="KommentartextZchn">
    <w:name w:val="Kommentartext Zchn"/>
    <w:basedOn w:val="Absatz-Standardschriftart"/>
    <w:link w:val="Kommentartext"/>
    <w:semiHidden/>
    <w:rsid w:val="00434AA2"/>
    <w:rPr>
      <w:rFonts w:ascii="Arial" w:hAnsi="Arial" w:cs="Arial"/>
      <w:lang w:val="de-AT"/>
    </w:rPr>
  </w:style>
  <w:style w:type="paragraph" w:styleId="Kommentarthema">
    <w:name w:val="annotation subject"/>
    <w:basedOn w:val="Kommentartext"/>
    <w:next w:val="Kommentartext"/>
    <w:link w:val="KommentarthemaZchn"/>
    <w:semiHidden/>
    <w:unhideWhenUsed/>
    <w:rsid w:val="00434AA2"/>
    <w:rPr>
      <w:b/>
      <w:bCs/>
    </w:rPr>
  </w:style>
  <w:style w:type="character" w:customStyle="1" w:styleId="KommentarthemaZchn">
    <w:name w:val="Kommentarthema Zchn"/>
    <w:basedOn w:val="KommentartextZchn"/>
    <w:link w:val="Kommentarthema"/>
    <w:semiHidden/>
    <w:rsid w:val="00434AA2"/>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405955700">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os-kinderdorf.at/" TargetMode="External"/><Relationship Id="rId18" Type="http://schemas.openxmlformats.org/officeDocument/2006/relationships/hyperlink" Target="mailto:presse@fhstp.ac.a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susanne.schoenmayr@sos-kinderdorf.at" TargetMode="External"/><Relationship Id="rId17" Type="http://schemas.openxmlformats.org/officeDocument/2006/relationships/hyperlink" Target="https://twitter.com/FH_StPoelten" TargetMode="External"/><Relationship Id="rId2" Type="http://schemas.openxmlformats.org/officeDocument/2006/relationships/styles" Target="styles.xml"/><Relationship Id="rId16" Type="http://schemas.openxmlformats.org/officeDocument/2006/relationships/hyperlink" Target="http://www.facebook.com/fhst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www.fhstp.ac.at/de/presse/pressefotos-logos" TargetMode="External"/><Relationship Id="rId10" Type="http://schemas.openxmlformats.org/officeDocument/2006/relationships/hyperlink" Target="mailto:mark.hammer@fhstp.ac.a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p-fachtag.fhstp.ac.at" TargetMode="External"/><Relationship Id="rId14" Type="http://schemas.openxmlformats.org/officeDocument/2006/relationships/hyperlink" Target="https://www.fhstp.ac.at/de/press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696</Words>
  <Characters>4388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5074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9</cp:revision>
  <cp:lastPrinted>2017-11-15T10:25:00Z</cp:lastPrinted>
  <dcterms:created xsi:type="dcterms:W3CDTF">2017-11-09T14:13:00Z</dcterms:created>
  <dcterms:modified xsi:type="dcterms:W3CDTF">2017-11-15T10:31:00Z</dcterms:modified>
</cp:coreProperties>
</file>